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Décima Sesión Extraordinaria del Comité de Adquisiciones de Tlajomulco de Zúñiga, Jalisco, celebrada el día 30 treinta de abril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híbrida la Décima Sesión Extraordinaria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30 treinta de abril de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Maestro Jorge Armando Ortiz Tafoya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titular</w:t>
      </w:r>
      <w:r w:rsidDel="00000000" w:rsidR="00000000" w:rsidRPr="00000000">
        <w:rPr>
          <w:rFonts w:ascii="Times New Roman" w:cs="Times New Roman" w:eastAsia="Times New Roman" w:hAnsi="Times New Roman"/>
          <w:color w:val="000000"/>
          <w:rtl w:val="0"/>
        </w:rPr>
        <w:t xml:space="preserve">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virtual, asistieron los siguientes ciudadanos: Ingeniero Omar Palafox Sáenz, representante del Consejo de Desarrollo Agropecuario y Agroindustrial de Jalisco; Licenciado Marco Antonio Parra Pérez, representante de la Sindicatura Municipal;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Maestro Gerardo Esteban Sánchez González, representante de la Coordinación General de Potencia Económica y el Licenciado Edgar Fernando Flores Mora, representante de la Cámara Nacional de Comercio, Servicios y Turismo de Guadalajara.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09:15 nueve horas con quince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Décima Sesión Extraordinaria celebrada el jueves 30 treinta de abril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 da cuenta de la integración de forma virtual del Ingeniero Luis Alfonso de Santiago García, representante del Consejo de Cámaras Industriales de Jalisco.)</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Lista de asistencia y declaración de quórum legal.</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Lectura y en su caso aprobación del Orden del Día.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Lectura y en su caso Aprobación de Actas de Sesión.</w:t>
      </w:r>
    </w:p>
    <w:p w:rsidR="00000000" w:rsidDel="00000000" w:rsidP="00000000" w:rsidRDefault="00000000" w:rsidRPr="00000000" w14:paraId="0000001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Proyecto del Acta de la Sexta Sesión Ordinaria del Comité de Adquisiciones de Tlajomulco de Zúñiga, Jalisco, celebrada el día 23 veintitrés de abril de 2026 dos mil veintiséis.</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Presentación y en su caso aprobación de Fallos de Adjudicación</w:t>
      </w:r>
    </w:p>
    <w:p w:rsidR="00000000" w:rsidDel="00000000" w:rsidP="00000000" w:rsidRDefault="00000000" w:rsidRPr="00000000" w14:paraId="0000001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LPL 01/2026 - “Servicio Preventivo y Reparación a Vehículos de Motor Gasolina”  </w:t>
      </w:r>
    </w:p>
    <w:p w:rsidR="00000000" w:rsidDel="00000000" w:rsidP="00000000" w:rsidRDefault="00000000" w:rsidRPr="00000000" w14:paraId="0000001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LPL 02/2026 - “Servicio de Mantenimiento y Reparación de Maquinaria y Vehículos Motor Diesel” </w:t>
      </w:r>
    </w:p>
    <w:p w:rsidR="00000000" w:rsidDel="00000000" w:rsidP="00000000" w:rsidRDefault="00000000" w:rsidRPr="00000000" w14:paraId="0000001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LPL 17-02/2026 - “Papelería”  </w:t>
      </w:r>
    </w:p>
    <w:p w:rsidR="00000000" w:rsidDel="00000000" w:rsidP="00000000" w:rsidRDefault="00000000" w:rsidRPr="00000000" w14:paraId="0000001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LPL 20-02/2026 - “Abasto de agua potable mediante camiones tipo pipa”   </w:t>
      </w:r>
    </w:p>
    <w:p w:rsidR="00000000" w:rsidDel="00000000" w:rsidP="00000000" w:rsidRDefault="00000000" w:rsidRPr="00000000" w14:paraId="0000001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LPL 22/2026 - “Mantenimiento de Áreas Verdes”</w:t>
      </w:r>
    </w:p>
    <w:p w:rsidR="00000000" w:rsidDel="00000000" w:rsidP="00000000" w:rsidRDefault="00000000" w:rsidRPr="00000000" w14:paraId="0000001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4.6.- LPL 24/2026 - “Servicios de Mantenimiento y Rehabilitación de Pozos y Sistemas de Bombeo”  </w:t>
      </w:r>
    </w:p>
    <w:p w:rsidR="00000000" w:rsidDel="00000000" w:rsidP="00000000" w:rsidRDefault="00000000" w:rsidRPr="00000000" w14:paraId="0000001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LPL 26/2026 - “Kioscos Digitales”</w:t>
      </w:r>
    </w:p>
    <w:p w:rsidR="00000000" w:rsidDel="00000000" w:rsidP="00000000" w:rsidRDefault="00000000" w:rsidRPr="00000000" w14:paraId="0000001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LPL 27/2026 - “Proyecto Integral para el suministro e instalación de sistema de regulación de Ambiente Climático dentro de la Oficina Alterna situada en Parque Industrial Elite Circuito Metropolitano I Industrial B08” </w:t>
      </w:r>
    </w:p>
    <w:p w:rsidR="00000000" w:rsidDel="00000000" w:rsidP="00000000" w:rsidRDefault="00000000" w:rsidRPr="00000000" w14:paraId="0000001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 LPL 28/2026 - “Servicio Preventivo y de Reparación de Motocicletas”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Presentación y en su caso aprobación de Bases de Licitación</w:t>
        <w:tab/>
      </w:r>
    </w:p>
    <w:p w:rsidR="00000000" w:rsidDel="00000000" w:rsidP="00000000" w:rsidRDefault="00000000" w:rsidRPr="00000000" w14:paraId="0000001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LPL 31/2026 - “Servicio de rehabilitación, mantenimiento y modernización de instalaciones eléctricas”</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Presentación y apertura de propuestas.</w:t>
      </w:r>
    </w:p>
    <w:p w:rsidR="00000000" w:rsidDel="00000000" w:rsidP="00000000" w:rsidRDefault="00000000" w:rsidRPr="00000000" w14:paraId="0000002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LPL 29/2026 - “Adquisición de vehículo todo terreno para atención de emergencias” </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 Adjudicaciones Directas Informativas</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7.1.- Oficio SMTEMR/231/2026 - Sindicatura Municipal - Asesoría Legal</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Clausura. </w:t>
      </w:r>
    </w:p>
    <w:p w:rsidR="00000000" w:rsidDel="00000000" w:rsidP="00000000" w:rsidRDefault="00000000" w:rsidRPr="00000000" w14:paraId="0000002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27">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i w:val="1"/>
          <w:iCs w:val="1"/>
          <w:rtl w:val="0"/>
        </w:rPr>
        <w:t xml:space="preserve">Proyecto del Acta de la Sexta Sesión Ordinaria del Comité de Adquisiciones de Tlajomulco de Zúñiga, Jalisco, celebrada el día 23 veintitrés de abril de 2026 dos mil veintiséis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i w:val="1"/>
          <w:iCs w:val="1"/>
          <w:rtl w:val="0"/>
        </w:rPr>
        <w:t xml:space="preserve">Es cuanto Presidente.»</w:t>
      </w:r>
    </w:p>
    <w:p w:rsidR="00000000" w:rsidDel="00000000" w:rsidP="00000000" w:rsidRDefault="00000000" w:rsidRPr="00000000" w14:paraId="00000029">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 por lo que se pregunta si existiese alguna observación al respecto y procediendo a la votación nominal en bloque y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bCs w:val="1"/>
        </w:rPr>
      </w:pPr>
      <w:bookmarkStart w:colFirst="0" w:colLast="0" w:name="_heading=h.dbpk8hmaqrjz" w:id="4"/>
      <w:bookmarkEnd w:id="4"/>
      <w:r w:rsidDel="00000000" w:rsidR="00000000" w:rsidRPr="00000000">
        <w:rPr>
          <w:rFonts w:ascii="Times New Roman" w:cs="Times New Roman" w:eastAsia="Times New Roman" w:hAnsi="Times New Roman"/>
          <w:rtl w:val="0"/>
        </w:rPr>
        <w:t xml:space="preserve">Acto continuo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y al no existir alguna observación, se procede a la votación nominal en bloque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Fallos de Adjudicación</w:t>
      </w:r>
    </w:p>
    <w:p w:rsidR="00000000" w:rsidDel="00000000" w:rsidP="00000000" w:rsidRDefault="00000000" w:rsidRPr="00000000" w14:paraId="0000002D">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4.1.- LPL 01/2026</w:t>
      </w:r>
      <w:r w:rsidDel="00000000" w:rsidR="00000000" w:rsidRPr="00000000">
        <w:rPr>
          <w:rFonts w:ascii="Times New Roman" w:cs="Times New Roman" w:eastAsia="Times New Roman" w:hAnsi="Times New Roman"/>
          <w:i w:val="1"/>
          <w:iCs w:val="1"/>
          <w:color w:val="000000"/>
          <w:rtl w:val="0"/>
        </w:rPr>
        <w:t xml:space="preserve"> - “Servicio Preventivo y Reparación a Vehículos de Motor Gasolina”, solicitado por la Dirección de Administración de la Oficialía Mayor Administrativa</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siendo los participantes: </w:t>
      </w:r>
    </w:p>
    <w:p w:rsidR="00000000" w:rsidDel="00000000" w:rsidP="00000000" w:rsidRDefault="00000000" w:rsidRPr="00000000" w14:paraId="0000002F">
      <w:pPr>
        <w:numPr>
          <w:ilvl w:val="0"/>
          <w:numId w:val="14"/>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TRANSPORTES CAMSELL S.A. DE C.V. </w:t>
      </w:r>
    </w:p>
    <w:p w:rsidR="00000000" w:rsidDel="00000000" w:rsidP="00000000" w:rsidRDefault="00000000" w:rsidRPr="00000000" w14:paraId="00000030">
      <w:pPr>
        <w:numPr>
          <w:ilvl w:val="0"/>
          <w:numId w:val="14"/>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JOSÉ IVÁN FIGUEROA SALAZAR</w:t>
      </w:r>
    </w:p>
    <w:p w:rsidR="00000000" w:rsidDel="00000000" w:rsidP="00000000" w:rsidRDefault="00000000" w:rsidRPr="00000000" w14:paraId="00000031">
      <w:pPr>
        <w:numPr>
          <w:ilvl w:val="0"/>
          <w:numId w:val="14"/>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CARLOS HERNÁNDEZ ONTIVEROS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Al revisar las propuestas de los licitantes </w:t>
      </w:r>
      <w:r w:rsidDel="00000000" w:rsidR="00000000" w:rsidRPr="00000000">
        <w:rPr>
          <w:rFonts w:ascii="Times New Roman" w:cs="Times New Roman" w:eastAsia="Times New Roman" w:hAnsi="Times New Roman"/>
          <w:b w:val="1"/>
          <w:bCs w:val="1"/>
          <w:i w:val="1"/>
          <w:iCs w:val="1"/>
          <w:color w:val="000000"/>
          <w:rtl w:val="0"/>
        </w:rPr>
        <w:t xml:space="preserve">JOSÉ IVÁN FIGUEROA SALAZAR Y CARLOS HERNÁNDEZ ONTIVEROS </w:t>
      </w:r>
      <w:r w:rsidDel="00000000" w:rsidR="00000000" w:rsidRPr="00000000">
        <w:rPr>
          <w:rFonts w:ascii="Times New Roman" w:cs="Times New Roman" w:eastAsia="Times New Roman" w:hAnsi="Times New Roman"/>
          <w:i w:val="1"/>
          <w:iCs w:val="1"/>
          <w:color w:val="000000"/>
          <w:rtl w:val="0"/>
        </w:rPr>
        <w:t xml:space="preserve">se observa que</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en sus propuestas </w:t>
      </w:r>
      <w:r w:rsidDel="00000000" w:rsidR="00000000" w:rsidRPr="00000000">
        <w:rPr>
          <w:rFonts w:ascii="Times New Roman" w:cs="Times New Roman" w:eastAsia="Times New Roman" w:hAnsi="Times New Roman"/>
          <w:b w:val="1"/>
          <w:bCs w:val="1"/>
          <w:i w:val="1"/>
          <w:iCs w:val="1"/>
          <w:color w:val="000000"/>
          <w:rtl w:val="0"/>
        </w:rPr>
        <w:t xml:space="preserve">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en tanto el licitante </w:t>
      </w:r>
      <w:r w:rsidDel="00000000" w:rsidR="00000000" w:rsidRPr="00000000">
        <w:rPr>
          <w:rFonts w:ascii="Times New Roman" w:cs="Times New Roman" w:eastAsia="Times New Roman" w:hAnsi="Times New Roman"/>
          <w:b w:val="1"/>
          <w:bCs w:val="1"/>
          <w:i w:val="1"/>
          <w:iCs w:val="1"/>
          <w:color w:val="000000"/>
          <w:rtl w:val="0"/>
        </w:rPr>
        <w:t xml:space="preserve">TRANSPORTES CAMSELL S.A. DE C.V., no cumple </w:t>
      </w:r>
      <w:r w:rsidDel="00000000" w:rsidR="00000000" w:rsidRPr="00000000">
        <w:rPr>
          <w:rFonts w:ascii="Times New Roman" w:cs="Times New Roman" w:eastAsia="Times New Roman" w:hAnsi="Times New Roman"/>
          <w:i w:val="1"/>
          <w:iCs w:val="1"/>
          <w:color w:val="000000"/>
          <w:rtl w:val="0"/>
        </w:rPr>
        <w:t xml:space="preserve">con los requisitos legales establecidos en las bases, los anexos y en la convocatoria de la licitación, al no entregar todos los documentos. </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y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mediante el que el área requirente evaluó las propuestas, donde se valora puntualmente el cumplimiento de las especificaciones técnicas mínimas, se califica a las propuestas de los licitantes </w:t>
      </w:r>
      <w:r w:rsidDel="00000000" w:rsidR="00000000" w:rsidRPr="00000000">
        <w:rPr>
          <w:rFonts w:ascii="Times New Roman" w:cs="Times New Roman" w:eastAsia="Times New Roman" w:hAnsi="Times New Roman"/>
          <w:b w:val="1"/>
          <w:bCs w:val="1"/>
          <w:i w:val="1"/>
          <w:iCs w:val="1"/>
          <w:color w:val="000000"/>
          <w:rtl w:val="0"/>
        </w:rPr>
        <w:t xml:space="preserve">JOSÉ IVÁN FIGUEROA SALAZAR y CARLOS HERNÁNDEZ ONTIVEROS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solventes técnicamente</w:t>
      </w:r>
      <w:r w:rsidDel="00000000" w:rsidR="00000000" w:rsidRPr="00000000">
        <w:rPr>
          <w:rFonts w:ascii="Times New Roman" w:cs="Times New Roman" w:eastAsia="Times New Roman" w:hAnsi="Times New Roman"/>
          <w:i w:val="1"/>
          <w:iCs w:val="1"/>
          <w:color w:val="000000"/>
          <w:rtl w:val="0"/>
        </w:rPr>
        <w:t xml:space="preserve"> por ende, garantizan el cumplimiento de las obligaciones respectivas, mientras que al licitante </w:t>
      </w:r>
      <w:r w:rsidDel="00000000" w:rsidR="00000000" w:rsidRPr="00000000">
        <w:rPr>
          <w:rFonts w:ascii="Times New Roman" w:cs="Times New Roman" w:eastAsia="Times New Roman" w:hAnsi="Times New Roman"/>
          <w:b w:val="1"/>
          <w:bCs w:val="1"/>
          <w:i w:val="1"/>
          <w:iCs w:val="1"/>
          <w:color w:val="000000"/>
          <w:rtl w:val="0"/>
        </w:rPr>
        <w:t xml:space="preserve">TRANSPORTES CAMSELL S.A. DE C.V., </w:t>
      </w:r>
      <w:r w:rsidDel="00000000" w:rsidR="00000000" w:rsidRPr="00000000">
        <w:rPr>
          <w:rFonts w:ascii="Times New Roman" w:cs="Times New Roman" w:eastAsia="Times New Roman" w:hAnsi="Times New Roman"/>
          <w:i w:val="1"/>
          <w:iCs w:val="1"/>
          <w:color w:val="000000"/>
          <w:rtl w:val="0"/>
        </w:rPr>
        <w:t xml:space="preserve">se califica</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no solvente técnicamente, </w:t>
      </w:r>
      <w:r w:rsidDel="00000000" w:rsidR="00000000" w:rsidRPr="00000000">
        <w:rPr>
          <w:rFonts w:ascii="Times New Roman" w:cs="Times New Roman" w:eastAsia="Times New Roman" w:hAnsi="Times New Roman"/>
          <w:i w:val="1"/>
          <w:iCs w:val="1"/>
          <w:color w:val="000000"/>
          <w:rtl w:val="0"/>
        </w:rPr>
        <w:t xml:space="preserve">por ende no garantiza</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las obligaciones respectivas. Es cuanto, Presidente.»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«Así pues,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en virtud de que el área requirente, expresa conformidad con la proposición recibida y conforme a lo dispuesto en el artículo 66, numeral 2 y 67 numeral 1, fracción II, y 83 numeral 1, de la Ley de Compras Gubernamentales, Enajenaciones y Contratación de Servicios del Estado de Jalisco y sus Municipios, se propone </w:t>
      </w:r>
      <w:r w:rsidDel="00000000" w:rsidR="00000000" w:rsidRPr="00000000">
        <w:rPr>
          <w:rFonts w:ascii="Times New Roman" w:cs="Times New Roman" w:eastAsia="Times New Roman" w:hAnsi="Times New Roman"/>
          <w:b w:val="1"/>
          <w:bCs w:val="1"/>
          <w:i w:val="1"/>
          <w:iCs w:val="1"/>
          <w:color w:val="000000"/>
          <w:rtl w:val="0"/>
        </w:rPr>
        <w:t xml:space="preserve">adjudicar</w:t>
      </w:r>
      <w:r w:rsidDel="00000000" w:rsidR="00000000" w:rsidRPr="00000000">
        <w:rPr>
          <w:rFonts w:ascii="Times New Roman" w:cs="Times New Roman" w:eastAsia="Times New Roman" w:hAnsi="Times New Roman"/>
          <w:i w:val="1"/>
          <w:iCs w:val="1"/>
          <w:color w:val="000000"/>
          <w:rtl w:val="0"/>
        </w:rPr>
        <w:t xml:space="preserve"> el contrato por </w:t>
      </w:r>
      <w:r w:rsidDel="00000000" w:rsidR="00000000" w:rsidRPr="00000000">
        <w:rPr>
          <w:rFonts w:ascii="Times New Roman" w:cs="Times New Roman" w:eastAsia="Times New Roman" w:hAnsi="Times New Roman"/>
          <w:b w:val="1"/>
          <w:bCs w:val="1"/>
          <w:i w:val="1"/>
          <w:iCs w:val="1"/>
          <w:color w:val="000000"/>
          <w:rtl w:val="0"/>
        </w:rPr>
        <w:t xml:space="preserve">abastecimiento simultáne</w:t>
      </w:r>
      <w:r w:rsidDel="00000000" w:rsidR="00000000" w:rsidRPr="00000000">
        <w:rPr>
          <w:rFonts w:ascii="Times New Roman" w:cs="Times New Roman" w:eastAsia="Times New Roman" w:hAnsi="Times New Roman"/>
          <w:i w:val="1"/>
          <w:iCs w:val="1"/>
          <w:color w:val="000000"/>
          <w:rtl w:val="0"/>
        </w:rPr>
        <w:t xml:space="preserve">o</w:t>
      </w:r>
      <w:r w:rsidDel="00000000" w:rsidR="00000000" w:rsidRPr="00000000">
        <w:rPr>
          <w:rFonts w:ascii="Times New Roman" w:cs="Times New Roman" w:eastAsia="Times New Roman" w:hAnsi="Times New Roman"/>
          <w:b w:val="1"/>
          <w:bCs w:val="1"/>
          <w:i w:val="1"/>
          <w:iCs w:val="1"/>
          <w:color w:val="000000"/>
          <w:rtl w:val="0"/>
        </w:rPr>
        <w:t xml:space="preserve">, multianual</w:t>
      </w:r>
      <w:r w:rsidDel="00000000" w:rsidR="00000000" w:rsidRPr="00000000">
        <w:rPr>
          <w:rFonts w:ascii="Times New Roman" w:cs="Times New Roman" w:eastAsia="Times New Roman" w:hAnsi="Times New Roman"/>
          <w:i w:val="1"/>
          <w:iCs w:val="1"/>
          <w:color w:val="000000"/>
          <w:rtl w:val="0"/>
        </w:rPr>
        <w:t xml:space="preserve">, de la Licitación </w:t>
      </w:r>
      <w:r w:rsidDel="00000000" w:rsidR="00000000" w:rsidRPr="00000000">
        <w:rPr>
          <w:rFonts w:ascii="Times New Roman" w:cs="Times New Roman" w:eastAsia="Times New Roman" w:hAnsi="Times New Roman"/>
          <w:b w:val="1"/>
          <w:bCs w:val="1"/>
          <w:i w:val="1"/>
          <w:iCs w:val="1"/>
          <w:color w:val="000000"/>
          <w:rtl w:val="0"/>
        </w:rPr>
        <w:t xml:space="preserve">LPL 01/2026</w:t>
      </w:r>
      <w:r w:rsidDel="00000000" w:rsidR="00000000" w:rsidRPr="00000000">
        <w:rPr>
          <w:rFonts w:ascii="Times New Roman" w:cs="Times New Roman" w:eastAsia="Times New Roman" w:hAnsi="Times New Roman"/>
          <w:i w:val="1"/>
          <w:iCs w:val="1"/>
          <w:color w:val="000000"/>
          <w:rtl w:val="0"/>
        </w:rPr>
        <w:t xml:space="preserve"> de la siguiente manera:</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1) Para </w:t>
      </w:r>
      <w:r w:rsidDel="00000000" w:rsidR="00000000" w:rsidRPr="00000000">
        <w:rPr>
          <w:rFonts w:ascii="Times New Roman" w:cs="Times New Roman" w:eastAsia="Times New Roman" w:hAnsi="Times New Roman"/>
          <w:b w:val="1"/>
          <w:bCs w:val="1"/>
          <w:i w:val="1"/>
          <w:iCs w:val="1"/>
          <w:color w:val="000000"/>
          <w:rtl w:val="0"/>
        </w:rPr>
        <w:t xml:space="preserve">JOSÉ IVÁN FIGUEROA SALAZAR,</w:t>
      </w:r>
      <w:r w:rsidDel="00000000" w:rsidR="00000000" w:rsidRPr="00000000">
        <w:rPr>
          <w:rFonts w:ascii="Times New Roman" w:cs="Times New Roman" w:eastAsia="Times New Roman" w:hAnsi="Times New Roman"/>
          <w:i w:val="1"/>
          <w:iCs w:val="1"/>
          <w:color w:val="000000"/>
          <w:rtl w:val="0"/>
        </w:rPr>
        <w:t xml:space="preserve"> por un total del 60%, del techo presupuestal equivalente a un monto de hasta </w:t>
      </w:r>
      <w:r w:rsidDel="00000000" w:rsidR="00000000" w:rsidRPr="00000000">
        <w:rPr>
          <w:rFonts w:ascii="Times New Roman" w:cs="Times New Roman" w:eastAsia="Times New Roman" w:hAnsi="Times New Roman"/>
          <w:b w:val="1"/>
          <w:bCs w:val="1"/>
          <w:i w:val="1"/>
          <w:iCs w:val="1"/>
          <w:color w:val="000000"/>
          <w:rtl w:val="0"/>
        </w:rPr>
        <w:t xml:space="preserve">$20,400,000.00 (veinte millones cuatrocientos mil pesos 00/100 M.N) </w:t>
      </w:r>
      <w:r w:rsidDel="00000000" w:rsidR="00000000" w:rsidRPr="00000000">
        <w:rPr>
          <w:rFonts w:ascii="Times New Roman" w:cs="Times New Roman" w:eastAsia="Times New Roman" w:hAnsi="Times New Roman"/>
          <w:i w:val="1"/>
          <w:iCs w:val="1"/>
          <w:color w:val="000000"/>
          <w:rtl w:val="0"/>
        </w:rPr>
        <w:t xml:space="preserve">I.V.A. Incluido;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before="240" w:line="240" w:lineRule="auto"/>
        <w:ind w:left="72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 Para 2026 un monto de hasta $11,400.000.00 (once millones cuatrocientos mil pesos 00/100 M.N) I.V.A. incluido, con pago en parcialidades.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40" w:lineRule="auto"/>
        <w:ind w:left="72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b) Para 2027 un monto de hasta $9,000.000.00 (nueve millones 00/100 M.N) I.V.A. incluido, con pago en parcialidades.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2) Para </w:t>
      </w:r>
      <w:r w:rsidDel="00000000" w:rsidR="00000000" w:rsidRPr="00000000">
        <w:rPr>
          <w:rFonts w:ascii="Times New Roman" w:cs="Times New Roman" w:eastAsia="Times New Roman" w:hAnsi="Times New Roman"/>
          <w:b w:val="1"/>
          <w:bCs w:val="1"/>
          <w:i w:val="1"/>
          <w:iCs w:val="1"/>
          <w:color w:val="000000"/>
          <w:rtl w:val="0"/>
        </w:rPr>
        <w:t xml:space="preserve">CARLOS HERNÁNDEZ ONTIVEROS</w:t>
      </w:r>
      <w:r w:rsidDel="00000000" w:rsidR="00000000" w:rsidRPr="00000000">
        <w:rPr>
          <w:rFonts w:ascii="Times New Roman" w:cs="Times New Roman" w:eastAsia="Times New Roman" w:hAnsi="Times New Roman"/>
          <w:i w:val="1"/>
          <w:iCs w:val="1"/>
          <w:color w:val="000000"/>
          <w:rtl w:val="0"/>
        </w:rPr>
        <w:t xml:space="preserve"> por un total del 20% del techo presupuestal equivalente a un monto de hasta </w:t>
      </w:r>
      <w:r w:rsidDel="00000000" w:rsidR="00000000" w:rsidRPr="00000000">
        <w:rPr>
          <w:rFonts w:ascii="Times New Roman" w:cs="Times New Roman" w:eastAsia="Times New Roman" w:hAnsi="Times New Roman"/>
          <w:b w:val="1"/>
          <w:bCs w:val="1"/>
          <w:i w:val="1"/>
          <w:iCs w:val="1"/>
          <w:color w:val="000000"/>
          <w:rtl w:val="0"/>
        </w:rPr>
        <w:t xml:space="preserve">$6,800.000.00 (seis millones ochocientos mil pesos 00/100 M.N)</w:t>
      </w:r>
      <w:r w:rsidDel="00000000" w:rsidR="00000000" w:rsidRPr="00000000">
        <w:rPr>
          <w:rFonts w:ascii="Times New Roman" w:cs="Times New Roman" w:eastAsia="Times New Roman" w:hAnsi="Times New Roman"/>
          <w:i w:val="1"/>
          <w:iCs w:val="1"/>
          <w:color w:val="000000"/>
          <w:rtl w:val="0"/>
        </w:rPr>
        <w:t xml:space="preserve"> I.V.A. Incluido;</w:t>
      </w:r>
    </w:p>
    <w:p w:rsidR="00000000" w:rsidDel="00000000" w:rsidP="00000000" w:rsidRDefault="00000000" w:rsidRPr="00000000" w14:paraId="000000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40" w:line="240" w:lineRule="auto"/>
        <w:ind w:left="108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Para 2026 siendo un monto de hasta $3,800.000.00 (tres millones ochocientos mil pesos 00/100 M.N) I.V.A. incluido, con pago en parcialidades.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Para 2027 siendo un monto de hasta $3,000.000.00 (tres millones 00/100 M.N) I.V.A. incluido, con pago en parcialidades.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Quedando </w:t>
      </w:r>
      <w:r w:rsidDel="00000000" w:rsidR="00000000" w:rsidRPr="00000000">
        <w:rPr>
          <w:rFonts w:ascii="Times New Roman" w:cs="Times New Roman" w:eastAsia="Times New Roman" w:hAnsi="Times New Roman"/>
          <w:b w:val="1"/>
          <w:bCs w:val="1"/>
          <w:i w:val="1"/>
          <w:iCs w:val="1"/>
          <w:color w:val="000000"/>
          <w:rtl w:val="0"/>
        </w:rPr>
        <w:t xml:space="preserve">pendiente de adjudicación el 20%</w:t>
      </w:r>
      <w:r w:rsidDel="00000000" w:rsidR="00000000" w:rsidRPr="00000000">
        <w:rPr>
          <w:rFonts w:ascii="Times New Roman" w:cs="Times New Roman" w:eastAsia="Times New Roman" w:hAnsi="Times New Roman"/>
          <w:i w:val="1"/>
          <w:iCs w:val="1"/>
          <w:color w:val="000000"/>
          <w:rtl w:val="0"/>
        </w:rPr>
        <w:t xml:space="preserve"> del techo presupuestal, por lo que, con base a las necesidades persistentes de adquirir los servicios, se realizará una </w:t>
      </w:r>
      <w:r w:rsidDel="00000000" w:rsidR="00000000" w:rsidRPr="00000000">
        <w:rPr>
          <w:rFonts w:ascii="Times New Roman" w:cs="Times New Roman" w:eastAsia="Times New Roman" w:hAnsi="Times New Roman"/>
          <w:b w:val="1"/>
          <w:bCs w:val="1"/>
          <w:i w:val="1"/>
          <w:iCs w:val="1"/>
          <w:color w:val="000000"/>
          <w:rtl w:val="0"/>
        </w:rPr>
        <w:t xml:space="preserve">segunda vuelta, únicamente por el porcentaje señalad</w:t>
      </w:r>
      <w:r w:rsidDel="00000000" w:rsidR="00000000" w:rsidRPr="00000000">
        <w:rPr>
          <w:rFonts w:ascii="Times New Roman" w:cs="Times New Roman" w:eastAsia="Times New Roman" w:hAnsi="Times New Roman"/>
          <w:i w:val="1"/>
          <w:iCs w:val="1"/>
          <w:color w:val="000000"/>
          <w:rtl w:val="0"/>
        </w:rPr>
        <w:t xml:space="preserve">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3F">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4.2. LPL 02/2026 </w:t>
      </w:r>
      <w:r w:rsidDel="00000000" w:rsidR="00000000" w:rsidRPr="00000000">
        <w:rPr>
          <w:rFonts w:ascii="Times New Roman" w:cs="Times New Roman" w:eastAsia="Times New Roman" w:hAnsi="Times New Roman"/>
          <w:i w:val="1"/>
          <w:iCs w:val="1"/>
          <w:color w:val="000000"/>
          <w:rtl w:val="0"/>
        </w:rPr>
        <w:t xml:space="preserve">- “Servicio de Mantenimiento y Reparación de Maquinaria y Vehículos Motor Diesel” solicitado por la Dirección de Administración de la Oficialía Mayor Administrativa</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siendo los participantes:  </w:t>
      </w:r>
    </w:p>
    <w:p w:rsidR="00000000" w:rsidDel="00000000" w:rsidP="00000000" w:rsidRDefault="00000000" w:rsidRPr="00000000" w14:paraId="00000040">
      <w:pPr>
        <w:numPr>
          <w:ilvl w:val="0"/>
          <w:numId w:val="2"/>
        </w:numPr>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w:t>
      </w:r>
    </w:p>
    <w:p w:rsidR="00000000" w:rsidDel="00000000" w:rsidP="00000000" w:rsidRDefault="00000000" w:rsidRPr="00000000" w14:paraId="00000041">
      <w:pPr>
        <w:numPr>
          <w:ilvl w:val="0"/>
          <w:numId w:val="2"/>
        </w:numPr>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HIDRAULICA Y PAILERIA DE JALISCO, S.A. DE C.V.</w:t>
      </w:r>
    </w:p>
    <w:p w:rsidR="00000000" w:rsidDel="00000000" w:rsidP="00000000" w:rsidRDefault="00000000" w:rsidRPr="00000000" w14:paraId="00000042">
      <w:pPr>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Del análisis de las propuestas presentadas por los licitantes </w:t>
      </w: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 y HIDRAULICA Y PAILERIA DE JALISCO, S.A. DE C.V.  </w:t>
      </w:r>
      <w:r w:rsidDel="00000000" w:rsidR="00000000" w:rsidRPr="00000000">
        <w:rPr>
          <w:rFonts w:ascii="Times New Roman" w:cs="Times New Roman" w:eastAsia="Times New Roman" w:hAnsi="Times New Roman"/>
          <w:i w:val="1"/>
          <w:iCs w:val="1"/>
          <w:color w:val="000000"/>
          <w:rtl w:val="0"/>
        </w:rPr>
        <w:t xml:space="preserve">Se desprende que en sus propuestas </w:t>
      </w:r>
      <w:r w:rsidDel="00000000" w:rsidR="00000000" w:rsidRPr="00000000">
        <w:rPr>
          <w:rFonts w:ascii="Times New Roman" w:cs="Times New Roman" w:eastAsia="Times New Roman" w:hAnsi="Times New Roman"/>
          <w:b w:val="1"/>
          <w:bCs w:val="1"/>
          <w:i w:val="1"/>
          <w:iCs w:val="1"/>
          <w:color w:val="000000"/>
          <w:rtl w:val="0"/>
        </w:rPr>
        <w:t xml:space="preserve">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4">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mediante el que el área requirente evaluó las propuestas donde se valora puntualmente el cumplimiento de las especificaciones técnicas mínimas, se califica a las propuestas de los licitantes </w:t>
      </w: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 e HIDRÁULICA Y PAILERIA DE JALISCO,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solventes técnicamente,</w:t>
      </w:r>
      <w:r w:rsidDel="00000000" w:rsidR="00000000" w:rsidRPr="00000000">
        <w:rPr>
          <w:rFonts w:ascii="Times New Roman" w:cs="Times New Roman" w:eastAsia="Times New Roman" w:hAnsi="Times New Roman"/>
          <w:i w:val="1"/>
          <w:iCs w:val="1"/>
          <w:color w:val="000000"/>
          <w:rtl w:val="0"/>
        </w:rPr>
        <w:t xml:space="preserve"> por ende, garantizan el cumplimiento de las obligaciones respectivas. Es cuanto, Presidente.»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propone adjudicar el contrato por abastecimiento simultáneo, multianual, de la Licitación </w:t>
      </w:r>
      <w:r w:rsidDel="00000000" w:rsidR="00000000" w:rsidRPr="00000000">
        <w:rPr>
          <w:rFonts w:ascii="Times New Roman" w:cs="Times New Roman" w:eastAsia="Times New Roman" w:hAnsi="Times New Roman"/>
          <w:b w:val="1"/>
          <w:bCs w:val="1"/>
          <w:i w:val="1"/>
          <w:iCs w:val="1"/>
          <w:color w:val="000000"/>
          <w:rtl w:val="0"/>
        </w:rPr>
        <w:t xml:space="preserve">LPL 02/2026</w:t>
      </w:r>
      <w:r w:rsidDel="00000000" w:rsidR="00000000" w:rsidRPr="00000000">
        <w:rPr>
          <w:rFonts w:ascii="Times New Roman" w:cs="Times New Roman" w:eastAsia="Times New Roman" w:hAnsi="Times New Roman"/>
          <w:i w:val="1"/>
          <w:iCs w:val="1"/>
          <w:color w:val="000000"/>
          <w:rtl w:val="0"/>
        </w:rPr>
        <w:t xml:space="preserve"> de la siguiente manera:</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1. Por el 60% a GRUPO AUTOMOTRIZ NORPAC, S.A. DE C.V. por un monto de hasta $18,000,000.00 </w:t>
      </w:r>
      <w:r w:rsidDel="00000000" w:rsidR="00000000" w:rsidRPr="00000000">
        <w:rPr>
          <w:rFonts w:ascii="Times New Roman" w:cs="Times New Roman" w:eastAsia="Times New Roman" w:hAnsi="Times New Roman"/>
          <w:i w:val="1"/>
          <w:iCs w:val="1"/>
          <w:color w:val="000000"/>
          <w:rtl w:val="0"/>
        </w:rPr>
        <w:t xml:space="preserve">(Dieciocho millones de pesos 00/100 M.N.) I.V.A. incluido, con pago en parcialidades.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Para 2026 por un monto de hasta $9,000,000.00 (Nueve millones de pesos 00/100 M.N.) I.V.A. incluido, con pago en parcialidades.</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Para 2027 por un monto de hasta $9,000,000.00 (Nueve millones de pesos 00/100 M.N.) I.V.A. incluido, con pago en parcialidades.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2. Por el 40% a HIDRAULICA Y PAILERIA DE JALISCO, S.A. DE C.V.  por un monto de hasta $12,000,000.00 </w:t>
      </w:r>
      <w:r w:rsidDel="00000000" w:rsidR="00000000" w:rsidRPr="00000000">
        <w:rPr>
          <w:rFonts w:ascii="Times New Roman" w:cs="Times New Roman" w:eastAsia="Times New Roman" w:hAnsi="Times New Roman"/>
          <w:i w:val="1"/>
          <w:iCs w:val="1"/>
          <w:color w:val="000000"/>
          <w:rtl w:val="0"/>
        </w:rPr>
        <w:t xml:space="preserve">(Doce millones de pesos 00/100 M.N.) I.V.A. incluido, con pago en parcialidades.</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Para 2026 por un monto de hasta $6,000,000.00 (Seis millones de pesos 00/100 M.N.) I.V.A. incluido, con pago en parcialidades.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Para 2027 por un monto de hasta $6,000,000.00 (Seis millones de pesos 00/100 M.N.) I.V.A. incluido, con pago en parcialidades.</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bookmarkStart w:colFirst="0" w:colLast="0" w:name="_heading=h.hcfchun2ztkt" w:id="5"/>
      <w:bookmarkEnd w:id="5"/>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4.3 LPL 17-02/2026</w:t>
      </w:r>
      <w:r w:rsidDel="00000000" w:rsidR="00000000" w:rsidRPr="00000000">
        <w:rPr>
          <w:rFonts w:ascii="Times New Roman" w:cs="Times New Roman" w:eastAsia="Times New Roman" w:hAnsi="Times New Roman"/>
          <w:i w:val="1"/>
          <w:iCs w:val="1"/>
          <w:color w:val="000000"/>
          <w:rtl w:val="0"/>
        </w:rPr>
        <w:t xml:space="preserve"> - “Papelería”, solicitado por la Dirección de Administración de la Oficialía Mayor Administrativa</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siendo la participante: </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LILIANA ITZEL ROMO PEREZ</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advierte que la licitante </w:t>
      </w:r>
      <w:r w:rsidDel="00000000" w:rsidR="00000000" w:rsidRPr="00000000">
        <w:rPr>
          <w:rFonts w:ascii="Times New Roman" w:cs="Times New Roman" w:eastAsia="Times New Roman" w:hAnsi="Times New Roman"/>
          <w:b w:val="1"/>
          <w:bCs w:val="1"/>
          <w:i w:val="1"/>
          <w:iCs w:val="1"/>
          <w:color w:val="000000"/>
          <w:rtl w:val="0"/>
        </w:rPr>
        <w:t xml:space="preserve">LILIANA ITZEL ROMO PEREZ,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50">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mediante el que el área requirente evaluó las propuestas, donde se valora puntualmente el cumplimiento de las especificaciones técnicas mínimas, se califica a la propuesta de la licitante</w:t>
      </w:r>
      <w:r w:rsidDel="00000000" w:rsidR="00000000" w:rsidRPr="00000000">
        <w:rPr>
          <w:rFonts w:ascii="Times New Roman" w:cs="Times New Roman" w:eastAsia="Times New Roman" w:hAnsi="Times New Roman"/>
          <w:b w:val="1"/>
          <w:bCs w:val="1"/>
          <w:i w:val="1"/>
          <w:iCs w:val="1"/>
          <w:color w:val="000000"/>
          <w:rtl w:val="0"/>
        </w:rPr>
        <w:t xml:space="preserve"> LILIANA ITZEL ROMO PÉREZ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 Presidente.»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17/02/2026 a LILIANA ITZEL ROMO PÉREZ</w:t>
      </w:r>
      <w:r w:rsidDel="00000000" w:rsidR="00000000" w:rsidRPr="00000000">
        <w:rPr>
          <w:rFonts w:ascii="Times New Roman" w:cs="Times New Roman" w:eastAsia="Times New Roman" w:hAnsi="Times New Roman"/>
          <w:i w:val="1"/>
          <w:iCs w:val="1"/>
          <w:color w:val="000000"/>
          <w:rtl w:val="0"/>
        </w:rPr>
        <w:t xml:space="preserve"> por un monto de hasta </w:t>
      </w:r>
      <w:r w:rsidDel="00000000" w:rsidR="00000000" w:rsidRPr="00000000">
        <w:rPr>
          <w:rFonts w:ascii="Times New Roman" w:cs="Times New Roman" w:eastAsia="Times New Roman" w:hAnsi="Times New Roman"/>
          <w:b w:val="1"/>
          <w:bCs w:val="1"/>
          <w:i w:val="1"/>
          <w:iCs w:val="1"/>
          <w:color w:val="000000"/>
          <w:rtl w:val="0"/>
        </w:rPr>
        <w:t xml:space="preserve">$2,347,045.91</w:t>
      </w:r>
      <w:r w:rsidDel="00000000" w:rsidR="00000000" w:rsidRPr="00000000">
        <w:rPr>
          <w:rFonts w:ascii="Times New Roman" w:cs="Times New Roman" w:eastAsia="Times New Roman" w:hAnsi="Times New Roman"/>
          <w:i w:val="1"/>
          <w:iCs w:val="1"/>
          <w:color w:val="000000"/>
          <w:rtl w:val="0"/>
        </w:rPr>
        <w:t xml:space="preserve"> (Dos millones trescientos cuarenta y siete mil cuarenta y cinco pesos 91/100 M.N.) I.V.A. incluido.</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4.4 LPL 20-02/2026</w:t>
      </w:r>
      <w:r w:rsidDel="00000000" w:rsidR="00000000" w:rsidRPr="00000000">
        <w:rPr>
          <w:rFonts w:ascii="Times New Roman" w:cs="Times New Roman" w:eastAsia="Times New Roman" w:hAnsi="Times New Roman"/>
          <w:i w:val="1"/>
          <w:iCs w:val="1"/>
          <w:color w:val="000000"/>
          <w:rtl w:val="0"/>
        </w:rPr>
        <w:t xml:space="preserve"> - “Abasto de agua potable mediante camiones tipo pipa”, solicitado por la Dirección de Agua Potable e Infraestructura Hidráulica, siendo </w:t>
      </w:r>
      <w:r w:rsidDel="00000000" w:rsidR="00000000" w:rsidRPr="00000000">
        <w:rPr>
          <w:rFonts w:ascii="Times New Roman" w:cs="Times New Roman" w:eastAsia="Times New Roman" w:hAnsi="Times New Roman"/>
          <w:i w:val="1"/>
          <w:iCs w:val="1"/>
          <w:rtl w:val="0"/>
        </w:rPr>
        <w:t xml:space="preserve">los</w:t>
      </w:r>
      <w:r w:rsidDel="00000000" w:rsidR="00000000" w:rsidRPr="00000000">
        <w:rPr>
          <w:rFonts w:ascii="Times New Roman" w:cs="Times New Roman" w:eastAsia="Times New Roman" w:hAnsi="Times New Roman"/>
          <w:i w:val="1"/>
          <w:iCs w:val="1"/>
          <w:color w:val="000000"/>
          <w:rtl w:val="0"/>
        </w:rPr>
        <w:t xml:space="preserve"> participantes:  </w:t>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ENTERPRISE HOLDINGS SPATYFE, S.A. DE C.V.</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PRODUCTOS CORVE S.A. DE C.V.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Al revisar las propuestas, se observa que el licitante </w:t>
      </w:r>
      <w:r w:rsidDel="00000000" w:rsidR="00000000" w:rsidRPr="00000000">
        <w:rPr>
          <w:rFonts w:ascii="Times New Roman" w:cs="Times New Roman" w:eastAsia="Times New Roman" w:hAnsi="Times New Roman"/>
          <w:b w:val="1"/>
          <w:bCs w:val="1"/>
          <w:i w:val="1"/>
          <w:iCs w:val="1"/>
          <w:color w:val="000000"/>
          <w:rtl w:val="0"/>
        </w:rPr>
        <w:t xml:space="preserve">ENTERPRISE HOLDINGS SPATYFE, S.A. DE C.V. </w:t>
      </w:r>
      <w:r w:rsidDel="00000000" w:rsidR="00000000" w:rsidRPr="00000000">
        <w:rPr>
          <w:rFonts w:ascii="Times New Roman" w:cs="Times New Roman" w:eastAsia="Times New Roman" w:hAnsi="Times New Roman"/>
          <w:i w:val="1"/>
          <w:iCs w:val="1"/>
          <w:color w:val="000000"/>
          <w:rtl w:val="0"/>
        </w:rPr>
        <w:t xml:space="preserve">en su propuesta</w:t>
      </w:r>
      <w:r w:rsidDel="00000000" w:rsidR="00000000" w:rsidRPr="00000000">
        <w:rPr>
          <w:rFonts w:ascii="Times New Roman" w:cs="Times New Roman" w:eastAsia="Times New Roman" w:hAnsi="Times New Roman"/>
          <w:b w:val="1"/>
          <w:bCs w:val="1"/>
          <w:i w:val="1"/>
          <w:iCs w:val="1"/>
          <w:color w:val="000000"/>
          <w:rtl w:val="0"/>
        </w:rPr>
        <w:t xml:space="preserve"> no cumple </w:t>
      </w:r>
      <w:r w:rsidDel="00000000" w:rsidR="00000000" w:rsidRPr="00000000">
        <w:rPr>
          <w:rFonts w:ascii="Times New Roman" w:cs="Times New Roman" w:eastAsia="Times New Roman" w:hAnsi="Times New Roman"/>
          <w:i w:val="1"/>
          <w:iCs w:val="1"/>
          <w:color w:val="000000"/>
          <w:rtl w:val="0"/>
        </w:rPr>
        <w:t xml:space="preserve">con los requisitos legales establecidos en las bases, los anexos y en la convocatoria de la licitación, al no entregar todos los documentos, en tanto que</w:t>
      </w:r>
      <w:r w:rsidDel="00000000" w:rsidR="00000000" w:rsidRPr="00000000">
        <w:rPr>
          <w:rFonts w:ascii="Times New Roman" w:cs="Times New Roman" w:eastAsia="Times New Roman" w:hAnsi="Times New Roman"/>
          <w:b w:val="1"/>
          <w:bCs w:val="1"/>
          <w:i w:val="1"/>
          <w:iCs w:val="1"/>
          <w:color w:val="000000"/>
          <w:rtl w:val="0"/>
        </w:rPr>
        <w:t xml:space="preserve"> PRODUCTOS CORVE S.A. DE C.V.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57">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ENTERPRISE HOLDINGS SPATYFE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no </w:t>
      </w:r>
      <w:r w:rsidDel="00000000" w:rsidR="00000000" w:rsidRPr="00000000">
        <w:rPr>
          <w:rFonts w:ascii="Times New Roman" w:cs="Times New Roman" w:eastAsia="Times New Roman" w:hAnsi="Times New Roman"/>
          <w:b w:val="1"/>
          <w:bCs w:val="1"/>
          <w:i w:val="1"/>
          <w:iCs w:val="1"/>
          <w:color w:val="000000"/>
          <w:rtl w:val="0"/>
        </w:rPr>
        <w:t xml:space="preserve">solvente</w:t>
      </w:r>
      <w:r w:rsidDel="00000000" w:rsidR="00000000" w:rsidRPr="00000000">
        <w:rPr>
          <w:rFonts w:ascii="Times New Roman" w:cs="Times New Roman" w:eastAsia="Times New Roman" w:hAnsi="Times New Roman"/>
          <w:b w:val="1"/>
          <w:bCs w:val="1"/>
          <w:i w:val="1"/>
          <w:iCs w:val="1"/>
          <w:color w:val="000000"/>
          <w:rtl w:val="0"/>
        </w:rPr>
        <w:t xml:space="preserve"> técnicamente,</w:t>
      </w:r>
      <w:r w:rsidDel="00000000" w:rsidR="00000000" w:rsidRPr="00000000">
        <w:rPr>
          <w:rFonts w:ascii="Times New Roman" w:cs="Times New Roman" w:eastAsia="Times New Roman" w:hAnsi="Times New Roman"/>
          <w:i w:val="1"/>
          <w:iCs w:val="1"/>
          <w:color w:val="000000"/>
          <w:rtl w:val="0"/>
        </w:rPr>
        <w:t xml:space="preserve"> por ende, no garantiza el cumplimiento de las obligaciones respectivas, mientras que al licitante </w:t>
      </w:r>
      <w:r w:rsidDel="00000000" w:rsidR="00000000" w:rsidRPr="00000000">
        <w:rPr>
          <w:rFonts w:ascii="Times New Roman" w:cs="Times New Roman" w:eastAsia="Times New Roman" w:hAnsi="Times New Roman"/>
          <w:b w:val="1"/>
          <w:bCs w:val="1"/>
          <w:i w:val="1"/>
          <w:iCs w:val="1"/>
          <w:color w:val="000000"/>
          <w:rtl w:val="0"/>
        </w:rPr>
        <w:t xml:space="preserve">PRODUCTOS CORVE S.A. DE C.V.</w:t>
      </w:r>
      <w:r w:rsidDel="00000000" w:rsidR="00000000" w:rsidRPr="00000000">
        <w:rPr>
          <w:rFonts w:ascii="Times New Roman" w:cs="Times New Roman" w:eastAsia="Times New Roman" w:hAnsi="Times New Roman"/>
          <w:i w:val="1"/>
          <w:iCs w:val="1"/>
          <w:color w:val="000000"/>
          <w:rtl w:val="0"/>
        </w:rPr>
        <w:t xml:space="preserve">  se le califica de</w:t>
      </w:r>
      <w:r w:rsidDel="00000000" w:rsidR="00000000" w:rsidRPr="00000000">
        <w:rPr>
          <w:rFonts w:ascii="Times New Roman" w:cs="Times New Roman" w:eastAsia="Times New Roman" w:hAnsi="Times New Roman"/>
          <w:b w:val="1"/>
          <w:bCs w:val="1"/>
          <w:i w:val="1"/>
          <w:iCs w:val="1"/>
          <w:color w:val="000000"/>
          <w:rtl w:val="0"/>
        </w:rPr>
        <w:t xml:space="preserve"> solvente </w:t>
      </w:r>
      <w:r w:rsidDel="00000000" w:rsidR="00000000" w:rsidRPr="00000000">
        <w:rPr>
          <w:rFonts w:ascii="Times New Roman" w:cs="Times New Roman" w:eastAsia="Times New Roman" w:hAnsi="Times New Roman"/>
          <w:i w:val="1"/>
          <w:iCs w:val="1"/>
          <w:color w:val="000000"/>
          <w:rtl w:val="0"/>
        </w:rPr>
        <w:t xml:space="preserve">técnicamente, por ende, garantiza el cumplimiento de las obligaciones respectivas. Es cuanto, Presidente.»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propone adjudicar el contrato abierto, conforme al catálogo de precios unitarios, de la Licitación</w:t>
      </w:r>
      <w:r w:rsidDel="00000000" w:rsidR="00000000" w:rsidRPr="00000000">
        <w:rPr>
          <w:rFonts w:ascii="Times New Roman" w:cs="Times New Roman" w:eastAsia="Times New Roman" w:hAnsi="Times New Roman"/>
          <w:b w:val="1"/>
          <w:bCs w:val="1"/>
          <w:i w:val="1"/>
          <w:iCs w:val="1"/>
          <w:color w:val="000000"/>
          <w:rtl w:val="0"/>
        </w:rPr>
        <w:t xml:space="preserve"> LPL 20/2/2026 </w:t>
      </w:r>
      <w:r w:rsidDel="00000000" w:rsidR="00000000" w:rsidRPr="00000000">
        <w:rPr>
          <w:rFonts w:ascii="Times New Roman" w:cs="Times New Roman" w:eastAsia="Times New Roman" w:hAnsi="Times New Roman"/>
          <w:i w:val="1"/>
          <w:iCs w:val="1"/>
          <w:color w:val="000000"/>
          <w:rtl w:val="0"/>
        </w:rPr>
        <w:t xml:space="preserve">a</w:t>
      </w:r>
      <w:r w:rsidDel="00000000" w:rsidR="00000000" w:rsidRPr="00000000">
        <w:rPr>
          <w:rFonts w:ascii="Times New Roman" w:cs="Times New Roman" w:eastAsia="Times New Roman" w:hAnsi="Times New Roman"/>
          <w:b w:val="1"/>
          <w:bCs w:val="1"/>
          <w:i w:val="1"/>
          <w:iCs w:val="1"/>
          <w:color w:val="000000"/>
          <w:rtl w:val="0"/>
        </w:rPr>
        <w:t xml:space="preserve"> PRODUCTOS CORVE, S.A. DE C.V</w:t>
      </w:r>
      <w:r w:rsidDel="00000000" w:rsidR="00000000" w:rsidRPr="00000000">
        <w:rPr>
          <w:rFonts w:ascii="Times New Roman" w:cs="Times New Roman" w:eastAsia="Times New Roman" w:hAnsi="Times New Roman"/>
          <w:i w:val="1"/>
          <w:iCs w:val="1"/>
          <w:color w:val="000000"/>
          <w:rtl w:val="0"/>
        </w:rPr>
        <w:t xml:space="preserve">. por un monto de hasta</w:t>
      </w:r>
      <w:r w:rsidDel="00000000" w:rsidR="00000000" w:rsidRPr="00000000">
        <w:rPr>
          <w:rFonts w:ascii="Times New Roman" w:cs="Times New Roman" w:eastAsia="Times New Roman" w:hAnsi="Times New Roman"/>
          <w:b w:val="1"/>
          <w:bCs w:val="1"/>
          <w:i w:val="1"/>
          <w:iCs w:val="1"/>
          <w:color w:val="000000"/>
          <w:rtl w:val="0"/>
        </w:rPr>
        <w:t xml:space="preserve"> $50´000,000.00 (Cincuenta millones de  pesos 00/100 M.N.) </w:t>
      </w:r>
      <w:r w:rsidDel="00000000" w:rsidR="00000000" w:rsidRPr="00000000">
        <w:rPr>
          <w:rFonts w:ascii="Times New Roman" w:cs="Times New Roman" w:eastAsia="Times New Roman" w:hAnsi="Times New Roman"/>
          <w:i w:val="1"/>
          <w:iCs w:val="1"/>
          <w:color w:val="000000"/>
          <w:rtl w:val="0"/>
        </w:rPr>
        <w:t xml:space="preserve">I.V.A. incluido.»</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4.5. LPL 22/2026 -</w:t>
      </w:r>
      <w:r w:rsidDel="00000000" w:rsidR="00000000" w:rsidRPr="00000000">
        <w:rPr>
          <w:rFonts w:ascii="Times New Roman" w:cs="Times New Roman" w:eastAsia="Times New Roman" w:hAnsi="Times New Roman"/>
          <w:i w:val="1"/>
          <w:iCs w:val="1"/>
          <w:color w:val="000000"/>
          <w:rtl w:val="0"/>
        </w:rPr>
        <w:t xml:space="preserve"> “Mantenimiento de Áreas Verdes”, solicitado por la Dirección Administrativa de la Coordinación General de Fortalecimiento a los Servicios Públicos Municipales, siendo los participantes:  </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pacing w:after="240" w:befor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DIEGO ÁLVAREZ </w:t>
      </w:r>
      <w:r w:rsidDel="00000000" w:rsidR="00000000" w:rsidRPr="00000000">
        <w:rPr>
          <w:rFonts w:ascii="Times New Roman" w:cs="Times New Roman" w:eastAsia="Times New Roman" w:hAnsi="Times New Roman"/>
          <w:b w:val="1"/>
          <w:bCs w:val="1"/>
          <w:i w:val="1"/>
          <w:iCs w:val="1"/>
          <w:rtl w:val="0"/>
        </w:rPr>
        <w:t xml:space="preserve">MARTÍNEZ</w:t>
      </w:r>
      <w:r w:rsidDel="00000000" w:rsidR="00000000" w:rsidRPr="00000000">
        <w:rPr>
          <w:rtl w:val="0"/>
        </w:rPr>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spacing w:after="240" w:befor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DISEÑO, INGENIERIA, CONSULTORIA Y CONSTRUCCIONES JILCH, S.A. DE C.V.</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pacing w:after="240" w:befor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LORIS DIRECTIVE S.A. DE C.V.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advierte que el licitante</w:t>
      </w:r>
      <w:r w:rsidDel="00000000" w:rsidR="00000000" w:rsidRPr="00000000">
        <w:rPr>
          <w:rFonts w:ascii="Times New Roman" w:cs="Times New Roman" w:eastAsia="Times New Roman" w:hAnsi="Times New Roman"/>
          <w:b w:val="1"/>
          <w:bCs w:val="1"/>
          <w:i w:val="1"/>
          <w:iCs w:val="1"/>
          <w:color w:val="000000"/>
          <w:rtl w:val="0"/>
        </w:rPr>
        <w:t xml:space="preserve"> DISEÑO, INGENIERIA, CONSULTORIA Y CONSTRUCCIONES JILCH, S.A. DE C.V.  </w:t>
      </w:r>
      <w:r w:rsidDel="00000000" w:rsidR="00000000" w:rsidRPr="00000000">
        <w:rPr>
          <w:rFonts w:ascii="Times New Roman" w:cs="Times New Roman" w:eastAsia="Times New Roman" w:hAnsi="Times New Roman"/>
          <w:i w:val="1"/>
          <w:iCs w:val="1"/>
          <w:color w:val="000000"/>
          <w:rtl w:val="0"/>
        </w:rPr>
        <w:t xml:space="preserve">En sus propuestas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mientras que el licitante </w:t>
      </w:r>
      <w:r w:rsidDel="00000000" w:rsidR="00000000" w:rsidRPr="00000000">
        <w:rPr>
          <w:rFonts w:ascii="Times New Roman" w:cs="Times New Roman" w:eastAsia="Times New Roman" w:hAnsi="Times New Roman"/>
          <w:b w:val="1"/>
          <w:bCs w:val="1"/>
          <w:i w:val="1"/>
          <w:iCs w:val="1"/>
          <w:color w:val="000000"/>
          <w:rtl w:val="0"/>
        </w:rPr>
        <w:t xml:space="preserve">DIEGO ÁLVAREZ MARTÍNEZ no 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no agregar Comprobante Fiscal Digital por Internet (CFDI) del pago del Impuesto sobre nómina del Estado o CARTA BAJO PROTESTA DE DECIR VERDAD, si no cuenta con trabajadores, Así mismo, el licitante </w:t>
      </w:r>
      <w:r w:rsidDel="00000000" w:rsidR="00000000" w:rsidRPr="00000000">
        <w:rPr>
          <w:rFonts w:ascii="Times New Roman" w:cs="Times New Roman" w:eastAsia="Times New Roman" w:hAnsi="Times New Roman"/>
          <w:b w:val="1"/>
          <w:bCs w:val="1"/>
          <w:i w:val="1"/>
          <w:iCs w:val="1"/>
          <w:color w:val="000000"/>
          <w:rtl w:val="0"/>
        </w:rPr>
        <w:t xml:space="preserve">LORIS DIRECTIVE S.A. DE C.V., no cumple,</w:t>
      </w:r>
      <w:r w:rsidDel="00000000" w:rsidR="00000000" w:rsidRPr="00000000">
        <w:rPr>
          <w:rFonts w:ascii="Times New Roman" w:cs="Times New Roman" w:eastAsia="Times New Roman" w:hAnsi="Times New Roman"/>
          <w:i w:val="1"/>
          <w:iCs w:val="1"/>
          <w:color w:val="000000"/>
          <w:rtl w:val="0"/>
        </w:rPr>
        <w:t xml:space="preserve"> al presentar su domicilio fiscal en Ciudad de México, ya que la presente licitación es de carácter Local y no adjunta Licencia Municipal vigente o copia de la SIEM.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5F">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donde el área requirente evaluó las propuestas, donde se valora puntualmente el cumplimiento de las especificaciones técnicas mínimas, se califica a las propuestas de los licitantes</w:t>
      </w:r>
      <w:r w:rsidDel="00000000" w:rsidR="00000000" w:rsidRPr="00000000">
        <w:rPr>
          <w:rFonts w:ascii="Times New Roman" w:cs="Times New Roman" w:eastAsia="Times New Roman" w:hAnsi="Times New Roman"/>
          <w:b w:val="1"/>
          <w:bCs w:val="1"/>
          <w:i w:val="1"/>
          <w:iCs w:val="1"/>
          <w:color w:val="000000"/>
          <w:rtl w:val="0"/>
        </w:rPr>
        <w:t xml:space="preserve"> DISEÑO, INGENIERIA, CONSULTORIA Y CONSTRUCCIONES JILCH, S.A. DE C.V. y LORIS DIRECTIVE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solventes técnicamente</w:t>
      </w:r>
      <w:r w:rsidDel="00000000" w:rsidR="00000000" w:rsidRPr="00000000">
        <w:rPr>
          <w:rFonts w:ascii="Times New Roman" w:cs="Times New Roman" w:eastAsia="Times New Roman" w:hAnsi="Times New Roman"/>
          <w:i w:val="1"/>
          <w:iCs w:val="1"/>
          <w:color w:val="000000"/>
          <w:rtl w:val="0"/>
        </w:rPr>
        <w:t xml:space="preserve"> por ende, garantizan el cumplimiento de las obligaciones respectivas, mientras que el licitante </w:t>
      </w:r>
      <w:r w:rsidDel="00000000" w:rsidR="00000000" w:rsidRPr="00000000">
        <w:rPr>
          <w:rFonts w:ascii="Times New Roman" w:cs="Times New Roman" w:eastAsia="Times New Roman" w:hAnsi="Times New Roman"/>
          <w:b w:val="1"/>
          <w:bCs w:val="1"/>
          <w:i w:val="1"/>
          <w:iCs w:val="1"/>
          <w:color w:val="000000"/>
          <w:rtl w:val="0"/>
        </w:rPr>
        <w:t xml:space="preserve">DIEGO ALVAREZ MARTINEZ </w:t>
      </w:r>
      <w:r w:rsidDel="00000000" w:rsidR="00000000" w:rsidRPr="00000000">
        <w:rPr>
          <w:rFonts w:ascii="Times New Roman" w:cs="Times New Roman" w:eastAsia="Times New Roman" w:hAnsi="Times New Roman"/>
          <w:i w:val="1"/>
          <w:iCs w:val="1"/>
          <w:color w:val="000000"/>
          <w:rtl w:val="0"/>
        </w:rPr>
        <w:t xml:space="preserve">se le califica de</w:t>
      </w:r>
      <w:r w:rsidDel="00000000" w:rsidR="00000000" w:rsidRPr="00000000">
        <w:rPr>
          <w:rFonts w:ascii="Times New Roman" w:cs="Times New Roman" w:eastAsia="Times New Roman" w:hAnsi="Times New Roman"/>
          <w:b w:val="1"/>
          <w:bCs w:val="1"/>
          <w:i w:val="1"/>
          <w:iCs w:val="1"/>
          <w:color w:val="000000"/>
          <w:rtl w:val="0"/>
        </w:rPr>
        <w:t xml:space="preserve"> no solvente </w:t>
      </w:r>
      <w:r w:rsidDel="00000000" w:rsidR="00000000" w:rsidRPr="00000000">
        <w:rPr>
          <w:rFonts w:ascii="Times New Roman" w:cs="Times New Roman" w:eastAsia="Times New Roman" w:hAnsi="Times New Roman"/>
          <w:i w:val="1"/>
          <w:iCs w:val="1"/>
          <w:color w:val="000000"/>
          <w:rtl w:val="0"/>
        </w:rPr>
        <w:t xml:space="preserve">técnicamente. Es cuanto, Presidente.»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propone adjudicar el contrato,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abierto conforme a catálogo de precios unitarios, de la Licitación</w:t>
      </w:r>
      <w:r w:rsidDel="00000000" w:rsidR="00000000" w:rsidRPr="00000000">
        <w:rPr>
          <w:rFonts w:ascii="Times New Roman" w:cs="Times New Roman" w:eastAsia="Times New Roman" w:hAnsi="Times New Roman"/>
          <w:b w:val="1"/>
          <w:bCs w:val="1"/>
          <w:i w:val="1"/>
          <w:iCs w:val="1"/>
          <w:color w:val="000000"/>
          <w:rtl w:val="0"/>
        </w:rPr>
        <w:t xml:space="preserve"> LPL 22/2026 </w:t>
      </w:r>
      <w:r w:rsidDel="00000000" w:rsidR="00000000" w:rsidRPr="00000000">
        <w:rPr>
          <w:rFonts w:ascii="Times New Roman" w:cs="Times New Roman" w:eastAsia="Times New Roman" w:hAnsi="Times New Roman"/>
          <w:i w:val="1"/>
          <w:iCs w:val="1"/>
          <w:color w:val="000000"/>
          <w:rtl w:val="0"/>
        </w:rPr>
        <w:t xml:space="preserve">a</w:t>
      </w:r>
      <w:r w:rsidDel="00000000" w:rsidR="00000000" w:rsidRPr="00000000">
        <w:rPr>
          <w:rFonts w:ascii="Times New Roman" w:cs="Times New Roman" w:eastAsia="Times New Roman" w:hAnsi="Times New Roman"/>
          <w:b w:val="1"/>
          <w:bCs w:val="1"/>
          <w:i w:val="1"/>
          <w:iCs w:val="1"/>
          <w:color w:val="000000"/>
          <w:rtl w:val="0"/>
        </w:rPr>
        <w:t xml:space="preserve"> DISEÑO, INGENIERIA, CONSULTORIA Y CONSTRUCCIONES JILCH, S.A. DE C.V. </w:t>
      </w:r>
      <w:r w:rsidDel="00000000" w:rsidR="00000000" w:rsidRPr="00000000">
        <w:rPr>
          <w:rFonts w:ascii="Times New Roman" w:cs="Times New Roman" w:eastAsia="Times New Roman" w:hAnsi="Times New Roman"/>
          <w:i w:val="1"/>
          <w:iCs w:val="1"/>
          <w:color w:val="000000"/>
          <w:rtl w:val="0"/>
        </w:rPr>
        <w:t xml:space="preserve">por un monto de hasta</w:t>
      </w:r>
      <w:r w:rsidDel="00000000" w:rsidR="00000000" w:rsidRPr="00000000">
        <w:rPr>
          <w:rFonts w:ascii="Times New Roman" w:cs="Times New Roman" w:eastAsia="Times New Roman" w:hAnsi="Times New Roman"/>
          <w:b w:val="1"/>
          <w:bCs w:val="1"/>
          <w:i w:val="1"/>
          <w:iCs w:val="1"/>
          <w:color w:val="000000"/>
          <w:rtl w:val="0"/>
        </w:rPr>
        <w:t xml:space="preserve"> $17,999,997.56 (Diecisiete millones novecientos noventa y nueve mil novecientos noventa y siete  pesos 56/100 M.N.) </w:t>
      </w:r>
      <w:r w:rsidDel="00000000" w:rsidR="00000000" w:rsidRPr="00000000">
        <w:rPr>
          <w:rFonts w:ascii="Times New Roman" w:cs="Times New Roman" w:eastAsia="Times New Roman" w:hAnsi="Times New Roman"/>
          <w:i w:val="1"/>
          <w:iCs w:val="1"/>
          <w:color w:val="000000"/>
          <w:rtl w:val="0"/>
        </w:rPr>
        <w:t xml:space="preserve">I.V.A. incluido.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4.6. LPL 24/2026</w:t>
      </w:r>
      <w:r w:rsidDel="00000000" w:rsidR="00000000" w:rsidRPr="00000000">
        <w:rPr>
          <w:rFonts w:ascii="Times New Roman" w:cs="Times New Roman" w:eastAsia="Times New Roman" w:hAnsi="Times New Roman"/>
          <w:i w:val="1"/>
          <w:iCs w:val="1"/>
          <w:color w:val="000000"/>
          <w:rtl w:val="0"/>
        </w:rPr>
        <w:t xml:space="preserve"> - “Servicios de Mantenimiento y Rehabilitación de Pozos y Sistemas de Bombeo” solicitado por Dirección de Agua Potable e Infraestructura Hidráulica, siendo los participantes:  </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POWER DEPOT S.A. DE C.V.</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SOLUCIONES TECNOLÓGICAS DE BOMBEO S. DE R.L. DE C.V.</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advierte que los licitantes </w:t>
      </w:r>
      <w:r w:rsidDel="00000000" w:rsidR="00000000" w:rsidRPr="00000000">
        <w:rPr>
          <w:rFonts w:ascii="Times New Roman" w:cs="Times New Roman" w:eastAsia="Times New Roman" w:hAnsi="Times New Roman"/>
          <w:b w:val="1"/>
          <w:bCs w:val="1"/>
          <w:i w:val="1"/>
          <w:iCs w:val="1"/>
          <w:color w:val="000000"/>
          <w:rtl w:val="0"/>
        </w:rPr>
        <w:t xml:space="preserve">POWER DEPOT S.A. DE C.V.  y SOLUCIONES TECNOLÓGICAS DE BOMBEO S. DE R.L. DE C.V. </w:t>
      </w:r>
      <w:r w:rsidDel="00000000" w:rsidR="00000000" w:rsidRPr="00000000">
        <w:rPr>
          <w:rFonts w:ascii="Times New Roman" w:cs="Times New Roman" w:eastAsia="Times New Roman" w:hAnsi="Times New Roman"/>
          <w:i w:val="1"/>
          <w:iCs w:val="1"/>
          <w:color w:val="000000"/>
          <w:rtl w:val="0"/>
        </w:rPr>
        <w:t xml:space="preserve">En sus propuestas </w:t>
      </w:r>
      <w:r w:rsidDel="00000000" w:rsidR="00000000" w:rsidRPr="00000000">
        <w:rPr>
          <w:rFonts w:ascii="Times New Roman" w:cs="Times New Roman" w:eastAsia="Times New Roman" w:hAnsi="Times New Roman"/>
          <w:b w:val="1"/>
          <w:bCs w:val="1"/>
          <w:i w:val="1"/>
          <w:iCs w:val="1"/>
          <w:color w:val="000000"/>
          <w:rtl w:val="0"/>
        </w:rPr>
        <w:t xml:space="preserve">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 mediante el que el área requirente (Dirección de Agua Potable e Infraestructura Hidráulica)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POWER DEPOT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mientras que al licitante </w:t>
      </w:r>
      <w:r w:rsidDel="00000000" w:rsidR="00000000" w:rsidRPr="00000000">
        <w:rPr>
          <w:rFonts w:ascii="Times New Roman" w:cs="Times New Roman" w:eastAsia="Times New Roman" w:hAnsi="Times New Roman"/>
          <w:b w:val="1"/>
          <w:bCs w:val="1"/>
          <w:i w:val="1"/>
          <w:iCs w:val="1"/>
          <w:color w:val="000000"/>
          <w:rtl w:val="0"/>
        </w:rPr>
        <w:t xml:space="preserve">SOLUCIONES TECNOLÓGICAS DE BOMBEO S. DE R.L. DE C.V.</w:t>
      </w:r>
      <w:r w:rsidDel="00000000" w:rsidR="00000000" w:rsidRPr="00000000">
        <w:rPr>
          <w:rFonts w:ascii="Times New Roman" w:cs="Times New Roman" w:eastAsia="Times New Roman" w:hAnsi="Times New Roman"/>
          <w:i w:val="1"/>
          <w:iCs w:val="1"/>
          <w:color w:val="000000"/>
          <w:rtl w:val="0"/>
        </w:rPr>
        <w:t xml:space="preserve"> se le califica de</w:t>
      </w:r>
      <w:r w:rsidDel="00000000" w:rsidR="00000000" w:rsidRPr="00000000">
        <w:rPr>
          <w:rFonts w:ascii="Times New Roman" w:cs="Times New Roman" w:eastAsia="Times New Roman" w:hAnsi="Times New Roman"/>
          <w:b w:val="1"/>
          <w:bCs w:val="1"/>
          <w:i w:val="1"/>
          <w:iCs w:val="1"/>
          <w:color w:val="000000"/>
          <w:rtl w:val="0"/>
        </w:rPr>
        <w:t xml:space="preserve"> no solvente </w:t>
      </w:r>
      <w:r w:rsidDel="00000000" w:rsidR="00000000" w:rsidRPr="00000000">
        <w:rPr>
          <w:rFonts w:ascii="Times New Roman" w:cs="Times New Roman" w:eastAsia="Times New Roman" w:hAnsi="Times New Roman"/>
          <w:i w:val="1"/>
          <w:iCs w:val="1"/>
          <w:color w:val="000000"/>
          <w:rtl w:val="0"/>
        </w:rPr>
        <w:t xml:space="preserve">técnicamente, por ende no garantiza el cumplimiento de las obligaciones respectivas. Es cuanto, Presidente.»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propone adjudicar el contrato abierto conforme a precios unitarios del catálogo, multianual de la Licitación</w:t>
      </w:r>
      <w:r w:rsidDel="00000000" w:rsidR="00000000" w:rsidRPr="00000000">
        <w:rPr>
          <w:rFonts w:ascii="Times New Roman" w:cs="Times New Roman" w:eastAsia="Times New Roman" w:hAnsi="Times New Roman"/>
          <w:b w:val="1"/>
          <w:bCs w:val="1"/>
          <w:i w:val="1"/>
          <w:iCs w:val="1"/>
          <w:color w:val="000000"/>
          <w:rtl w:val="0"/>
        </w:rPr>
        <w:t xml:space="preserve"> LPL 24/2026 a POWER DEPOT S.A. DE C.V</w:t>
      </w:r>
      <w:r w:rsidDel="00000000" w:rsidR="00000000" w:rsidRPr="00000000">
        <w:rPr>
          <w:rFonts w:ascii="Times New Roman" w:cs="Times New Roman" w:eastAsia="Times New Roman" w:hAnsi="Times New Roman"/>
          <w:i w:val="1"/>
          <w:iCs w:val="1"/>
          <w:color w:val="000000"/>
          <w:rtl w:val="0"/>
        </w:rPr>
        <w:t xml:space="preserve">. de la siguiente manera:</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Para el año 2026; por un monto de hasta $80,000,000.00 (Ochenta millones de pesos 00/100 M.N.) I.V.A. incluido.</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Para el año 2027; por un monto de hasta $120,000,000.00 (Ciento veinte millones de pesos 00/100 M.N.) I.V.A. incluido.</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Total general multianual por un monto de hasta $200,000.000.00 (doscientos millones de pesos 00/100 M.N) I.V.A. incluido.</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4.7.- LPL 26/2026</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i w:val="1"/>
          <w:iCs w:val="1"/>
          <w:color w:val="000000"/>
          <w:rtl w:val="0"/>
        </w:rPr>
        <w:t xml:space="preserve">Kioscos Digitales” solicitado por la Dirección de Procesos Administrativos y Proyectos de la Tesorería Municipal, siendo los participantes:  </w:t>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ESTRATEGIAS Y SOLUCIONES EN IT S.A. DE C.V.</w:t>
      </w:r>
    </w:p>
    <w:p w:rsidR="00000000" w:rsidDel="00000000" w:rsidP="00000000" w:rsidRDefault="00000000" w:rsidRPr="00000000" w14:paraId="0000006E">
      <w:pPr>
        <w:numPr>
          <w:ilvl w:val="0"/>
          <w:numId w:val="10"/>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E-NGENIUM INFRAESTRUCTURA, S. DE R.L. DE C.V.</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hace constar que los licitantes </w:t>
      </w:r>
      <w:r w:rsidDel="00000000" w:rsidR="00000000" w:rsidRPr="00000000">
        <w:rPr>
          <w:rFonts w:ascii="Times New Roman" w:cs="Times New Roman" w:eastAsia="Times New Roman" w:hAnsi="Times New Roman"/>
          <w:b w:val="1"/>
          <w:bCs w:val="1"/>
          <w:i w:val="1"/>
          <w:iCs w:val="1"/>
          <w:color w:val="000000"/>
          <w:rtl w:val="0"/>
        </w:rPr>
        <w:t xml:space="preserve">ESTRATEGIAS Y SOLUCIONES EN IT S.A. DE C.V. y E-NGENIUM INFRAESTRUCTURA, S. DE R.L. DE C.V.</w:t>
      </w:r>
      <w:r w:rsidDel="00000000" w:rsidR="00000000" w:rsidRPr="00000000">
        <w:rPr>
          <w:rFonts w:ascii="Times New Roman" w:cs="Times New Roman" w:eastAsia="Times New Roman" w:hAnsi="Times New Roman"/>
          <w:i w:val="1"/>
          <w:iCs w:val="1"/>
          <w:color w:val="000000"/>
          <w:rtl w:val="0"/>
        </w:rPr>
        <w:t xml:space="preserve"> en sus propuestas </w:t>
      </w:r>
      <w:r w:rsidDel="00000000" w:rsidR="00000000" w:rsidRPr="00000000">
        <w:rPr>
          <w:rFonts w:ascii="Times New Roman" w:cs="Times New Roman" w:eastAsia="Times New Roman" w:hAnsi="Times New Roman"/>
          <w:b w:val="1"/>
          <w:bCs w:val="1"/>
          <w:i w:val="1"/>
          <w:iCs w:val="1"/>
          <w:color w:val="000000"/>
          <w:rtl w:val="0"/>
        </w:rPr>
        <w:t xml:space="preserve">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ESTRATEGIAS Y SOLUCIONES EN IT S.A. DE C.V.</w:t>
      </w:r>
      <w:r w:rsidDel="00000000" w:rsidR="00000000" w:rsidRPr="00000000">
        <w:rPr>
          <w:rFonts w:ascii="Times New Roman" w:cs="Times New Roman" w:eastAsia="Times New Roman" w:hAnsi="Times New Roman"/>
          <w:i w:val="1"/>
          <w:iCs w:val="1"/>
          <w:color w:val="000000"/>
          <w:rtl w:val="0"/>
        </w:rPr>
        <w:t xml:space="preserve"> de solvente técnicamente, por ende, garantiza el cumplimiento de las obligaciones respectivas, mientras que el licitante </w:t>
      </w:r>
      <w:r w:rsidDel="00000000" w:rsidR="00000000" w:rsidRPr="00000000">
        <w:rPr>
          <w:rFonts w:ascii="Times New Roman" w:cs="Times New Roman" w:eastAsia="Times New Roman" w:hAnsi="Times New Roman"/>
          <w:b w:val="1"/>
          <w:bCs w:val="1"/>
          <w:i w:val="1"/>
          <w:iCs w:val="1"/>
          <w:color w:val="000000"/>
          <w:rtl w:val="0"/>
        </w:rPr>
        <w:t xml:space="preserve">E-NGENIUM INFRAESTRUCTURA, S. DE R.L. DE C.V.</w:t>
      </w:r>
      <w:r w:rsidDel="00000000" w:rsidR="00000000" w:rsidRPr="00000000">
        <w:rPr>
          <w:rFonts w:ascii="Times New Roman" w:cs="Times New Roman" w:eastAsia="Times New Roman" w:hAnsi="Times New Roman"/>
          <w:i w:val="1"/>
          <w:iCs w:val="1"/>
          <w:color w:val="000000"/>
          <w:rtl w:val="0"/>
        </w:rPr>
        <w:t xml:space="preserve">  se le califica de </w:t>
      </w:r>
      <w:r w:rsidDel="00000000" w:rsidR="00000000" w:rsidRPr="00000000">
        <w:rPr>
          <w:rFonts w:ascii="Times New Roman" w:cs="Times New Roman" w:eastAsia="Times New Roman" w:hAnsi="Times New Roman"/>
          <w:b w:val="1"/>
          <w:bCs w:val="1"/>
          <w:i w:val="1"/>
          <w:iCs w:val="1"/>
          <w:color w:val="000000"/>
          <w:rtl w:val="0"/>
        </w:rPr>
        <w:t xml:space="preserve">no solvente</w:t>
      </w:r>
      <w:r w:rsidDel="00000000" w:rsidR="00000000" w:rsidRPr="00000000">
        <w:rPr>
          <w:rFonts w:ascii="Times New Roman" w:cs="Times New Roman" w:eastAsia="Times New Roman" w:hAnsi="Times New Roman"/>
          <w:i w:val="1"/>
          <w:iCs w:val="1"/>
          <w:color w:val="000000"/>
          <w:rtl w:val="0"/>
        </w:rPr>
        <w:t xml:space="preserve"> técnicamente. Es cuanto, Presidente.»</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propone adjudicar el contrato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 la Licitación</w:t>
      </w:r>
      <w:r w:rsidDel="00000000" w:rsidR="00000000" w:rsidRPr="00000000">
        <w:rPr>
          <w:rFonts w:ascii="Times New Roman" w:cs="Times New Roman" w:eastAsia="Times New Roman" w:hAnsi="Times New Roman"/>
          <w:b w:val="1"/>
          <w:bCs w:val="1"/>
          <w:i w:val="1"/>
          <w:iCs w:val="1"/>
          <w:color w:val="000000"/>
          <w:rtl w:val="0"/>
        </w:rPr>
        <w:t xml:space="preserve"> LPL 26/2026 a ESTRATEGIAS Y SOLUCIONES EN IT S.A. DE C.V. </w:t>
      </w:r>
      <w:r w:rsidDel="00000000" w:rsidR="00000000" w:rsidRPr="00000000">
        <w:rPr>
          <w:rFonts w:ascii="Times New Roman" w:cs="Times New Roman" w:eastAsia="Times New Roman" w:hAnsi="Times New Roman"/>
          <w:i w:val="1"/>
          <w:iCs w:val="1"/>
          <w:color w:val="000000"/>
          <w:rtl w:val="0"/>
        </w:rPr>
        <w:t xml:space="preserve">por un monto de</w:t>
      </w:r>
      <w:r w:rsidDel="00000000" w:rsidR="00000000" w:rsidRPr="00000000">
        <w:rPr>
          <w:rFonts w:ascii="Times New Roman" w:cs="Times New Roman" w:eastAsia="Times New Roman" w:hAnsi="Times New Roman"/>
          <w:b w:val="1"/>
          <w:bCs w:val="1"/>
          <w:i w:val="1"/>
          <w:iCs w:val="1"/>
          <w:color w:val="000000"/>
          <w:rtl w:val="0"/>
        </w:rPr>
        <w:t xml:space="preserve"> $2,714,400.00 (Dos millones setecientos catorce mil cuatrocientos  pesos 00/100 M.N.) </w:t>
      </w:r>
      <w:r w:rsidDel="00000000" w:rsidR="00000000" w:rsidRPr="00000000">
        <w:rPr>
          <w:rFonts w:ascii="Times New Roman" w:cs="Times New Roman" w:eastAsia="Times New Roman" w:hAnsi="Times New Roman"/>
          <w:i w:val="1"/>
          <w:iCs w:val="1"/>
          <w:color w:val="000000"/>
          <w:rtl w:val="0"/>
        </w:rPr>
        <w:t xml:space="preserve">I.V.A. incluido.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«4.8. LPL 27/2026</w:t>
      </w:r>
      <w:r w:rsidDel="00000000" w:rsidR="00000000" w:rsidRPr="00000000">
        <w:rPr>
          <w:rFonts w:ascii="Times New Roman" w:cs="Times New Roman" w:eastAsia="Times New Roman" w:hAnsi="Times New Roman"/>
          <w:i w:val="1"/>
          <w:iCs w:val="1"/>
          <w:color w:val="000000"/>
          <w:rtl w:val="0"/>
        </w:rPr>
        <w:t xml:space="preserve"> - “Proyecto Integral para el suministro e instalación de sistema de regulación de Ambiente Climático dentro de la Oficina Alterna situada en Parque Industrial Elite Circuito Metropolitano I Industrial B08”, solicitado por Dirección de Administración de la Oficialía Mayor Administrativa, siendo el participante:  </w:t>
      </w:r>
    </w:p>
    <w:p w:rsidR="00000000" w:rsidDel="00000000" w:rsidP="00000000" w:rsidRDefault="00000000" w:rsidRPr="00000000" w14:paraId="00000074">
      <w:pPr>
        <w:numPr>
          <w:ilvl w:val="0"/>
          <w:numId w:val="11"/>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DALICOSER GROUP S.A. DE C.V.</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observa que el licitante </w:t>
      </w:r>
      <w:r w:rsidDel="00000000" w:rsidR="00000000" w:rsidRPr="00000000">
        <w:rPr>
          <w:rFonts w:ascii="Times New Roman" w:cs="Times New Roman" w:eastAsia="Times New Roman" w:hAnsi="Times New Roman"/>
          <w:b w:val="1"/>
          <w:bCs w:val="1"/>
          <w:i w:val="1"/>
          <w:iCs w:val="1"/>
          <w:color w:val="000000"/>
          <w:rtl w:val="0"/>
        </w:rPr>
        <w:t xml:space="preserve">DALICOSER GROUP S.A. DE C.V.</w:t>
      </w:r>
      <w:r w:rsidDel="00000000" w:rsidR="00000000" w:rsidRPr="00000000">
        <w:rPr>
          <w:rFonts w:ascii="Times New Roman" w:cs="Times New Roman" w:eastAsia="Times New Roman" w:hAnsi="Times New Roman"/>
          <w:i w:val="1"/>
          <w:iCs w:val="1"/>
          <w:color w:val="000000"/>
          <w:rtl w:val="0"/>
        </w:rPr>
        <w:t xml:space="preserve"> 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DALICOSER GROUP S.A. DE C.V</w:t>
      </w:r>
      <w:r w:rsidDel="00000000" w:rsidR="00000000" w:rsidRPr="00000000">
        <w:rPr>
          <w:rFonts w:ascii="Times New Roman" w:cs="Times New Roman" w:eastAsia="Times New Roman" w:hAnsi="Times New Roman"/>
          <w:i w:val="1"/>
          <w:iCs w:val="1"/>
          <w:color w:val="000000"/>
          <w:rtl w:val="0"/>
        </w:rPr>
        <w:t xml:space="preserve">. de </w:t>
      </w:r>
      <w:r w:rsidDel="00000000" w:rsidR="00000000" w:rsidRPr="00000000">
        <w:rPr>
          <w:rFonts w:ascii="Times New Roman" w:cs="Times New Roman" w:eastAsia="Times New Roman" w:hAnsi="Times New Roman"/>
          <w:b w:val="1"/>
          <w:bCs w:val="1"/>
          <w:i w:val="1"/>
          <w:iCs w:val="1"/>
          <w:color w:val="000000"/>
          <w:rtl w:val="0"/>
        </w:rPr>
        <w:t xml:space="preserve">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 Presidente.»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propone adjudicar el contrato de la Licitación</w:t>
      </w:r>
      <w:r w:rsidDel="00000000" w:rsidR="00000000" w:rsidRPr="00000000">
        <w:rPr>
          <w:rFonts w:ascii="Times New Roman" w:cs="Times New Roman" w:eastAsia="Times New Roman" w:hAnsi="Times New Roman"/>
          <w:b w:val="1"/>
          <w:bCs w:val="1"/>
          <w:i w:val="1"/>
          <w:iCs w:val="1"/>
          <w:color w:val="000000"/>
          <w:rtl w:val="0"/>
        </w:rPr>
        <w:t xml:space="preserve"> LPL 27/2026 a  DALICOSER GROUP S.A. DE C.V</w:t>
      </w:r>
      <w:r w:rsidDel="00000000" w:rsidR="00000000" w:rsidRPr="00000000">
        <w:rPr>
          <w:rFonts w:ascii="Times New Roman" w:cs="Times New Roman" w:eastAsia="Times New Roman" w:hAnsi="Times New Roman"/>
          <w:i w:val="1"/>
          <w:iCs w:val="1"/>
          <w:color w:val="000000"/>
          <w:rtl w:val="0"/>
        </w:rPr>
        <w:t xml:space="preserve">. por un monto de</w:t>
      </w:r>
      <w:r w:rsidDel="00000000" w:rsidR="00000000" w:rsidRPr="00000000">
        <w:rPr>
          <w:rFonts w:ascii="Times New Roman" w:cs="Times New Roman" w:eastAsia="Times New Roman" w:hAnsi="Times New Roman"/>
          <w:b w:val="1"/>
          <w:bCs w:val="1"/>
          <w:i w:val="1"/>
          <w:iCs w:val="1"/>
          <w:color w:val="000000"/>
          <w:rtl w:val="0"/>
        </w:rPr>
        <w:t xml:space="preserve"> $3,139,638.77 (Tres millones ciento treinta y nueve mil seiscientos treinta y ocho pesos 77/100 M.N</w:t>
      </w:r>
      <w:r w:rsidDel="00000000" w:rsidR="00000000" w:rsidRPr="00000000">
        <w:rPr>
          <w:rFonts w:ascii="Times New Roman" w:cs="Times New Roman" w:eastAsia="Times New Roman" w:hAnsi="Times New Roman"/>
          <w:i w:val="1"/>
          <w:iCs w:val="1"/>
          <w:color w:val="000000"/>
          <w:rtl w:val="0"/>
        </w:rPr>
        <w:t xml:space="preserve">.)  I.V.A. incluido.»</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4.9. LPL 28/2026 - </w:t>
      </w:r>
      <w:r w:rsidDel="00000000" w:rsidR="00000000" w:rsidRPr="00000000">
        <w:rPr>
          <w:rFonts w:ascii="Times New Roman" w:cs="Times New Roman" w:eastAsia="Times New Roman" w:hAnsi="Times New Roman"/>
          <w:i w:val="1"/>
          <w:iCs w:val="1"/>
          <w:color w:val="000000"/>
          <w:rtl w:val="0"/>
        </w:rPr>
        <w:t xml:space="preserve">“Servicio Preventivo y de Reparación de Motocicletas”, solicitado por la Dirección de Administración de la Oficialía Mayor Administrativa, siendo el participante:  </w:t>
      </w:r>
    </w:p>
    <w:p w:rsidR="00000000" w:rsidDel="00000000" w:rsidP="00000000" w:rsidRDefault="00000000" w:rsidRPr="00000000" w14:paraId="0000007A">
      <w:pPr>
        <w:numPr>
          <w:ilvl w:val="0"/>
          <w:numId w:val="12"/>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Del estudio de la propuesta presentada por el licitante </w:t>
      </w: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w:t>
      </w:r>
      <w:r w:rsidDel="00000000" w:rsidR="00000000" w:rsidRPr="00000000">
        <w:rPr>
          <w:rFonts w:ascii="Times New Roman" w:cs="Times New Roman" w:eastAsia="Times New Roman" w:hAnsi="Times New Roman"/>
          <w:i w:val="1"/>
          <w:iCs w:val="1"/>
          <w:color w:val="000000"/>
          <w:rtl w:val="0"/>
        </w:rPr>
        <w:t xml:space="preserve">., se observa que</w:t>
      </w:r>
      <w:r w:rsidDel="00000000" w:rsidR="00000000" w:rsidRPr="00000000">
        <w:rPr>
          <w:rFonts w:ascii="Times New Roman" w:cs="Times New Roman" w:eastAsia="Times New Roman" w:hAnsi="Times New Roman"/>
          <w:b w:val="1"/>
          <w:bCs w:val="1"/>
          <w:i w:val="1"/>
          <w:iCs w:val="1"/>
          <w:color w:val="000000"/>
          <w:rtl w:val="0"/>
        </w:rPr>
        <w:t xml:space="preserve">, no 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debido a que en su propuesta técnica no adjuntó el catálogo de servicios solicitados.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GRUPO AUTOMOTRIZ NORPAC S.A. DE C.V.</w:t>
      </w:r>
      <w:r w:rsidDel="00000000" w:rsidR="00000000" w:rsidRPr="00000000">
        <w:rPr>
          <w:rFonts w:ascii="Times New Roman" w:cs="Times New Roman" w:eastAsia="Times New Roman" w:hAnsi="Times New Roman"/>
          <w:i w:val="1"/>
          <w:iCs w:val="1"/>
          <w:color w:val="000000"/>
          <w:rtl w:val="0"/>
        </w:rPr>
        <w:t xml:space="preserve"> de </w:t>
      </w:r>
      <w:r w:rsidDel="00000000" w:rsidR="00000000" w:rsidRPr="00000000">
        <w:rPr>
          <w:rFonts w:ascii="Times New Roman" w:cs="Times New Roman" w:eastAsia="Times New Roman" w:hAnsi="Times New Roman"/>
          <w:b w:val="1"/>
          <w:bCs w:val="1"/>
          <w:i w:val="1"/>
          <w:iCs w:val="1"/>
          <w:color w:val="000000"/>
          <w:rtl w:val="0"/>
        </w:rPr>
        <w:t xml:space="preserve">no solvente</w:t>
      </w:r>
      <w:r w:rsidDel="00000000" w:rsidR="00000000" w:rsidRPr="00000000">
        <w:rPr>
          <w:rFonts w:ascii="Times New Roman" w:cs="Times New Roman" w:eastAsia="Times New Roman" w:hAnsi="Times New Roman"/>
          <w:i w:val="1"/>
          <w:iCs w:val="1"/>
          <w:color w:val="000000"/>
          <w:rtl w:val="0"/>
        </w:rPr>
        <w:t xml:space="preserve"> técnicamente, por lo que no garantiza el cumplimiento de las obligaciones respectivas. Es cuanto, Presidente.»</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«Bajo dicho contexto y de conformidad con el artículo 71, numeral 2 de la Ley Compras Gubernamentales, Enajenaciones y Contratación de Servicios del Estado de Jalisco y sus Municipios, el Comité de Adquisiciones propone a declarar desierta la licitación debido a que el licitante </w:t>
      </w:r>
      <w:r w:rsidDel="00000000" w:rsidR="00000000" w:rsidRPr="00000000">
        <w:rPr>
          <w:rFonts w:ascii="Times New Roman" w:cs="Times New Roman" w:eastAsia="Times New Roman" w:hAnsi="Times New Roman"/>
          <w:b w:val="1"/>
          <w:bCs w:val="1"/>
          <w:i w:val="1"/>
          <w:iCs w:val="1"/>
          <w:color w:val="000000"/>
          <w:rtl w:val="0"/>
        </w:rPr>
        <w:t xml:space="preserve">no cumple</w:t>
      </w:r>
      <w:r w:rsidDel="00000000" w:rsidR="00000000" w:rsidRPr="00000000">
        <w:rPr>
          <w:rFonts w:ascii="Times New Roman" w:cs="Times New Roman" w:eastAsia="Times New Roman" w:hAnsi="Times New Roman"/>
          <w:i w:val="1"/>
          <w:iCs w:val="1"/>
          <w:color w:val="000000"/>
          <w:rtl w:val="0"/>
        </w:rPr>
        <w:t xml:space="preserve"> con los requisitos legales, ni técnicos. Así mismo, en virtud de que persiste la necesidad de adquirir los bienes, se emitirá una </w:t>
      </w:r>
      <w:r w:rsidDel="00000000" w:rsidR="00000000" w:rsidRPr="00000000">
        <w:rPr>
          <w:rFonts w:ascii="Times New Roman" w:cs="Times New Roman" w:eastAsia="Times New Roman" w:hAnsi="Times New Roman"/>
          <w:b w:val="1"/>
          <w:bCs w:val="1"/>
          <w:i w:val="1"/>
          <w:iCs w:val="1"/>
          <w:color w:val="000000"/>
          <w:rtl w:val="0"/>
        </w:rPr>
        <w:t xml:space="preserve">segunda convocatoria</w:t>
      </w:r>
      <w:r w:rsidDel="00000000" w:rsidR="00000000" w:rsidRPr="00000000">
        <w:rPr>
          <w:rFonts w:ascii="Times New Roman" w:cs="Times New Roman" w:eastAsia="Times New Roman" w:hAnsi="Times New Roman"/>
          <w:i w:val="1"/>
          <w:iCs w:val="1"/>
          <w:color w:val="000000"/>
          <w:rtl w:val="0"/>
        </w:rPr>
        <w:t xml:space="preserve">.»</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en su caso aprobación de Bases de Licitación.</w:t>
      </w:r>
    </w:p>
    <w:p w:rsidR="00000000" w:rsidDel="00000000" w:rsidP="00000000" w:rsidRDefault="00000000" w:rsidRPr="00000000" w14:paraId="00000080">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5.1.- LPL 31/2026 - </w:t>
      </w:r>
      <w:r w:rsidDel="00000000" w:rsidR="00000000" w:rsidRPr="00000000">
        <w:rPr>
          <w:rFonts w:ascii="Times New Roman" w:cs="Times New Roman" w:eastAsia="Times New Roman" w:hAnsi="Times New Roman"/>
          <w:i w:val="1"/>
          <w:iCs w:val="1"/>
          <w:color w:val="000000"/>
          <w:rtl w:val="0"/>
        </w:rPr>
        <w:t xml:space="preserve">“Servicio de rehabilitación, mantenimiento y modernización de instalaciones eléctricas</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solicitado por la Dirección de Agua Potable e Infraestructura Hidráulica.  Es cuanto</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82">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83">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Presentación y apertura de propuestas.</w:t>
      </w:r>
    </w:p>
    <w:p w:rsidR="00000000" w:rsidDel="00000000" w:rsidP="00000000" w:rsidRDefault="00000000" w:rsidRPr="00000000" w14:paraId="00000087">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6.1</w:t>
      </w:r>
      <w:r w:rsidDel="00000000" w:rsidR="00000000" w:rsidRPr="00000000">
        <w:rPr>
          <w:rFonts w:ascii="Times New Roman" w:cs="Times New Roman" w:eastAsia="Times New Roman" w:hAnsi="Times New Roman"/>
          <w:i w:val="1"/>
          <w:iCs w:val="1"/>
          <w:rtl w:val="0"/>
        </w:rPr>
        <w:t xml:space="preserve"> - 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rtl w:val="0"/>
        </w:rPr>
        <w:t xml:space="preserve"> LPL 29/2026 - “Adquisición de vehículo todo terreno para atención de emergencias”</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Maestro Jorge Armando Ortiz Tafoya, </w:t>
      </w:r>
      <w:r w:rsidDel="00000000" w:rsidR="00000000" w:rsidRPr="00000000">
        <w:rPr>
          <w:rFonts w:ascii="Times New Roman" w:cs="Times New Roman" w:eastAsia="Times New Roman" w:hAnsi="Times New Roman"/>
          <w:b w:val="1"/>
          <w:bCs w:val="1"/>
          <w:rtl w:val="0"/>
        </w:rPr>
        <w:t xml:space="preserve">titular</w:t>
      </w:r>
      <w:r w:rsidDel="00000000" w:rsidR="00000000" w:rsidRPr="00000000">
        <w:rPr>
          <w:rFonts w:ascii="Times New Roman" w:cs="Times New Roman" w:eastAsia="Times New Roman" w:hAnsi="Times New Roman"/>
          <w:b w:val="1"/>
          <w:bCs w:val="1"/>
          <w:color w:val="000000"/>
          <w:rtl w:val="0"/>
        </w:rPr>
        <w:t xml:space="preserv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 </w:t>
      </w:r>
      <w:r w:rsidDel="00000000" w:rsidR="00000000" w:rsidRPr="00000000">
        <w:rPr>
          <w:rFonts w:ascii="Times New Roman" w:cs="Times New Roman" w:eastAsia="Times New Roman" w:hAnsi="Times New Roman"/>
          <w:color w:val="000000"/>
          <w:rtl w:val="0"/>
        </w:rPr>
        <w:t xml:space="preserve">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89">
      <w:pPr>
        <w:numPr>
          <w:ilvl w:val="0"/>
          <w:numId w:val="13"/>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YATLA, S.A. DE C.V., </w:t>
      </w:r>
      <w:r w:rsidDel="00000000" w:rsidR="00000000" w:rsidRPr="00000000">
        <w:rPr>
          <w:rFonts w:ascii="Times New Roman" w:cs="Times New Roman" w:eastAsia="Times New Roman" w:hAnsi="Times New Roman"/>
          <w:color w:val="000000"/>
          <w:rtl w:val="0"/>
        </w:rPr>
        <w:t xml:space="preserve">la cual fue evaluada por 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w:t>
      </w:r>
      <w:r w:rsidDel="00000000" w:rsidR="00000000" w:rsidRPr="00000000">
        <w:rPr>
          <w:rFonts w:ascii="Times New Roman" w:cs="Times New Roman" w:eastAsia="Times New Roman" w:hAnsi="Times New Roman"/>
          <w:color w:val="000000"/>
          <w:rtl w:val="0"/>
        </w:rPr>
        <w:t xml:space="preserve"> quien comentó que presenta los documentos solicitados y se recibió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$1,325,099.32</w:t>
      </w:r>
      <w:r w:rsidDel="00000000" w:rsidR="00000000" w:rsidRPr="00000000">
        <w:rPr>
          <w:rFonts w:ascii="Times New Roman" w:cs="Times New Roman" w:eastAsia="Times New Roman" w:hAnsi="Times New Roman"/>
          <w:color w:val="000000"/>
          <w:rtl w:val="0"/>
        </w:rPr>
        <w:t xml:space="preserve"> (Un millón trescientos veinticinco mil noventa y nueve pesos 32/100 M.N.) I.V.A incluido.</w:t>
      </w:r>
    </w:p>
    <w:p w:rsidR="00000000" w:rsidDel="00000000" w:rsidP="00000000" w:rsidRDefault="00000000" w:rsidRPr="00000000" w14:paraId="0000008A">
      <w:pPr>
        <w:jc w:val="left"/>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 Adjudicaciones Directas Informativas</w:t>
      </w:r>
    </w:p>
    <w:p w:rsidR="00000000" w:rsidDel="00000000" w:rsidP="00000000" w:rsidRDefault="00000000" w:rsidRPr="00000000" w14:paraId="0000008C">
      <w:pPr>
        <w:jc w:val="both"/>
        <w:rPr>
          <w:rFonts w:ascii="Times New Roman" w:cs="Times New Roman" w:eastAsia="Times New Roman" w:hAnsi="Times New Roman"/>
          <w:b w:val="1"/>
          <w:bCs w:val="1"/>
          <w:i w:val="1"/>
          <w:iCs w:val="1"/>
          <w:u w:val="single"/>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7.1.- Oficio: SMTEMR/231/2026</w:t>
      </w:r>
      <w:r w:rsidDel="00000000" w:rsidR="00000000" w:rsidRPr="00000000">
        <w:rPr>
          <w:rFonts w:ascii="Times New Roman" w:cs="Times New Roman" w:eastAsia="Times New Roman" w:hAnsi="Times New Roman"/>
          <w:i w:val="1"/>
          <w:iCs w:val="1"/>
          <w:rtl w:val="0"/>
        </w:rPr>
        <w:t xml:space="preserve"> - Solicitado por la Sindicatura Municipal a favor de la empresa   </w:t>
      </w:r>
      <w:r w:rsidDel="00000000" w:rsidR="00000000" w:rsidRPr="00000000">
        <w:rPr>
          <w:rFonts w:ascii="Times New Roman" w:cs="Times New Roman" w:eastAsia="Times New Roman" w:hAnsi="Times New Roman"/>
          <w:b w:val="1"/>
          <w:bCs w:val="1"/>
          <w:i w:val="1"/>
          <w:iCs w:val="1"/>
          <w:rtl w:val="0"/>
        </w:rPr>
        <w:t xml:space="preserve">"RL CORPORATIVO" - RB ASESORES JURÍDICOS, S.C.</w:t>
      </w:r>
      <w:r w:rsidDel="00000000" w:rsidR="00000000" w:rsidRPr="00000000">
        <w:rPr>
          <w:rFonts w:ascii="Times New Roman" w:cs="Times New Roman" w:eastAsia="Times New Roman" w:hAnsi="Times New Roman"/>
          <w:i w:val="1"/>
          <w:iCs w:val="1"/>
          <w:rtl w:val="0"/>
        </w:rPr>
        <w:t xml:space="preserve">  por la cantidad de </w:t>
      </w:r>
      <w:r w:rsidDel="00000000" w:rsidR="00000000" w:rsidRPr="00000000">
        <w:rPr>
          <w:rFonts w:ascii="Times New Roman" w:cs="Times New Roman" w:eastAsia="Times New Roman" w:hAnsi="Times New Roman"/>
          <w:b w:val="1"/>
          <w:bCs w:val="1"/>
          <w:i w:val="1"/>
          <w:iCs w:val="1"/>
          <w:rtl w:val="0"/>
        </w:rPr>
        <w:t xml:space="preserve">$540,000.00</w:t>
      </w:r>
      <w:r w:rsidDel="00000000" w:rsidR="00000000" w:rsidRPr="00000000">
        <w:rPr>
          <w:rFonts w:ascii="Times New Roman" w:cs="Times New Roman" w:eastAsia="Times New Roman" w:hAnsi="Times New Roman"/>
          <w:i w:val="1"/>
          <w:iCs w:val="1"/>
          <w:rtl w:val="0"/>
        </w:rPr>
        <w:t xml:space="preserve"> (Quinientos cuarenta mil pesos 00/100 M.N) I.V.A. incluido, por la temporalidad del 1 de marzo al 31 de mayo del 2026, por concepto de Asesoría legal en juicios laborales y administrativos presentados ante el Tribunal de Arbitraje y Escalafón. Es cuanto Presidente.</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8.-</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8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10:02 diez horas con </w:t>
      </w:r>
      <w:r w:rsidDel="00000000" w:rsidR="00000000" w:rsidRPr="00000000">
        <w:rPr>
          <w:rFonts w:ascii="Times New Roman" w:cs="Times New Roman" w:eastAsia="Times New Roman" w:hAnsi="Times New Roman"/>
          <w:highlight w:val="white"/>
          <w:rtl w:val="0"/>
        </w:rPr>
        <w:t xml:space="preserve">dos minutos, del jueves 30 treinta de abril de 2026 dos mil veintiséis, agradeciendo la asistencia de las y los presentes a la misma. </w:t>
      </w: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A8">
      <w:pPr>
        <w:spacing w:after="0" w:line="240" w:lineRule="auto"/>
        <w:rPr>
          <w:rFonts w:ascii="Times New Roman" w:cs="Times New Roman" w:eastAsia="Times New Roman" w:hAnsi="Times New Roman"/>
        </w:rPr>
      </w:pPr>
      <w:bookmarkStart w:colFirst="0" w:colLast="0" w:name="_heading=h.78f4m0odpnn6" w:id="6"/>
      <w:bookmarkEnd w:id="6"/>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Cámara Nacional de Comercio, Servicios y Turismo de Guadalajara.</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r w:rsidDel="00000000" w:rsidR="00000000" w:rsidRPr="00000000">
        <w:rPr>
          <w:rtl w:val="0"/>
        </w:rPr>
      </w:r>
    </w:p>
    <w:p w:rsidR="00000000" w:rsidDel="00000000" w:rsidP="00000000" w:rsidRDefault="00000000" w:rsidRPr="00000000" w14:paraId="000000E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C">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Jorge Armando Ortiz Tafoya</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Titular</w:t>
      </w:r>
      <w:r w:rsidDel="00000000" w:rsidR="00000000" w:rsidRPr="00000000">
        <w:rPr>
          <w:rFonts w:ascii="Times New Roman" w:cs="Times New Roman" w:eastAsia="Times New Roman" w:hAnsi="Times New Roman"/>
          <w:color w:val="000000"/>
          <w:rtl w:val="0"/>
        </w:rPr>
        <w:t xml:space="preserve"> del Órgano Interno de Control.</w:t>
      </w:r>
    </w:p>
    <w:p w:rsidR="00000000" w:rsidDel="00000000" w:rsidP="00000000" w:rsidRDefault="00000000" w:rsidRPr="00000000" w14:paraId="000000F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bookmarkStart w:colFirst="0" w:colLast="0" w:name="_heading=h.324u23v48jmo" w:id="7"/>
      <w:bookmarkEnd w:id="7"/>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jc w:val="center"/>
        <w:rPr>
          <w:rFonts w:ascii="Times New Roman" w:cs="Times New Roman" w:eastAsia="Times New Roman" w:hAnsi="Times New Roman"/>
        </w:rPr>
      </w:pPr>
      <w:bookmarkStart w:colFirst="0" w:colLast="0" w:name="_heading=h.8qtkz8glhvjr" w:id="8"/>
      <w:bookmarkEnd w:id="8"/>
      <w:r w:rsidDel="00000000" w:rsidR="00000000" w:rsidRPr="00000000">
        <w:rPr>
          <w:rFonts w:ascii="Times New Roman" w:cs="Times New Roman" w:eastAsia="Times New Roman" w:hAnsi="Times New Roman"/>
          <w:i w:val="1"/>
          <w:iCs w:val="1"/>
          <w:rtl w:val="0"/>
        </w:rPr>
        <w:t xml:space="preserve">La presente hoja de firmas forma parte integral del Acta de la Décima Sesión Extraordinaria del Comité de Adquisiciones del Municipio de Tlajomulco de Zúñiga, Jalisco del día 30 de abril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E">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rZqydZIQTEpbNMXyK9a9+PqAQ==">CgMxLjAyDmguMjdqeXJmYnZ5c241Mg5oLnRuaTJyNmh0NGp0ajIOaC51eWJtdjI5eXBwZDkyDmguY2h0dGgzajA3bWJlMg5oLmRicGs4aG1hcXJqejIOaC5oY2ZjaHVuMnp0a3QyDmguNzhmNG0wb2Rwbm42Mg5oLjMyNHUyM3Y0OGptbzIOaC44cXRrejhnbGh2anI4AHIhMWxxek9VY0VPb2tNa1hEVkRUM1NTajdfQ0w1LVg1Mkdz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