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Acta de la Séptima Sesión Extraordinaria del Comité de Adquisiciones de Tlajomulco de Zúñiga, Jalisco, celebrada el día 01 primero de abril de 2026 dos mil veintiséis.</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ind w:firstLine="360"/>
        <w:jc w:val="both"/>
        <w:rPr>
          <w:rFonts w:ascii="Times New Roman" w:cs="Times New Roman" w:eastAsia="Times New Roman" w:hAnsi="Times New Roman"/>
        </w:rPr>
      </w:pPr>
      <w:bookmarkStart w:colFirst="0" w:colLast="0" w:name="_heading=h.27jyrfbvysn5" w:id="0"/>
      <w:bookmarkEnd w:id="0"/>
      <w:r w:rsidDel="00000000" w:rsidR="00000000" w:rsidRPr="00000000">
        <w:rPr>
          <w:rFonts w:ascii="Times New Roman" w:cs="Times New Roman" w:eastAsia="Times New Roman" w:hAnsi="Times New Roman"/>
          <w:rtl w:val="0"/>
        </w:rPr>
        <w:t xml:space="preserve">Se lleva a cabo de manera híbrida la Séptima Sesión Extraordinaria del Comité de Adquisiciones de Tlajomulco de Zúñiga,</w:t>
      </w:r>
      <w:r w:rsidDel="00000000" w:rsidR="00000000" w:rsidRPr="00000000">
        <w:rPr>
          <w:rFonts w:ascii="Times New Roman" w:cs="Times New Roman" w:eastAsia="Times New Roman" w:hAnsi="Times New Roman"/>
          <w:color w:val="000000"/>
          <w:rtl w:val="0"/>
        </w:rPr>
        <w:t xml:space="preserve"> Jal</w:t>
      </w:r>
      <w:r w:rsidDel="00000000" w:rsidR="00000000" w:rsidRPr="00000000">
        <w:rPr>
          <w:rFonts w:ascii="Times New Roman" w:cs="Times New Roman" w:eastAsia="Times New Roman" w:hAnsi="Times New Roman"/>
          <w:rtl w:val="0"/>
        </w:rPr>
        <w:t xml:space="preserve">isco, </w:t>
      </w:r>
      <w:r w:rsidDel="00000000" w:rsidR="00000000" w:rsidRPr="00000000">
        <w:rPr>
          <w:rFonts w:ascii="Times New Roman" w:cs="Times New Roman" w:eastAsia="Times New Roman" w:hAnsi="Times New Roman"/>
          <w:color w:val="000000"/>
          <w:rtl w:val="0"/>
        </w:rPr>
        <w:t xml:space="preserve">con fundamento en lo dispuesto por el artículo 2</w:t>
      </w:r>
      <w:r w:rsidDel="00000000" w:rsidR="00000000" w:rsidRPr="00000000">
        <w:rPr>
          <w:rFonts w:ascii="Times New Roman" w:cs="Times New Roman" w:eastAsia="Times New Roman" w:hAnsi="Times New Roman"/>
          <w:rtl w:val="0"/>
        </w:rPr>
        <w:t xml:space="preserve">8 </w:t>
      </w:r>
      <w:r w:rsidDel="00000000" w:rsidR="00000000" w:rsidRPr="00000000">
        <w:rPr>
          <w:rFonts w:ascii="Times New Roman" w:cs="Times New Roman" w:eastAsia="Times New Roman" w:hAnsi="Times New Roman"/>
          <w:color w:val="000000"/>
          <w:rtl w:val="0"/>
        </w:rPr>
        <w:t xml:space="preserve">de la Ley de Compras Gubernamentales, Enajenaciones y Contratación de Servicios del Estado de Jalisco y sus Municipios,</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rtl w:val="0"/>
        </w:rPr>
        <w:t xml:space="preserve">el día 01 de abril del 2026, convocada y presidida por el Ingeniero José Rafael Martínez Valencia, en su carácter de representante del Presidente del Comité de Adquisiciones y en la que actuó como </w:t>
      </w:r>
      <w:r w:rsidDel="00000000" w:rsidR="00000000" w:rsidRPr="00000000">
        <w:rPr>
          <w:rFonts w:ascii="Times New Roman" w:cs="Times New Roman" w:eastAsia="Times New Roman" w:hAnsi="Times New Roman"/>
          <w:b w:val="1"/>
          <w:bCs w:val="1"/>
          <w:rtl w:val="0"/>
        </w:rPr>
        <w:t xml:space="preserve">Secretaria Técnica</w:t>
      </w:r>
      <w:r w:rsidDel="00000000" w:rsidR="00000000" w:rsidRPr="00000000">
        <w:rPr>
          <w:rFonts w:ascii="Times New Roman" w:cs="Times New Roman" w:eastAsia="Times New Roman" w:hAnsi="Times New Roman"/>
          <w:rtl w:val="0"/>
        </w:rPr>
        <w:t xml:space="preserve"> de la sesión, la C. Perla Yolanda Urzúa Virgen. </w:t>
      </w:r>
    </w:p>
    <w:p w:rsidR="00000000" w:rsidDel="00000000" w:rsidP="00000000" w:rsidRDefault="00000000" w:rsidRPr="00000000" w14:paraId="00000004">
      <w:pPr>
        <w:numPr>
          <w:ilvl w:val="0"/>
          <w:numId w:val="1"/>
        </w:numPr>
        <w:ind w:left="720" w:hanging="36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Lista de asistencia y declaración de quórum legal.</w:t>
      </w:r>
      <w:r w:rsidDel="00000000" w:rsidR="00000000" w:rsidRPr="00000000">
        <w:rPr>
          <w:rtl w:val="0"/>
        </w:rPr>
      </w:r>
    </w:p>
    <w:p w:rsidR="00000000" w:rsidDel="00000000" w:rsidP="00000000" w:rsidRDefault="00000000" w:rsidRPr="00000000" w14:paraId="00000005">
      <w:pPr>
        <w:ind w:firstLine="360"/>
        <w:jc w:val="both"/>
        <w:rPr>
          <w:rFonts w:ascii="Times New Roman" w:cs="Times New Roman" w:eastAsia="Times New Roman" w:hAnsi="Times New Roman"/>
          <w:color w:val="000000"/>
        </w:rPr>
      </w:pPr>
      <w:bookmarkStart w:colFirst="0" w:colLast="0" w:name="_heading=h.uybmv29yppd9" w:id="1"/>
      <w:bookmarkEnd w:id="1"/>
      <w:r w:rsidDel="00000000" w:rsidR="00000000" w:rsidRPr="00000000">
        <w:rPr>
          <w:rFonts w:ascii="Times New Roman" w:cs="Times New Roman" w:eastAsia="Times New Roman" w:hAnsi="Times New Roman"/>
          <w:color w:val="000000"/>
          <w:rtl w:val="0"/>
        </w:rPr>
        <w:t xml:space="preserve">Al inicio de la Sesión y de conformidad a lo previsto por el artículo 25 y 30 numeral 1 fracción I, de la Ley de Compras Gubernamentales, Enajenaciones y Contratación de Servicios del Estado de Jalisco y sus Municipios, la </w:t>
      </w:r>
      <w:r w:rsidDel="00000000" w:rsidR="00000000" w:rsidRPr="00000000">
        <w:rPr>
          <w:rFonts w:ascii="Times New Roman" w:cs="Times New Roman" w:eastAsia="Times New Roman" w:hAnsi="Times New Roman"/>
          <w:b w:val="1"/>
          <w:bCs w:val="1"/>
          <w:rtl w:val="0"/>
        </w:rPr>
        <w:t xml:space="preserve"> Secretaria Técnica</w:t>
      </w:r>
      <w:r w:rsidDel="00000000" w:rsidR="00000000" w:rsidRPr="00000000">
        <w:rPr>
          <w:rFonts w:ascii="Times New Roman" w:cs="Times New Roman" w:eastAsia="Times New Roman" w:hAnsi="Times New Roman"/>
          <w:color w:val="000000"/>
          <w:rtl w:val="0"/>
        </w:rPr>
        <w:t xml:space="preserve"> Perla Yolanda Urzúa Virgen dio inicio con la lista de asistencia y habiéndose procedido a ello, se dio fe de la </w:t>
      </w:r>
      <w:r w:rsidDel="00000000" w:rsidR="00000000" w:rsidRPr="00000000">
        <w:rPr>
          <w:rFonts w:ascii="Times New Roman" w:cs="Times New Roman" w:eastAsia="Times New Roman" w:hAnsi="Times New Roman"/>
          <w:rtl w:val="0"/>
        </w:rPr>
        <w:t xml:space="preserve">asistencia</w:t>
      </w:r>
      <w:r w:rsidDel="00000000" w:rsidR="00000000" w:rsidRPr="00000000">
        <w:rPr>
          <w:rFonts w:ascii="Times New Roman" w:cs="Times New Roman" w:eastAsia="Times New Roman" w:hAnsi="Times New Roman"/>
          <w:color w:val="000000"/>
          <w:rtl w:val="0"/>
        </w:rPr>
        <w:t xml:space="preserve"> de manera </w:t>
      </w:r>
      <w:r w:rsidDel="00000000" w:rsidR="00000000" w:rsidRPr="00000000">
        <w:rPr>
          <w:rFonts w:ascii="Times New Roman" w:cs="Times New Roman" w:eastAsia="Times New Roman" w:hAnsi="Times New Roman"/>
          <w:rtl w:val="0"/>
        </w:rPr>
        <w:t xml:space="preserve">presencial</w:t>
      </w:r>
      <w:r w:rsidDel="00000000" w:rsidR="00000000" w:rsidRPr="00000000">
        <w:rPr>
          <w:rFonts w:ascii="Times New Roman" w:cs="Times New Roman" w:eastAsia="Times New Roman" w:hAnsi="Times New Roman"/>
          <w:color w:val="000000"/>
          <w:rtl w:val="0"/>
        </w:rPr>
        <w:t xml:space="preserve"> de las y los ciudadanos siguientes; Ingeniero José Rafael Martínez Valencia, representante del Presidente del Comité de Adquisiciones de Tlajomulco de Zúñiga, Jalisco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Maestra Elizabeth Bugarín González, representante de la Oficialía Mayor Administrativa; Licenciada Adriana Santiago González, representante de la Tesorería Municipal; </w:t>
      </w:r>
      <w:r w:rsidDel="00000000" w:rsidR="00000000" w:rsidRPr="00000000">
        <w:rPr>
          <w:rFonts w:ascii="Times New Roman" w:cs="Times New Roman" w:eastAsia="Times New Roman" w:hAnsi="Times New Roman"/>
          <w:rtl w:val="0"/>
        </w:rPr>
        <w:t xml:space="preserve">Licenciado Marco Antonio Parra Pérez, representante de Sindicatura Municipal; Ingeniero Manuel Ledezma Esparza, representante de la Dirección de Desarrollo Rural; Ingeniero Omar Palafox Sáenz, representante del Consejo de Desarrollo Agropecuario y Agroindustrial de Jalisco y</w:t>
      </w:r>
      <w:r w:rsidDel="00000000" w:rsidR="00000000" w:rsidRPr="00000000">
        <w:rPr>
          <w:rFonts w:ascii="Times New Roman" w:cs="Times New Roman" w:eastAsia="Times New Roman" w:hAnsi="Times New Roman"/>
          <w:color w:val="000000"/>
          <w:rtl w:val="0"/>
        </w:rPr>
        <w:t xml:space="preserve"> el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Lic. Daniel Cortés Flores, representante del Órgano Interno de Control.</w:t>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Acto seguido, la </w:t>
      </w:r>
      <w:r w:rsidDel="00000000" w:rsidR="00000000" w:rsidRPr="00000000">
        <w:rPr>
          <w:rFonts w:ascii="Times New Roman" w:cs="Times New Roman" w:eastAsia="Times New Roman" w:hAnsi="Times New Roman"/>
          <w:b w:val="1"/>
          <w:bCs w:val="1"/>
          <w:rtl w:val="0"/>
        </w:rPr>
        <w:t xml:space="preserve">Secretaria Técnica</w:t>
      </w:r>
      <w:r w:rsidDel="00000000" w:rsidR="00000000" w:rsidRPr="00000000">
        <w:rPr>
          <w:rFonts w:ascii="Times New Roman" w:cs="Times New Roman" w:eastAsia="Times New Roman" w:hAnsi="Times New Roman"/>
          <w:rtl w:val="0"/>
        </w:rPr>
        <w:t xml:space="preserve"> comunicó al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la existencia de quórum.</w:t>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Estando reunidos los integrantes, 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declaró la existencia de quórum y en </w:t>
      </w:r>
      <w:r w:rsidDel="00000000" w:rsidR="00000000" w:rsidRPr="00000000">
        <w:rPr>
          <w:rFonts w:ascii="Times New Roman" w:cs="Times New Roman" w:eastAsia="Times New Roman" w:hAnsi="Times New Roman"/>
          <w:color w:val="000000"/>
          <w:rtl w:val="0"/>
        </w:rPr>
        <w:t xml:space="preserve">cumplimiento con el artículo 28 numeral 4 de la Ley, siendo las 09:16 nueve horas con dieciséis minutos</w:t>
      </w:r>
      <w:r w:rsidDel="00000000" w:rsidR="00000000" w:rsidRPr="00000000">
        <w:rPr>
          <w:rFonts w:ascii="Times New Roman" w:cs="Times New Roman" w:eastAsia="Times New Roman" w:hAnsi="Times New Roman"/>
          <w:rtl w:val="0"/>
        </w:rPr>
        <w:t xml:space="preserve">, se </w:t>
      </w:r>
      <w:r w:rsidDel="00000000" w:rsidR="00000000" w:rsidRPr="00000000">
        <w:rPr>
          <w:rFonts w:ascii="Times New Roman" w:cs="Times New Roman" w:eastAsia="Times New Roman" w:hAnsi="Times New Roman"/>
          <w:highlight w:val="white"/>
          <w:rtl w:val="0"/>
        </w:rPr>
        <w:t xml:space="preserve">da inicio a la Séptima Sesión Extraordinaria celebrada el miércoles 01 primero de abril de 2026 dos mil veintiséis</w:t>
      </w:r>
      <w:r w:rsidDel="00000000" w:rsidR="00000000" w:rsidRPr="00000000">
        <w:rPr>
          <w:rFonts w:ascii="Times New Roman" w:cs="Times New Roman" w:eastAsia="Times New Roman" w:hAnsi="Times New Roman"/>
          <w:rtl w:val="0"/>
        </w:rPr>
        <w:t xml:space="preserve">, declarándose legalmente instalada y considerándose válidos los acuerdos que en ella se tomen en los términos de la normatividad aplicable.</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ind w:firstLine="360"/>
        <w:jc w:val="righ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(Se da cuenta de la integración de manera virtual del Ingeniero Luis Alfonso de Santiago García, representante del Consejo de Cámaras Industriales de Jalisco.)</w:t>
      </w:r>
    </w:p>
    <w:p w:rsidR="00000000" w:rsidDel="00000000" w:rsidP="00000000" w:rsidRDefault="00000000" w:rsidRPr="00000000" w14:paraId="0000000A">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Dando continuidad a la sesión, la </w:t>
      </w:r>
      <w:r w:rsidDel="00000000" w:rsidR="00000000" w:rsidRPr="00000000">
        <w:rPr>
          <w:rFonts w:ascii="Times New Roman" w:cs="Times New Roman" w:eastAsia="Times New Roman" w:hAnsi="Times New Roman"/>
          <w:b w:val="1"/>
          <w:bCs w:val="1"/>
          <w:rtl w:val="0"/>
        </w:rPr>
        <w:t xml:space="preserve">Secretaria Técnica </w:t>
      </w:r>
      <w:r w:rsidDel="00000000" w:rsidR="00000000" w:rsidRPr="00000000">
        <w:rPr>
          <w:rFonts w:ascii="Times New Roman" w:cs="Times New Roman" w:eastAsia="Times New Roman" w:hAnsi="Times New Roman"/>
          <w:rtl w:val="0"/>
        </w:rPr>
        <w:t xml:space="preserve">dio lectura al segundo punto. </w:t>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2. Lectura y en su caso, aprobación del orden del día.</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40" w:before="24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ORDEN DEL DÍA</w:t>
      </w:r>
      <w:r w:rsidDel="00000000" w:rsidR="00000000" w:rsidRPr="00000000">
        <w:rPr>
          <w:rtl w:val="0"/>
        </w:rPr>
      </w:r>
    </w:p>
    <w:p w:rsidR="00000000" w:rsidDel="00000000" w:rsidP="00000000" w:rsidRDefault="00000000" w:rsidRPr="00000000" w14:paraId="0000000F">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 Lista de asistencia y declaración de quórum legal.</w:t>
      </w:r>
      <w:r w:rsidDel="00000000" w:rsidR="00000000" w:rsidRPr="00000000">
        <w:rPr>
          <w:rtl w:val="0"/>
        </w:rPr>
      </w:r>
    </w:p>
    <w:p w:rsidR="00000000" w:rsidDel="00000000" w:rsidP="00000000" w:rsidRDefault="00000000" w:rsidRPr="00000000" w14:paraId="00000010">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 Lectura y en su caso aprobación del Orden del Día. </w:t>
      </w: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 Lectura y en su caso Aprobación de Actas de Sesión.</w:t>
      </w:r>
      <w:r w:rsidDel="00000000" w:rsidR="00000000" w:rsidRPr="00000000">
        <w:rPr>
          <w:rtl w:val="0"/>
        </w:rPr>
      </w:r>
    </w:p>
    <w:p w:rsidR="00000000" w:rsidDel="00000000" w:rsidP="00000000" w:rsidRDefault="00000000" w:rsidRPr="00000000" w14:paraId="00000012">
      <w:pPr>
        <w:spacing w:after="240" w:before="240" w:line="240" w:lineRule="auto"/>
        <w:ind w:left="7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3.1.- Acta de la Cuarta Sesión Ordinaria del Comité de Adquisiciones de Tlajomulco de Zúñiga, Jalisco, celebrada el día 26 veintiséis de marzo de 2026 dos mil veintiséis.</w:t>
      </w:r>
      <w:r w:rsidDel="00000000" w:rsidR="00000000" w:rsidRPr="00000000">
        <w:rPr>
          <w:rtl w:val="0"/>
        </w:rPr>
      </w:r>
    </w:p>
    <w:p w:rsidR="00000000" w:rsidDel="00000000" w:rsidP="00000000" w:rsidRDefault="00000000" w:rsidRPr="00000000" w14:paraId="00000013">
      <w:pPr>
        <w:spacing w:after="240" w:before="240" w:line="240" w:lineRule="auto"/>
        <w:ind w:left="7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3.2.- Acta de la Sexta Sesión Extraordinaria del Comité de Adquisiciones de Tlajomulco de Zúñiga, Jalisco, celebrada el día 27 veintisiete de marzo de 2026 dos mil veintiséis.</w:t>
      </w:r>
      <w:r w:rsidDel="00000000" w:rsidR="00000000" w:rsidRPr="00000000">
        <w:rPr>
          <w:rtl w:val="0"/>
        </w:rPr>
      </w:r>
    </w:p>
    <w:p w:rsidR="00000000" w:rsidDel="00000000" w:rsidP="00000000" w:rsidRDefault="00000000" w:rsidRPr="00000000" w14:paraId="00000014">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 Presentación y apertura de propuestas.</w:t>
      </w:r>
      <w:r w:rsidDel="00000000" w:rsidR="00000000" w:rsidRPr="00000000">
        <w:rPr>
          <w:rtl w:val="0"/>
        </w:rPr>
      </w:r>
    </w:p>
    <w:p w:rsidR="00000000" w:rsidDel="00000000" w:rsidP="00000000" w:rsidRDefault="00000000" w:rsidRPr="00000000" w14:paraId="00000015">
      <w:pPr>
        <w:spacing w:after="240" w:before="24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4.1.- LPL 20/2026 - “Abasto de Agua Potable mediante camiones tipo pipa”</w:t>
      </w:r>
      <w:r w:rsidDel="00000000" w:rsidR="00000000" w:rsidRPr="00000000">
        <w:rPr>
          <w:rtl w:val="0"/>
        </w:rPr>
      </w:r>
    </w:p>
    <w:p w:rsidR="00000000" w:rsidDel="00000000" w:rsidP="00000000" w:rsidRDefault="00000000" w:rsidRPr="00000000" w14:paraId="00000016">
      <w:pPr>
        <w:spacing w:after="240" w:before="24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4.2.- LPL 21/2026 - “Cemento Asfáltico”</w:t>
      </w:r>
      <w:r w:rsidDel="00000000" w:rsidR="00000000" w:rsidRPr="00000000">
        <w:rPr>
          <w:rtl w:val="0"/>
        </w:rPr>
      </w:r>
    </w:p>
    <w:p w:rsidR="00000000" w:rsidDel="00000000" w:rsidP="00000000" w:rsidRDefault="00000000" w:rsidRPr="00000000" w14:paraId="00000017">
      <w:pPr>
        <w:spacing w:after="240" w:before="24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4.3.- LPL 22/2026 - “Mantenimiento de Áreas Verdes”</w:t>
      </w:r>
      <w:r w:rsidDel="00000000" w:rsidR="00000000" w:rsidRPr="00000000">
        <w:rPr>
          <w:rtl w:val="0"/>
        </w:rPr>
      </w:r>
    </w:p>
    <w:p w:rsidR="00000000" w:rsidDel="00000000" w:rsidP="00000000" w:rsidRDefault="00000000" w:rsidRPr="00000000" w14:paraId="00000018">
      <w:pPr>
        <w:spacing w:after="240" w:before="24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4.4.- LPL 23/2026 - “Servicio de desazolve con camión tipo vactor”</w:t>
      </w:r>
      <w:r w:rsidDel="00000000" w:rsidR="00000000" w:rsidRPr="00000000">
        <w:rPr>
          <w:rtl w:val="0"/>
        </w:rPr>
      </w:r>
    </w:p>
    <w:p w:rsidR="00000000" w:rsidDel="00000000" w:rsidP="00000000" w:rsidRDefault="00000000" w:rsidRPr="00000000" w14:paraId="00000019">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 Presentación y en su caso aprobación de Fallos de Adjudicación.</w:t>
      </w:r>
      <w:r w:rsidDel="00000000" w:rsidR="00000000" w:rsidRPr="00000000">
        <w:rPr>
          <w:rtl w:val="0"/>
        </w:rPr>
      </w:r>
    </w:p>
    <w:p w:rsidR="00000000" w:rsidDel="00000000" w:rsidP="00000000" w:rsidRDefault="00000000" w:rsidRPr="00000000" w14:paraId="0000001A">
      <w:pPr>
        <w:spacing w:after="240" w:before="24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5.1.- LPL 18/2026 - “Desarrollo de Software de Portal Ciudadano de Trámites”. </w:t>
      </w:r>
      <w:r w:rsidDel="00000000" w:rsidR="00000000" w:rsidRPr="00000000">
        <w:rPr>
          <w:rtl w:val="0"/>
        </w:rPr>
      </w:r>
    </w:p>
    <w:p w:rsidR="00000000" w:rsidDel="00000000" w:rsidP="00000000" w:rsidRDefault="00000000" w:rsidRPr="00000000" w14:paraId="0000001B">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 Clausura. </w:t>
      </w:r>
      <w:r w:rsidDel="00000000" w:rsidR="00000000" w:rsidRPr="00000000">
        <w:rPr>
          <w:rtl w:val="0"/>
        </w:rPr>
      </w:r>
    </w:p>
    <w:p w:rsidR="00000000" w:rsidDel="00000000" w:rsidP="00000000" w:rsidRDefault="00000000" w:rsidRPr="00000000" w14:paraId="0000001C">
      <w:pPr>
        <w:spacing w:after="240" w:before="24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ind w:firstLine="360"/>
        <w:jc w:val="righ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(Se da cuenta de la integración de manera virtual del </w:t>
      </w:r>
      <w:r w:rsidDel="00000000" w:rsidR="00000000" w:rsidRPr="00000000">
        <w:rPr>
          <w:rFonts w:ascii="Times New Roman" w:cs="Times New Roman" w:eastAsia="Times New Roman" w:hAnsi="Times New Roman"/>
          <w:i w:val="1"/>
          <w:iCs w:val="1"/>
          <w:color w:val="000000"/>
          <w:rtl w:val="0"/>
        </w:rPr>
        <w:t xml:space="preserve">M</w:t>
      </w:r>
      <w:r w:rsidDel="00000000" w:rsidR="00000000" w:rsidRPr="00000000">
        <w:rPr>
          <w:rFonts w:ascii="Times New Roman" w:cs="Times New Roman" w:eastAsia="Times New Roman" w:hAnsi="Times New Roman"/>
          <w:i w:val="1"/>
          <w:iCs w:val="1"/>
          <w:rtl w:val="0"/>
        </w:rPr>
        <w:t xml:space="preserve">aestro Gerardo Esteban Sánchez González, representante de la Coordinación General de Potencia Económica.)</w:t>
      </w:r>
    </w:p>
    <w:p w:rsidR="00000000" w:rsidDel="00000000" w:rsidP="00000000" w:rsidRDefault="00000000" w:rsidRPr="00000000" w14:paraId="0000001E">
      <w:pPr>
        <w:ind w:firstLine="360"/>
        <w:jc w:val="right"/>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Acto seguido el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pone a su consideración el Orden del Día y al no existir observación alguna se procede a la votación nominal y «</w:t>
      </w:r>
      <w:r w:rsidDel="00000000" w:rsidR="00000000" w:rsidRPr="00000000">
        <w:rPr>
          <w:rFonts w:ascii="Times New Roman" w:cs="Times New Roman" w:eastAsia="Times New Roman" w:hAnsi="Times New Roman"/>
          <w:b w:val="1"/>
          <w:bCs w:val="1"/>
          <w:rtl w:val="0"/>
        </w:rPr>
        <w:t xml:space="preserve">Se aprueba por unanimidad de votos de los presentes».</w:t>
      </w:r>
    </w:p>
    <w:p w:rsidR="00000000" w:rsidDel="00000000" w:rsidP="00000000" w:rsidRDefault="00000000" w:rsidRPr="00000000" w14:paraId="00000020">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3. Lectura y en su caso aprobación de las actas de sesión.</w:t>
      </w:r>
    </w:p>
    <w:p w:rsidR="00000000" w:rsidDel="00000000" w:rsidP="00000000" w:rsidRDefault="00000000" w:rsidRPr="00000000" w14:paraId="00000022">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b w:val="1"/>
          <w:bCs w:val="1"/>
          <w:i w:val="1"/>
          <w:iCs w:val="1"/>
        </w:rPr>
      </w:pPr>
      <w:bookmarkStart w:colFirst="0" w:colLast="0" w:name="_heading=h.hcfchun2ztkt" w:id="2"/>
      <w:bookmarkEnd w:id="2"/>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da uso de la voz a la </w:t>
      </w:r>
      <w:r w:rsidDel="00000000" w:rsidR="00000000" w:rsidRPr="00000000">
        <w:rPr>
          <w:rFonts w:ascii="Times New Roman" w:cs="Times New Roman" w:eastAsia="Times New Roman" w:hAnsi="Times New Roman"/>
          <w:b w:val="1"/>
          <w:bCs w:val="1"/>
          <w:rtl w:val="0"/>
        </w:rPr>
        <w:t xml:space="preserve">Secretaria Técnica </w:t>
      </w:r>
      <w:r w:rsidDel="00000000" w:rsidR="00000000" w:rsidRPr="00000000">
        <w:rPr>
          <w:rFonts w:ascii="Times New Roman" w:cs="Times New Roman" w:eastAsia="Times New Roman" w:hAnsi="Times New Roman"/>
          <w:rtl w:val="0"/>
        </w:rPr>
        <w:t xml:space="preserve">para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continuar con el siguiente punto del Orden del Día, quien menciona;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i w:val="1"/>
          <w:iCs w:val="1"/>
          <w:rtl w:val="0"/>
        </w:rPr>
        <w:t xml:space="preserve">«3.1.-</w:t>
      </w:r>
      <w:r w:rsidDel="00000000" w:rsidR="00000000" w:rsidRPr="00000000">
        <w:rPr>
          <w:rFonts w:ascii="Times New Roman" w:cs="Times New Roman" w:eastAsia="Times New Roman" w:hAnsi="Times New Roman"/>
          <w:i w:val="1"/>
          <w:iCs w:val="1"/>
          <w:rtl w:val="0"/>
        </w:rPr>
        <w:t xml:space="preserve"> Acta de la Cuarta Sesión Ordinaria del Comité de Adquisiciones de Tlajomulco de Zúñiga, Jalisco, celebrada el día 26 veintiséis de marzo de 2026 dos mil veintiséis;</w:t>
      </w:r>
      <w:r w:rsidDel="00000000" w:rsidR="00000000" w:rsidRPr="00000000">
        <w:rPr>
          <w:rFonts w:ascii="Times New Roman" w:cs="Times New Roman" w:eastAsia="Times New Roman" w:hAnsi="Times New Roman"/>
          <w:b w:val="1"/>
          <w:bCs w:val="1"/>
          <w:i w:val="1"/>
          <w:iCs w:val="1"/>
          <w:rtl w:val="0"/>
        </w:rPr>
        <w:t xml:space="preserve"> 3.2.- </w:t>
      </w:r>
      <w:r w:rsidDel="00000000" w:rsidR="00000000" w:rsidRPr="00000000">
        <w:rPr>
          <w:rFonts w:ascii="Times New Roman" w:cs="Times New Roman" w:eastAsia="Times New Roman" w:hAnsi="Times New Roman"/>
          <w:i w:val="1"/>
          <w:iCs w:val="1"/>
          <w:rtl w:val="0"/>
        </w:rPr>
        <w:t xml:space="preserve">Acta de la Sexta Sesión Extraordinaria del Comité de Adquisiciones de Tlajomulco de Zúñiga, Jalisco, celebrada el día 27 veintisiete de marzo de 2026 dos mil veintiséis. Es cuanto Presidente.»</w:t>
      </w: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rPr>
      </w:pPr>
      <w:bookmarkStart w:colFirst="0" w:colLast="0" w:name="_heading=h.chtth3j07mbe" w:id="3"/>
      <w:bookmarkEnd w:id="3"/>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pone a consideración</w:t>
      </w:r>
      <w:r w:rsidDel="00000000" w:rsidR="00000000" w:rsidRPr="00000000">
        <w:rPr>
          <w:rFonts w:ascii="Times New Roman" w:cs="Times New Roman" w:eastAsia="Times New Roman" w:hAnsi="Times New Roman"/>
          <w:b w:val="1"/>
          <w:bCs w:val="1"/>
          <w:rtl w:val="0"/>
        </w:rPr>
        <w:t xml:space="preserve"> la dispensa de la lectura </w:t>
      </w:r>
      <w:r w:rsidDel="00000000" w:rsidR="00000000" w:rsidRPr="00000000">
        <w:rPr>
          <w:rFonts w:ascii="Times New Roman" w:cs="Times New Roman" w:eastAsia="Times New Roman" w:hAnsi="Times New Roman"/>
          <w:rtl w:val="0"/>
        </w:rPr>
        <w:t xml:space="preserve">de los puntos antes mencionados, por lo que se pregunta si existiese alguna observación al respecto y procediendo a la votación nominal en bloque y </w:t>
      </w:r>
      <w:r w:rsidDel="00000000" w:rsidR="00000000" w:rsidRPr="00000000">
        <w:rPr>
          <w:rFonts w:ascii="Times New Roman" w:cs="Times New Roman" w:eastAsia="Times New Roman" w:hAnsi="Times New Roman"/>
          <w:b w:val="1"/>
          <w:bCs w:val="1"/>
          <w:rtl w:val="0"/>
        </w:rPr>
        <w:t xml:space="preserve">«Se aprueba por unanimidad de votos de los presentes».</w:t>
      </w: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b w:val="1"/>
          <w:bCs w:val="1"/>
        </w:rPr>
      </w:pPr>
      <w:bookmarkStart w:colFirst="0" w:colLast="0" w:name="_heading=h.dbpk8hmaqrjz" w:id="4"/>
      <w:bookmarkEnd w:id="4"/>
      <w:r w:rsidDel="00000000" w:rsidR="00000000" w:rsidRPr="00000000">
        <w:rPr>
          <w:rFonts w:ascii="Times New Roman" w:cs="Times New Roman" w:eastAsia="Times New Roman" w:hAnsi="Times New Roman"/>
          <w:rtl w:val="0"/>
        </w:rPr>
        <w:t xml:space="preserve">Acto continuo 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pone a consideración</w:t>
      </w:r>
      <w:r w:rsidDel="00000000" w:rsidR="00000000" w:rsidRPr="00000000">
        <w:rPr>
          <w:rFonts w:ascii="Times New Roman" w:cs="Times New Roman" w:eastAsia="Times New Roman" w:hAnsi="Times New Roman"/>
          <w:b w:val="1"/>
          <w:bCs w:val="1"/>
          <w:rtl w:val="0"/>
        </w:rPr>
        <w:t xml:space="preserve"> el contenido de las actas</w:t>
      </w:r>
      <w:r w:rsidDel="00000000" w:rsidR="00000000" w:rsidRPr="00000000">
        <w:rPr>
          <w:rFonts w:ascii="Times New Roman" w:cs="Times New Roman" w:eastAsia="Times New Roman" w:hAnsi="Times New Roman"/>
          <w:rtl w:val="0"/>
        </w:rPr>
        <w:t xml:space="preserve"> antes mencionadas y al no existir alguna observación, se procede a la votación nominal en bloque y </w:t>
      </w:r>
      <w:r w:rsidDel="00000000" w:rsidR="00000000" w:rsidRPr="00000000">
        <w:rPr>
          <w:rFonts w:ascii="Times New Roman" w:cs="Times New Roman" w:eastAsia="Times New Roman" w:hAnsi="Times New Roman"/>
          <w:b w:val="1"/>
          <w:bCs w:val="1"/>
          <w:rtl w:val="0"/>
        </w:rPr>
        <w:t xml:space="preserve">«Se aprueba por unanimidad de votos de los presentes».</w:t>
      </w:r>
    </w:p>
    <w:p w:rsidR="00000000" w:rsidDel="00000000" w:rsidP="00000000" w:rsidRDefault="00000000" w:rsidRPr="00000000" w14:paraId="00000026">
      <w:pP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27">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4. Presentación y apertura de propuestas.</w:t>
      </w:r>
    </w:p>
    <w:p w:rsidR="00000000" w:rsidDel="00000000" w:rsidP="00000000" w:rsidRDefault="00000000" w:rsidRPr="00000000" w14:paraId="00000028">
      <w:pPr>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rtl w:val="0"/>
        </w:rPr>
        <w:t xml:space="preserve">El Presidente da uso de la voz a la Secretaria Técnica para continuar con el siguiente punto del Orden del Día, quien mencionó: «</w:t>
      </w:r>
      <w:r w:rsidDel="00000000" w:rsidR="00000000" w:rsidRPr="00000000">
        <w:rPr>
          <w:rFonts w:ascii="Times New Roman" w:cs="Times New Roman" w:eastAsia="Times New Roman" w:hAnsi="Times New Roman"/>
          <w:b w:val="1"/>
          <w:bCs w:val="1"/>
          <w:i w:val="1"/>
          <w:iCs w:val="1"/>
          <w:rtl w:val="0"/>
        </w:rPr>
        <w:t xml:space="preserve">4.1</w:t>
      </w:r>
      <w:r w:rsidDel="00000000" w:rsidR="00000000" w:rsidRPr="00000000">
        <w:rPr>
          <w:rFonts w:ascii="Times New Roman" w:cs="Times New Roman" w:eastAsia="Times New Roman" w:hAnsi="Times New Roman"/>
          <w:i w:val="1"/>
          <w:iCs w:val="1"/>
          <w:rtl w:val="0"/>
        </w:rPr>
        <w:t xml:space="preserve"> - Se solicita al Órgano Interno de Control entregue los sobres presentados y se proceda a la apertura del proceso</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LPL 20/2026 </w:t>
      </w:r>
      <w:r w:rsidDel="00000000" w:rsidR="00000000" w:rsidRPr="00000000">
        <w:rPr>
          <w:rFonts w:ascii="Times New Roman" w:cs="Times New Roman" w:eastAsia="Times New Roman" w:hAnsi="Times New Roman"/>
          <w:i w:val="1"/>
          <w:iCs w:val="1"/>
          <w:color w:val="000000"/>
          <w:rtl w:val="0"/>
        </w:rPr>
        <w:t xml:space="preserve">- “Abasto de Agua Potable mediante camiones tipo pipa”.</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b w:val="1"/>
          <w:bCs w:val="1"/>
          <w:color w:val="000000"/>
          <w:highlight w:val="white"/>
        </w:rPr>
      </w:pPr>
      <w:r w:rsidDel="00000000" w:rsidR="00000000" w:rsidRPr="00000000">
        <w:rPr>
          <w:rFonts w:ascii="Times New Roman" w:cs="Times New Roman" w:eastAsia="Times New Roman" w:hAnsi="Times New Roman"/>
          <w:color w:val="000000"/>
          <w:highlight w:val="white"/>
          <w:rtl w:val="0"/>
        </w:rPr>
        <w:t xml:space="preserve">El</w:t>
      </w:r>
      <w:r w:rsidDel="00000000" w:rsidR="00000000" w:rsidRPr="00000000">
        <w:rPr>
          <w:rFonts w:ascii="Times New Roman" w:cs="Times New Roman" w:eastAsia="Times New Roman" w:hAnsi="Times New Roman"/>
          <w:b w:val="1"/>
          <w:bCs w:val="1"/>
          <w:color w:val="000000"/>
          <w:highlight w:val="white"/>
          <w:rtl w:val="0"/>
        </w:rPr>
        <w:t xml:space="preserve"> </w:t>
      </w:r>
      <w:r w:rsidDel="00000000" w:rsidR="00000000" w:rsidRPr="00000000">
        <w:rPr>
          <w:rFonts w:ascii="Times New Roman" w:cs="Times New Roman" w:eastAsia="Times New Roman" w:hAnsi="Times New Roman"/>
          <w:b w:val="1"/>
          <w:bCs w:val="1"/>
          <w:color w:val="000000"/>
          <w:rtl w:val="0"/>
        </w:rPr>
        <w:t xml:space="preserve">Licenciado Daniel Cortés Flores</w:t>
      </w:r>
      <w:r w:rsidDel="00000000" w:rsidR="00000000" w:rsidRPr="00000000">
        <w:rPr>
          <w:rFonts w:ascii="Times New Roman" w:cs="Times New Roman" w:eastAsia="Times New Roman" w:hAnsi="Times New Roman"/>
          <w:b w:val="1"/>
          <w:bCs w:val="1"/>
          <w:color w:val="000000"/>
          <w:highlight w:val="white"/>
          <w:rtl w:val="0"/>
        </w:rPr>
        <w:t xml:space="preserve">, </w:t>
      </w:r>
      <w:r w:rsidDel="00000000" w:rsidR="00000000" w:rsidRPr="00000000">
        <w:rPr>
          <w:rFonts w:ascii="Times New Roman" w:cs="Times New Roman" w:eastAsia="Times New Roman" w:hAnsi="Times New Roman"/>
          <w:b w:val="1"/>
          <w:bCs w:val="1"/>
          <w:highlight w:val="white"/>
          <w:rtl w:val="0"/>
        </w:rPr>
        <w:t xml:space="preserve">r</w:t>
      </w:r>
      <w:r w:rsidDel="00000000" w:rsidR="00000000" w:rsidRPr="00000000">
        <w:rPr>
          <w:rFonts w:ascii="Times New Roman" w:cs="Times New Roman" w:eastAsia="Times New Roman" w:hAnsi="Times New Roman"/>
          <w:b w:val="1"/>
          <w:bCs w:val="1"/>
          <w:color w:val="000000"/>
          <w:highlight w:val="white"/>
          <w:rtl w:val="0"/>
        </w:rPr>
        <w:t xml:space="preserve">epresentante del Órgano Interno de Control, </w:t>
      </w:r>
      <w:r w:rsidDel="00000000" w:rsidR="00000000" w:rsidRPr="00000000">
        <w:rPr>
          <w:rFonts w:ascii="Times New Roman" w:cs="Times New Roman" w:eastAsia="Times New Roman" w:hAnsi="Times New Roman"/>
          <w:color w:val="000000"/>
          <w:highlight w:val="white"/>
          <w:rtl w:val="0"/>
        </w:rPr>
        <w:t xml:space="preserve">toma el uso de la voz e informa que</w:t>
      </w:r>
      <w:r w:rsidDel="00000000" w:rsidR="00000000" w:rsidRPr="00000000">
        <w:rPr>
          <w:rFonts w:ascii="Times New Roman" w:cs="Times New Roman" w:eastAsia="Times New Roman" w:hAnsi="Times New Roman"/>
          <w:color w:val="000000"/>
          <w:rtl w:val="0"/>
        </w:rPr>
        <w:t xml:space="preserve">; se </w:t>
      </w:r>
      <w:r w:rsidDel="00000000" w:rsidR="00000000" w:rsidRPr="00000000">
        <w:rPr>
          <w:rFonts w:ascii="Times New Roman" w:cs="Times New Roman" w:eastAsia="Times New Roman" w:hAnsi="Times New Roman"/>
          <w:rtl w:val="0"/>
        </w:rPr>
        <w:t xml:space="preserve">recibieron</w:t>
      </w:r>
      <w:r w:rsidDel="00000000" w:rsidR="00000000" w:rsidRPr="00000000">
        <w:rPr>
          <w:rFonts w:ascii="Times New Roman" w:cs="Times New Roman" w:eastAsia="Times New Roman" w:hAnsi="Times New Roman"/>
          <w:color w:val="000000"/>
          <w:rtl w:val="0"/>
        </w:rPr>
        <w:t xml:space="preserve"> 3 (tres) propues</w:t>
      </w:r>
      <w:r w:rsidDel="00000000" w:rsidR="00000000" w:rsidRPr="00000000">
        <w:rPr>
          <w:rFonts w:ascii="Times New Roman" w:cs="Times New Roman" w:eastAsia="Times New Roman" w:hAnsi="Times New Roman"/>
          <w:color w:val="000000"/>
          <w:highlight w:val="white"/>
          <w:rtl w:val="0"/>
        </w:rPr>
        <w:t xml:space="preserve">tas de los siguientes participantes</w:t>
      </w:r>
      <w:r w:rsidDel="00000000" w:rsidR="00000000" w:rsidRPr="00000000">
        <w:rPr>
          <w:rFonts w:ascii="Times New Roman" w:cs="Times New Roman" w:eastAsia="Times New Roman" w:hAnsi="Times New Roman"/>
          <w:b w:val="1"/>
          <w:bCs w:val="1"/>
          <w:color w:val="000000"/>
          <w:highlight w:val="white"/>
          <w:rtl w:val="0"/>
        </w:rPr>
        <w:t xml:space="preserve">:</w:t>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ENTERPRISE HOLDINGS SPATYFE, S.A. DE C.V.,</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000000"/>
          <w:highlight w:val="white"/>
          <w:rtl w:val="0"/>
        </w:rPr>
        <w:t xml:space="preserve">la cual fue evaluada por</w:t>
      </w:r>
      <w:r w:rsidDel="00000000" w:rsidR="00000000" w:rsidRPr="00000000">
        <w:rPr>
          <w:rFonts w:ascii="Times New Roman" w:cs="Times New Roman" w:eastAsia="Times New Roman" w:hAnsi="Times New Roman"/>
          <w:color w:val="000000"/>
          <w:rtl w:val="0"/>
        </w:rPr>
        <w:t xml:space="preserve"> el </w:t>
      </w:r>
      <w:r w:rsidDel="00000000" w:rsidR="00000000" w:rsidRPr="00000000">
        <w:rPr>
          <w:rFonts w:ascii="Times New Roman" w:cs="Times New Roman" w:eastAsia="Times New Roman" w:hAnsi="Times New Roman"/>
          <w:b w:val="1"/>
          <w:bCs w:val="1"/>
          <w:rtl w:val="0"/>
        </w:rPr>
        <w:t xml:space="preserve">Ingeniero Manuel Ledezma Esparza, Representante de la Dirección de Desarrollo Rural</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quien comentó que el proveedor, para lo que concierne al curriculum adjunta carta compromiso, en el caso de la licencia municipal o SIEM, adjunta carta compromiso mencionando que no es aplicable a su empresa y en el caso del registro en el padrón de proveedores, adjunta una ca</w:t>
      </w:r>
      <w:r w:rsidDel="00000000" w:rsidR="00000000" w:rsidRPr="00000000">
        <w:rPr>
          <w:rFonts w:ascii="Times New Roman" w:cs="Times New Roman" w:eastAsia="Times New Roman" w:hAnsi="Times New Roman"/>
          <w:rtl w:val="0"/>
        </w:rPr>
        <w:t xml:space="preserve">rta</w:t>
      </w:r>
      <w:r w:rsidDel="00000000" w:rsidR="00000000" w:rsidRPr="00000000">
        <w:rPr>
          <w:rFonts w:ascii="Times New Roman" w:cs="Times New Roman" w:eastAsia="Times New Roman" w:hAnsi="Times New Roman"/>
          <w:color w:val="000000"/>
          <w:rtl w:val="0"/>
        </w:rPr>
        <w:t xml:space="preserve"> compromiso de inscripción posterior a la adjudicación. Se recibió una propuesta económica por parte del proveedor por un monto total de </w:t>
      </w:r>
      <w:r w:rsidDel="00000000" w:rsidR="00000000" w:rsidRPr="00000000">
        <w:rPr>
          <w:rFonts w:ascii="Times New Roman" w:cs="Times New Roman" w:eastAsia="Times New Roman" w:hAnsi="Times New Roman"/>
          <w:b w:val="1"/>
          <w:bCs w:val="1"/>
          <w:color w:val="000000"/>
          <w:rtl w:val="0"/>
        </w:rPr>
        <w:t xml:space="preserve">$10,605.88</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Diez mil seiscientos cinco pesos 88/100 M.N.</w:t>
      </w:r>
      <w:r w:rsidDel="00000000" w:rsidR="00000000" w:rsidRPr="00000000">
        <w:rPr>
          <w:rFonts w:ascii="Times New Roman" w:cs="Times New Roman" w:eastAsia="Times New Roman" w:hAnsi="Times New Roman"/>
          <w:color w:val="000000"/>
          <w:rtl w:val="0"/>
        </w:rPr>
        <w:t xml:space="preserve">) I.V.A. Incluido, con observación a precios unitarios.</w:t>
      </w:r>
      <w:r w:rsidDel="00000000" w:rsidR="00000000" w:rsidRPr="00000000">
        <w:rPr>
          <w:rtl w:val="0"/>
        </w:rPr>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PRODUCTOS CORVE, S.A. DE C.V., </w:t>
      </w:r>
      <w:r w:rsidDel="00000000" w:rsidR="00000000" w:rsidRPr="00000000">
        <w:rPr>
          <w:rFonts w:ascii="Times New Roman" w:cs="Times New Roman" w:eastAsia="Times New Roman" w:hAnsi="Times New Roman"/>
          <w:color w:val="000000"/>
          <w:rtl w:val="0"/>
        </w:rPr>
        <w:t xml:space="preserve">la cual fue evaluada por el</w:t>
      </w:r>
      <w:r w:rsidDel="00000000" w:rsidR="00000000" w:rsidRPr="00000000">
        <w:rPr>
          <w:rFonts w:ascii="Times New Roman" w:cs="Times New Roman" w:eastAsia="Times New Roman" w:hAnsi="Times New Roman"/>
          <w:b w:val="1"/>
          <w:bCs w:val="1"/>
          <w:color w:val="000000"/>
          <w:rtl w:val="0"/>
        </w:rPr>
        <w:t xml:space="preserve"> Licenciado Marco Antonio Parra Pérez, representante de la Sindicatura Municipal, </w:t>
      </w:r>
      <w:r w:rsidDel="00000000" w:rsidR="00000000" w:rsidRPr="00000000">
        <w:rPr>
          <w:rFonts w:ascii="Times New Roman" w:cs="Times New Roman" w:eastAsia="Times New Roman" w:hAnsi="Times New Roman"/>
          <w:color w:val="000000"/>
          <w:rtl w:val="0"/>
        </w:rPr>
        <w:t xml:space="preserve">quien comentó que presenta los documentos solicitados y se recibió una propuesta económica por parte del proveedor por un monto total de </w:t>
      </w:r>
      <w:r w:rsidDel="00000000" w:rsidR="00000000" w:rsidRPr="00000000">
        <w:rPr>
          <w:rFonts w:ascii="Times New Roman" w:cs="Times New Roman" w:eastAsia="Times New Roman" w:hAnsi="Times New Roman"/>
          <w:b w:val="1"/>
          <w:bCs w:val="1"/>
          <w:color w:val="000000"/>
          <w:rtl w:val="0"/>
        </w:rPr>
        <w:t xml:space="preserve">$10,179.70 (Diez mil ciento setenta y nueve pesos 70/100 M.N.)  </w:t>
      </w:r>
      <w:r w:rsidDel="00000000" w:rsidR="00000000" w:rsidRPr="00000000">
        <w:rPr>
          <w:rFonts w:ascii="Times New Roman" w:cs="Times New Roman" w:eastAsia="Times New Roman" w:hAnsi="Times New Roman"/>
          <w:color w:val="000000"/>
          <w:rtl w:val="0"/>
        </w:rPr>
        <w:t xml:space="preserve">I.V.A. Incluido, con observación a precios unitarios.</w:t>
      </w:r>
      <w:r w:rsidDel="00000000" w:rsidR="00000000" w:rsidRPr="00000000">
        <w:rPr>
          <w:rtl w:val="0"/>
        </w:rPr>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TECNOLOGÍAS</w:t>
      </w:r>
      <w:r w:rsidDel="00000000" w:rsidR="00000000" w:rsidRPr="00000000">
        <w:rPr>
          <w:rFonts w:ascii="Times New Roman" w:cs="Times New Roman" w:eastAsia="Times New Roman" w:hAnsi="Times New Roman"/>
          <w:b w:val="1"/>
          <w:bCs w:val="1"/>
          <w:color w:val="000000"/>
          <w:rtl w:val="0"/>
        </w:rPr>
        <w:t xml:space="preserve"> AMBIENTALES DE OCCIDENTE S. DE R.L DE C.V.,</w:t>
      </w:r>
      <w:r w:rsidDel="00000000" w:rsidR="00000000" w:rsidRPr="00000000">
        <w:rPr>
          <w:rFonts w:ascii="Times New Roman" w:cs="Times New Roman" w:eastAsia="Times New Roman" w:hAnsi="Times New Roman"/>
          <w:color w:val="000000"/>
          <w:rtl w:val="0"/>
        </w:rPr>
        <w:t xml:space="preserve"> la cual fue evaluada por el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Ingeniero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Omar Palafox Sáenz, representante del Consejo de Desarrollo Agropecuario y Agroindustrial de Jalisco</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quien comentó que presenta los documentos solicitados cuantitativamente, a fin de revisarse cualitativamente, </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color w:val="000000"/>
          <w:rtl w:val="0"/>
        </w:rPr>
        <w:t xml:space="preserve"> se recibió una propuesta económica por parte del proveedor por un monto total de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$13,721.00 (Trece mil setecientos</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color w:val="000000"/>
          <w:rtl w:val="0"/>
        </w:rPr>
        <w:t xml:space="preserve">veintiún</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color w:val="000000"/>
          <w:rtl w:val="0"/>
        </w:rPr>
        <w:t xml:space="preserve">pesos 00/100 M.N.)</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I.V.A. Incluido, con observación a precios unitarios.</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Continúa la Secretaria, </w:t>
      </w:r>
      <w:r w:rsidDel="00000000" w:rsidR="00000000" w:rsidRPr="00000000">
        <w:rPr>
          <w:rFonts w:ascii="Times New Roman" w:cs="Times New Roman" w:eastAsia="Times New Roman" w:hAnsi="Times New Roman"/>
          <w:b w:val="1"/>
          <w:bCs w:val="1"/>
          <w:i w:val="1"/>
          <w:iCs w:val="1"/>
          <w:color w:val="000000"/>
          <w:rtl w:val="0"/>
        </w:rPr>
        <w:t xml:space="preserve">«4.2.-</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Se solicita al Órgano Interno de Control entregue los sobres presentados y se proceda a la apertura del proceso</w:t>
      </w:r>
      <w:r w:rsidDel="00000000" w:rsidR="00000000" w:rsidRPr="00000000">
        <w:rPr>
          <w:rFonts w:ascii="Times New Roman" w:cs="Times New Roman" w:eastAsia="Times New Roman" w:hAnsi="Times New Roman"/>
          <w:b w:val="1"/>
          <w:bCs w:val="1"/>
          <w:i w:val="1"/>
          <w:iCs w:val="1"/>
          <w:color w:val="000000"/>
          <w:rtl w:val="0"/>
        </w:rPr>
        <w:t xml:space="preserve"> LPL 21/2026</w:t>
      </w:r>
      <w:r w:rsidDel="00000000" w:rsidR="00000000" w:rsidRPr="00000000">
        <w:rPr>
          <w:rFonts w:ascii="Times New Roman" w:cs="Times New Roman" w:eastAsia="Times New Roman" w:hAnsi="Times New Roman"/>
          <w:i w:val="1"/>
          <w:iCs w:val="1"/>
          <w:color w:val="000000"/>
          <w:rtl w:val="0"/>
        </w:rPr>
        <w:t xml:space="preserve"> - “Cemento Asfáltico”.»</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w:t>
      </w:r>
      <w:r w:rsidDel="00000000" w:rsidR="00000000" w:rsidRPr="00000000">
        <w:rPr>
          <w:rFonts w:ascii="Times New Roman" w:cs="Times New Roman" w:eastAsia="Times New Roman" w:hAnsi="Times New Roman"/>
          <w:b w:val="1"/>
          <w:bCs w:val="1"/>
          <w:color w:val="000000"/>
          <w:rtl w:val="0"/>
        </w:rPr>
        <w:t xml:space="preserve"> Licenciado Daniel Cortés Flores, representante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se r</w:t>
      </w:r>
      <w:r w:rsidDel="00000000" w:rsidR="00000000" w:rsidRPr="00000000">
        <w:rPr>
          <w:rFonts w:ascii="Times New Roman" w:cs="Times New Roman" w:eastAsia="Times New Roman" w:hAnsi="Times New Roman"/>
          <w:rtl w:val="0"/>
        </w:rPr>
        <w:t xml:space="preserve">ecibió</w:t>
      </w:r>
      <w:r w:rsidDel="00000000" w:rsidR="00000000" w:rsidRPr="00000000">
        <w:rPr>
          <w:rFonts w:ascii="Times New Roman" w:cs="Times New Roman" w:eastAsia="Times New Roman" w:hAnsi="Times New Roman"/>
          <w:color w:val="000000"/>
          <w:rtl w:val="0"/>
        </w:rPr>
        <w:t xml:space="preserve"> 1 (una) propues</w:t>
      </w:r>
      <w:r w:rsidDel="00000000" w:rsidR="00000000" w:rsidRPr="00000000">
        <w:rPr>
          <w:rFonts w:ascii="Times New Roman" w:cs="Times New Roman" w:eastAsia="Times New Roman" w:hAnsi="Times New Roman"/>
          <w:color w:val="000000"/>
          <w:highlight w:val="white"/>
          <w:rtl w:val="0"/>
        </w:rPr>
        <w:t xml:space="preserve">ta del siguiente participante</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PRODUCTOS Y SERVICIOS JEA S. DE R.L. DE C.V., </w:t>
      </w:r>
      <w:r w:rsidDel="00000000" w:rsidR="00000000" w:rsidRPr="00000000">
        <w:rPr>
          <w:rFonts w:ascii="Times New Roman" w:cs="Times New Roman" w:eastAsia="Times New Roman" w:hAnsi="Times New Roman"/>
          <w:color w:val="000000"/>
          <w:rtl w:val="0"/>
        </w:rPr>
        <w:t xml:space="preserve">la cual fue evaluada por la</w:t>
      </w:r>
      <w:r w:rsidDel="00000000" w:rsidR="00000000" w:rsidRPr="00000000">
        <w:rPr>
          <w:rFonts w:ascii="Times New Roman" w:cs="Times New Roman" w:eastAsia="Times New Roman" w:hAnsi="Times New Roman"/>
          <w:b w:val="1"/>
          <w:bCs w:val="1"/>
          <w:color w:val="000000"/>
          <w:rtl w:val="0"/>
        </w:rPr>
        <w:t xml:space="preserve"> Maestra Elizabeth Bugarín González, representante de la Oficialía Mayor Administrativa, </w:t>
      </w:r>
      <w:r w:rsidDel="00000000" w:rsidR="00000000" w:rsidRPr="00000000">
        <w:rPr>
          <w:rFonts w:ascii="Times New Roman" w:cs="Times New Roman" w:eastAsia="Times New Roman" w:hAnsi="Times New Roman"/>
          <w:color w:val="000000"/>
          <w:rtl w:val="0"/>
        </w:rPr>
        <w:t xml:space="preserve">quien comentó que el licitante no presenta carátula incluyendo el nombre del participante y número de hojas de su propuesta, </w:t>
      </w:r>
      <w:r w:rsidDel="00000000" w:rsidR="00000000" w:rsidRPr="00000000">
        <w:rPr>
          <w:rFonts w:ascii="Times New Roman" w:cs="Times New Roman" w:eastAsia="Times New Roman" w:hAnsi="Times New Roman"/>
          <w:rtl w:val="0"/>
        </w:rPr>
        <w:t xml:space="preserve">así como que no se presenta foliado el expediente. </w:t>
      </w:r>
      <w:r w:rsidDel="00000000" w:rsidR="00000000" w:rsidRPr="00000000">
        <w:rPr>
          <w:rFonts w:ascii="Times New Roman" w:cs="Times New Roman" w:eastAsia="Times New Roman" w:hAnsi="Times New Roman"/>
          <w:color w:val="000000"/>
          <w:rtl w:val="0"/>
        </w:rPr>
        <w:t xml:space="preserve">Se recibió una propuesta económica por parte del proveedor por un monto total de</w:t>
      </w:r>
      <w:r w:rsidDel="00000000" w:rsidR="00000000" w:rsidRPr="00000000">
        <w:rPr>
          <w:rFonts w:ascii="Times New Roman" w:cs="Times New Roman" w:eastAsia="Times New Roman" w:hAnsi="Times New Roman"/>
          <w:b w:val="1"/>
          <w:bCs w:val="1"/>
          <w:rtl w:val="0"/>
        </w:rPr>
        <w:t xml:space="preserve"> $1,159,448.30 </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bCs w:val="1"/>
          <w:color w:val="000000"/>
          <w:rtl w:val="0"/>
        </w:rPr>
        <w:t xml:space="preserve">Un millón ciento cincuenta y nueve mil cuatrocientos cuarenta y ocho 30/100 M.N.) </w:t>
      </w:r>
      <w:r w:rsidDel="00000000" w:rsidR="00000000" w:rsidRPr="00000000">
        <w:rPr>
          <w:rFonts w:ascii="Times New Roman" w:cs="Times New Roman" w:eastAsia="Times New Roman" w:hAnsi="Times New Roman"/>
          <w:color w:val="000000"/>
          <w:rtl w:val="0"/>
        </w:rPr>
        <w:t xml:space="preserve">I.V.A. Incluido.</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color w:val="000000"/>
          <w:rtl w:val="0"/>
        </w:rPr>
        <w:t xml:space="preserve">Prosigue la Secretaria</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«4.3</w:t>
      </w:r>
      <w:r w:rsidDel="00000000" w:rsidR="00000000" w:rsidRPr="00000000">
        <w:rPr>
          <w:rFonts w:ascii="Times New Roman" w:cs="Times New Roman" w:eastAsia="Times New Roman" w:hAnsi="Times New Roman"/>
          <w:i w:val="1"/>
          <w:iCs w:val="1"/>
          <w:color w:val="000000"/>
          <w:rtl w:val="0"/>
        </w:rPr>
        <w:t xml:space="preserv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Se solicita al Órgano Interno de Control entregue los sobres presentados y se proceda a la apertura del proceso </w:t>
      </w:r>
      <w:r w:rsidDel="00000000" w:rsidR="00000000" w:rsidRPr="00000000">
        <w:rPr>
          <w:rFonts w:ascii="Times New Roman" w:cs="Times New Roman" w:eastAsia="Times New Roman" w:hAnsi="Times New Roman"/>
          <w:b w:val="1"/>
          <w:bCs w:val="1"/>
          <w:i w:val="1"/>
          <w:iCs w:val="1"/>
          <w:color w:val="000000"/>
          <w:rtl w:val="0"/>
        </w:rPr>
        <w:t xml:space="preserve">LPL 22/2026</w:t>
      </w:r>
      <w:r w:rsidDel="00000000" w:rsidR="00000000" w:rsidRPr="00000000">
        <w:rPr>
          <w:rFonts w:ascii="Times New Roman" w:cs="Times New Roman" w:eastAsia="Times New Roman" w:hAnsi="Times New Roman"/>
          <w:i w:val="1"/>
          <w:iCs w:val="1"/>
          <w:color w:val="000000"/>
          <w:rtl w:val="0"/>
        </w:rPr>
        <w:t xml:space="preserve"> - “Mantenimiento de Áreas Verdes”.</w:t>
      </w:r>
      <w:r w:rsidDel="00000000" w:rsidR="00000000" w:rsidRPr="00000000">
        <w:rPr>
          <w:rFonts w:ascii="Times New Roman" w:cs="Times New Roman" w:eastAsia="Times New Roman" w:hAnsi="Times New Roman"/>
          <w:b w:val="1"/>
          <w:bCs w:val="1"/>
          <w:i w:val="1"/>
          <w:iCs w:val="1"/>
          <w:color w:val="000000"/>
          <w:rtl w:val="0"/>
        </w:rPr>
        <w:t xml:space="preserve">»</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w:t>
      </w:r>
      <w:r w:rsidDel="00000000" w:rsidR="00000000" w:rsidRPr="00000000">
        <w:rPr>
          <w:rFonts w:ascii="Times New Roman" w:cs="Times New Roman" w:eastAsia="Times New Roman" w:hAnsi="Times New Roman"/>
          <w:b w:val="1"/>
          <w:bCs w:val="1"/>
          <w:color w:val="000000"/>
          <w:rtl w:val="0"/>
        </w:rPr>
        <w:t xml:space="preserve"> Licenciado Daniel Cortés Flores, representante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se </w:t>
      </w:r>
      <w:r w:rsidDel="00000000" w:rsidR="00000000" w:rsidRPr="00000000">
        <w:rPr>
          <w:rFonts w:ascii="Times New Roman" w:cs="Times New Roman" w:eastAsia="Times New Roman" w:hAnsi="Times New Roman"/>
          <w:rtl w:val="0"/>
        </w:rPr>
        <w:t xml:space="preserve">recibieron</w:t>
      </w:r>
      <w:r w:rsidDel="00000000" w:rsidR="00000000" w:rsidRPr="00000000">
        <w:rPr>
          <w:rFonts w:ascii="Times New Roman" w:cs="Times New Roman" w:eastAsia="Times New Roman" w:hAnsi="Times New Roman"/>
          <w:color w:val="000000"/>
          <w:rtl w:val="0"/>
        </w:rPr>
        <w:t xml:space="preserve"> 3 (tres) propues</w:t>
      </w:r>
      <w:r w:rsidDel="00000000" w:rsidR="00000000" w:rsidRPr="00000000">
        <w:rPr>
          <w:rFonts w:ascii="Times New Roman" w:cs="Times New Roman" w:eastAsia="Times New Roman" w:hAnsi="Times New Roman"/>
          <w:color w:val="000000"/>
          <w:highlight w:val="white"/>
          <w:rtl w:val="0"/>
        </w:rPr>
        <w:t xml:space="preserve">tas de los siguientes participantes</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rtl w:val="0"/>
        </w:rPr>
        <w:t xml:space="preserve">DIEGO ÁLVAREZ MARTINEZ, </w:t>
      </w:r>
      <w:r w:rsidDel="00000000" w:rsidR="00000000" w:rsidRPr="00000000">
        <w:rPr>
          <w:rFonts w:ascii="Times New Roman" w:cs="Times New Roman" w:eastAsia="Times New Roman" w:hAnsi="Times New Roman"/>
          <w:color w:val="000000"/>
          <w:rtl w:val="0"/>
        </w:rPr>
        <w:t xml:space="preserve">la cual fue evaluada por el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Ingeniero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Omar Palafox Sáenz, representante del Consejo de Desarrollo Agropecuario y Agroindustrial de Jalisco</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quien comentó que presenta los documentos solicitados cuantitativamente, a fin de revisarse cualitativamente con las siguientes observaciones: la carta del Infonavit reporta adeudo, no se encuentra la licencia municipal o copia del SIEM, y el cumplimiento de obligaciones en materia de seguridad social se reporta con una opinión negativa.</w:t>
      </w:r>
      <w:r w:rsidDel="00000000" w:rsidR="00000000" w:rsidRPr="00000000">
        <w:rPr>
          <w:rFonts w:ascii="Times New Roman" w:cs="Times New Roman" w:eastAsia="Times New Roman" w:hAnsi="Times New Roman"/>
          <w:rtl w:val="0"/>
        </w:rPr>
        <w:t xml:space="preserve"> Se</w:t>
      </w:r>
      <w:r w:rsidDel="00000000" w:rsidR="00000000" w:rsidRPr="00000000">
        <w:rPr>
          <w:rFonts w:ascii="Times New Roman" w:cs="Times New Roman" w:eastAsia="Times New Roman" w:hAnsi="Times New Roman"/>
          <w:color w:val="000000"/>
          <w:rtl w:val="0"/>
        </w:rPr>
        <w:t xml:space="preserve"> recibió una propuesta económica por parte del proveedor por un monto total de</w:t>
      </w:r>
      <w:r w:rsidDel="00000000" w:rsidR="00000000" w:rsidRPr="00000000">
        <w:rPr>
          <w:rFonts w:ascii="Times New Roman" w:cs="Times New Roman" w:eastAsia="Times New Roman" w:hAnsi="Times New Roman"/>
          <w:b w:val="1"/>
          <w:bCs w:val="1"/>
          <w:color w:val="000000"/>
          <w:rtl w:val="0"/>
        </w:rPr>
        <w:t xml:space="preserve"> $19,195,007.90</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(Diecinueve millones ciento noventa y cinco mil siete pesos 90/100 M.N.)</w:t>
      </w:r>
      <w:r w:rsidDel="00000000" w:rsidR="00000000" w:rsidRPr="00000000">
        <w:rPr>
          <w:rFonts w:ascii="Times New Roman" w:cs="Times New Roman" w:eastAsia="Times New Roman" w:hAnsi="Times New Roman"/>
          <w:color w:val="000000"/>
          <w:rtl w:val="0"/>
        </w:rPr>
        <w:t xml:space="preserve"> I.V.A. Incluido.</w:t>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LORIS DIRECTIVE S.A. DE C.V., </w:t>
      </w:r>
      <w:r w:rsidDel="00000000" w:rsidR="00000000" w:rsidRPr="00000000">
        <w:rPr>
          <w:rFonts w:ascii="Times New Roman" w:cs="Times New Roman" w:eastAsia="Times New Roman" w:hAnsi="Times New Roman"/>
          <w:color w:val="000000"/>
          <w:rtl w:val="0"/>
        </w:rPr>
        <w:t xml:space="preserve">la cual fue evaluada por la</w:t>
      </w:r>
      <w:r w:rsidDel="00000000" w:rsidR="00000000" w:rsidRPr="00000000">
        <w:rPr>
          <w:rFonts w:ascii="Times New Roman" w:cs="Times New Roman" w:eastAsia="Times New Roman" w:hAnsi="Times New Roman"/>
          <w:b w:val="1"/>
          <w:bCs w:val="1"/>
          <w:color w:val="000000"/>
          <w:rtl w:val="0"/>
        </w:rPr>
        <w:t xml:space="preserve"> Maestra Elizabeth Bugarín González, representante de la Oficialía Mayor Administrativa, </w:t>
      </w:r>
      <w:r w:rsidDel="00000000" w:rsidR="00000000" w:rsidRPr="00000000">
        <w:rPr>
          <w:rFonts w:ascii="Times New Roman" w:cs="Times New Roman" w:eastAsia="Times New Roman" w:hAnsi="Times New Roman"/>
          <w:color w:val="000000"/>
          <w:rtl w:val="0"/>
        </w:rPr>
        <w:t xml:space="preserve">quien comentó que presenta los documentos solicitados y recibió una propuesta económica por parte del proveedor por un monto total de</w:t>
      </w:r>
      <w:r w:rsidDel="00000000" w:rsidR="00000000" w:rsidRPr="00000000">
        <w:rPr>
          <w:rFonts w:ascii="Times New Roman" w:cs="Times New Roman" w:eastAsia="Times New Roman" w:hAnsi="Times New Roman"/>
          <w:b w:val="1"/>
          <w:bCs w:val="1"/>
          <w:rtl w:val="0"/>
        </w:rPr>
        <w:t xml:space="preserve"> $18,753,114.90 </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bCs w:val="1"/>
          <w:color w:val="000000"/>
          <w:rtl w:val="0"/>
        </w:rPr>
        <w:t xml:space="preserve">Dieciocho millones setecientos cincuenta y tres mil ciento catorce pesos 90/100 M.N.) </w:t>
      </w:r>
      <w:r w:rsidDel="00000000" w:rsidR="00000000" w:rsidRPr="00000000">
        <w:rPr>
          <w:rFonts w:ascii="Times New Roman" w:cs="Times New Roman" w:eastAsia="Times New Roman" w:hAnsi="Times New Roman"/>
          <w:color w:val="000000"/>
          <w:rtl w:val="0"/>
        </w:rPr>
        <w:t xml:space="preserve">I.V.A. Incluido.</w:t>
      </w:r>
      <w:r w:rsidDel="00000000" w:rsidR="00000000" w:rsidRPr="00000000">
        <w:rPr>
          <w:rtl w:val="0"/>
        </w:rPr>
      </w:r>
    </w:p>
    <w:p w:rsidR="00000000" w:rsidDel="00000000" w:rsidP="00000000" w:rsidRDefault="00000000" w:rsidRPr="00000000" w14:paraId="00000036">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DISEÑO, INGENIERÍA, CONSULTORÍA Y CONSTRUCCIONES JILCH, S.A. DE C.V., </w:t>
      </w:r>
      <w:r w:rsidDel="00000000" w:rsidR="00000000" w:rsidRPr="00000000">
        <w:rPr>
          <w:rFonts w:ascii="Times New Roman" w:cs="Times New Roman" w:eastAsia="Times New Roman" w:hAnsi="Times New Roman"/>
          <w:color w:val="000000"/>
          <w:rtl w:val="0"/>
        </w:rPr>
        <w:t xml:space="preserve">la cual fue evaluada por la </w:t>
      </w:r>
      <w:r w:rsidDel="00000000" w:rsidR="00000000" w:rsidRPr="00000000">
        <w:rPr>
          <w:rFonts w:ascii="Times New Roman" w:cs="Times New Roman" w:eastAsia="Times New Roman" w:hAnsi="Times New Roman"/>
          <w:b w:val="1"/>
          <w:bCs w:val="1"/>
          <w:color w:val="000000"/>
          <w:rtl w:val="0"/>
        </w:rPr>
        <w:t xml:space="preserve">Licenciada Adriana Santiago González representante de la Tesorería Municipal, </w:t>
      </w:r>
      <w:r w:rsidDel="00000000" w:rsidR="00000000" w:rsidRPr="00000000">
        <w:rPr>
          <w:rFonts w:ascii="Times New Roman" w:cs="Times New Roman" w:eastAsia="Times New Roman" w:hAnsi="Times New Roman"/>
          <w:color w:val="000000"/>
          <w:rtl w:val="0"/>
        </w:rPr>
        <w:t xml:space="preserve">quien comentó que presenta los documentos solicitados y se recibió una propuesta económica por parte del proveedor por un monto total de</w:t>
      </w:r>
      <w:r w:rsidDel="00000000" w:rsidR="00000000" w:rsidRPr="00000000">
        <w:rPr>
          <w:rFonts w:ascii="Times New Roman" w:cs="Times New Roman" w:eastAsia="Times New Roman" w:hAnsi="Times New Roman"/>
          <w:b w:val="1"/>
          <w:bCs w:val="1"/>
          <w:rtl w:val="0"/>
        </w:rPr>
        <w:t xml:space="preserve"> $17,999,883.91 (Diecisiete millones novecientos noventa y nueve mil ochocientos ochenta y tres pesos </w:t>
      </w:r>
      <w:r w:rsidDel="00000000" w:rsidR="00000000" w:rsidRPr="00000000">
        <w:rPr>
          <w:rFonts w:ascii="Times New Roman" w:cs="Times New Roman" w:eastAsia="Times New Roman" w:hAnsi="Times New Roman"/>
          <w:b w:val="1"/>
          <w:bCs w:val="1"/>
          <w:color w:val="000000"/>
          <w:rtl w:val="0"/>
        </w:rPr>
        <w:t xml:space="preserve">91/100 M.N.) </w:t>
      </w:r>
      <w:r w:rsidDel="00000000" w:rsidR="00000000" w:rsidRPr="00000000">
        <w:rPr>
          <w:rFonts w:ascii="Times New Roman" w:cs="Times New Roman" w:eastAsia="Times New Roman" w:hAnsi="Times New Roman"/>
          <w:color w:val="000000"/>
          <w:rtl w:val="0"/>
        </w:rPr>
        <w:t xml:space="preserve">I.V.A. Incluido.</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Prosigue la Secretaria, </w:t>
      </w:r>
      <w:r w:rsidDel="00000000" w:rsidR="00000000" w:rsidRPr="00000000">
        <w:rPr>
          <w:rFonts w:ascii="Times New Roman" w:cs="Times New Roman" w:eastAsia="Times New Roman" w:hAnsi="Times New Roman"/>
          <w:b w:val="1"/>
          <w:bCs w:val="1"/>
          <w:i w:val="1"/>
          <w:iCs w:val="1"/>
          <w:color w:val="000000"/>
          <w:rtl w:val="0"/>
        </w:rPr>
        <w:t xml:space="preserve">«4.4</w:t>
      </w:r>
      <w:r w:rsidDel="00000000" w:rsidR="00000000" w:rsidRPr="00000000">
        <w:rPr>
          <w:rFonts w:ascii="Times New Roman" w:cs="Times New Roman" w:eastAsia="Times New Roman" w:hAnsi="Times New Roman"/>
          <w:i w:val="1"/>
          <w:iCs w:val="1"/>
          <w:color w:val="000000"/>
          <w:rtl w:val="0"/>
        </w:rPr>
        <w:t xml:space="preserv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Se solicita al Órgano Interno de Control entregue los sobres presentados y se proceda a la apertura del proceso </w:t>
      </w:r>
      <w:r w:rsidDel="00000000" w:rsidR="00000000" w:rsidRPr="00000000">
        <w:rPr>
          <w:rFonts w:ascii="Times New Roman" w:cs="Times New Roman" w:eastAsia="Times New Roman" w:hAnsi="Times New Roman"/>
          <w:b w:val="1"/>
          <w:bCs w:val="1"/>
          <w:color w:val="000000"/>
          <w:rtl w:val="0"/>
        </w:rPr>
        <w:t xml:space="preserve">LPL 23/2026</w:t>
      </w:r>
      <w:r w:rsidDel="00000000" w:rsidR="00000000" w:rsidRPr="00000000">
        <w:rPr>
          <w:rFonts w:ascii="Times New Roman" w:cs="Times New Roman" w:eastAsia="Times New Roman" w:hAnsi="Times New Roman"/>
          <w:color w:val="000000"/>
          <w:rtl w:val="0"/>
        </w:rPr>
        <w:t xml:space="preserve"> - “Servicio de desazolve con camión tipo vactor”</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w:t>
      </w:r>
      <w:r w:rsidDel="00000000" w:rsidR="00000000" w:rsidRPr="00000000">
        <w:rPr>
          <w:rFonts w:ascii="Times New Roman" w:cs="Times New Roman" w:eastAsia="Times New Roman" w:hAnsi="Times New Roman"/>
          <w:b w:val="1"/>
          <w:bCs w:val="1"/>
          <w:color w:val="000000"/>
          <w:rtl w:val="0"/>
        </w:rPr>
        <w:t xml:space="preserve"> Licenciado Daniel Cortés Flores, representante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se recibi</w:t>
      </w:r>
      <w:r w:rsidDel="00000000" w:rsidR="00000000" w:rsidRPr="00000000">
        <w:rPr>
          <w:rFonts w:ascii="Times New Roman" w:cs="Times New Roman" w:eastAsia="Times New Roman" w:hAnsi="Times New Roman"/>
          <w:rtl w:val="0"/>
        </w:rPr>
        <w:t xml:space="preserve">eron</w:t>
      </w:r>
      <w:r w:rsidDel="00000000" w:rsidR="00000000" w:rsidRPr="00000000">
        <w:rPr>
          <w:rFonts w:ascii="Times New Roman" w:cs="Times New Roman" w:eastAsia="Times New Roman" w:hAnsi="Times New Roman"/>
          <w:color w:val="000000"/>
          <w:rtl w:val="0"/>
        </w:rPr>
        <w:t xml:space="preserve"> 2 (dos) propuestas de los siguientes participantes</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3B">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FORTEX MAQUINARIA Y EQUIPOS, S.A. DE C.V</w:t>
      </w:r>
      <w:r w:rsidDel="00000000" w:rsidR="00000000" w:rsidRPr="00000000">
        <w:rPr>
          <w:rFonts w:ascii="Times New Roman" w:cs="Times New Roman" w:eastAsia="Times New Roman" w:hAnsi="Times New Roman"/>
          <w:color w:val="000000"/>
          <w:rtl w:val="0"/>
        </w:rPr>
        <w:t xml:space="preserve">., la cual fue evaluada por el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Ingeniero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Omar Palafox Sáenz, representante del Consejo de Desarrollo Agropecuario y Agroindustrial de Jalisco</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quien comentó que presenta los documentos solicitados cuantitativamente, a fin de revisarse cualitativamente </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color w:val="000000"/>
          <w:rtl w:val="0"/>
        </w:rPr>
        <w:t xml:space="preserve"> se recibió una propuesta por parte del proveedor por un total de</w:t>
      </w:r>
      <w:r w:rsidDel="00000000" w:rsidR="00000000" w:rsidRPr="00000000">
        <w:rPr>
          <w:rFonts w:ascii="Times New Roman" w:cs="Times New Roman" w:eastAsia="Times New Roman" w:hAnsi="Times New Roman"/>
          <w:b w:val="1"/>
          <w:bCs w:val="1"/>
          <w:rtl w:val="0"/>
        </w:rPr>
        <w:t xml:space="preserve"> $19,986,800.00 </w:t>
      </w:r>
      <w:r w:rsidDel="00000000" w:rsidR="00000000" w:rsidRPr="00000000">
        <w:rPr>
          <w:rFonts w:ascii="Times New Roman" w:cs="Times New Roman" w:eastAsia="Times New Roman" w:hAnsi="Times New Roman"/>
          <w:b w:val="1"/>
          <w:bCs w:val="1"/>
          <w:color w:val="000000"/>
          <w:rtl w:val="0"/>
        </w:rPr>
        <w:t xml:space="preserve">(Diecinueve millones novecientos ochenta y seis mil ochocientos pesos 00/100 M.N.) </w:t>
      </w:r>
      <w:r w:rsidDel="00000000" w:rsidR="00000000" w:rsidRPr="00000000">
        <w:rPr>
          <w:rFonts w:ascii="Times New Roman" w:cs="Times New Roman" w:eastAsia="Times New Roman" w:hAnsi="Times New Roman"/>
          <w:color w:val="000000"/>
          <w:rtl w:val="0"/>
        </w:rPr>
        <w:t xml:space="preserve">I.V.A. Incluido.</w:t>
      </w:r>
      <w:r w:rsidDel="00000000" w:rsidR="00000000" w:rsidRPr="00000000">
        <w:rPr>
          <w:rtl w:val="0"/>
        </w:rPr>
      </w:r>
    </w:p>
    <w:p w:rsidR="00000000" w:rsidDel="00000000" w:rsidP="00000000" w:rsidRDefault="00000000" w:rsidRPr="00000000" w14:paraId="0000003C">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CONTROL E INGENIERÍA VP S.A. DE C.V</w:t>
      </w:r>
      <w:r w:rsidDel="00000000" w:rsidR="00000000" w:rsidRPr="00000000">
        <w:rPr>
          <w:rFonts w:ascii="Times New Roman" w:cs="Times New Roman" w:eastAsia="Times New Roman" w:hAnsi="Times New Roman"/>
          <w:color w:val="000000"/>
          <w:rtl w:val="0"/>
        </w:rPr>
        <w:t xml:space="preserve">., la cual fue evaluada por el</w:t>
      </w:r>
      <w:r w:rsidDel="00000000" w:rsidR="00000000" w:rsidRPr="00000000">
        <w:rPr>
          <w:rFonts w:ascii="Times New Roman" w:cs="Times New Roman" w:eastAsia="Times New Roman" w:hAnsi="Times New Roman"/>
          <w:b w:val="1"/>
          <w:bCs w:val="1"/>
          <w:color w:val="000000"/>
          <w:rtl w:val="0"/>
        </w:rPr>
        <w:t xml:space="preserve"> Licenciado Marco Antonio Parra Pérez, representante de la Sindicatura Municipal, </w:t>
      </w:r>
      <w:r w:rsidDel="00000000" w:rsidR="00000000" w:rsidRPr="00000000">
        <w:rPr>
          <w:rFonts w:ascii="Times New Roman" w:cs="Times New Roman" w:eastAsia="Times New Roman" w:hAnsi="Times New Roman"/>
          <w:color w:val="000000"/>
          <w:rtl w:val="0"/>
        </w:rPr>
        <w:t xml:space="preserve">quien comentó que presenta los documentos solicitados </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color w:val="000000"/>
          <w:rtl w:val="0"/>
        </w:rPr>
        <w:t xml:space="preserve"> se recibió una propuesta por parte del proveedor en precios unitarios por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$22,620.00</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Veintidós mil seiscientos veinte pesos 00/100 M.N.</w:t>
      </w:r>
      <w:r w:rsidDel="00000000" w:rsidR="00000000" w:rsidRPr="00000000">
        <w:rPr>
          <w:rFonts w:ascii="Times New Roman" w:cs="Times New Roman" w:eastAsia="Times New Roman" w:hAnsi="Times New Roman"/>
          <w:color w:val="000000"/>
          <w:rtl w:val="0"/>
        </w:rPr>
        <w:t xml:space="preserve">) I.V.A. Incluido.</w:t>
      </w:r>
      <w:r w:rsidDel="00000000" w:rsidR="00000000" w:rsidRPr="00000000">
        <w:rPr>
          <w:rtl w:val="0"/>
        </w:rPr>
      </w:r>
    </w:p>
    <w:p w:rsidR="00000000" w:rsidDel="00000000" w:rsidP="00000000" w:rsidRDefault="00000000" w:rsidRPr="00000000" w14:paraId="0000003D">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E">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5.- Presentación y en su caso aprobación de Fallos de Adjudicación.</w:t>
      </w:r>
    </w:p>
    <w:p w:rsidR="00000000" w:rsidDel="00000000" w:rsidP="00000000" w:rsidRDefault="00000000" w:rsidRPr="00000000" w14:paraId="00000040">
      <w:pPr>
        <w:pBdr>
          <w:top w:space="0" w:sz="0" w:val="nil"/>
          <w:left w:space="0" w:sz="0" w:val="nil"/>
          <w:bottom w:space="0" w:sz="0" w:val="nil"/>
          <w:right w:space="0" w:sz="0" w:val="nil"/>
          <w:between w:space="0" w:sz="0" w:val="nil"/>
        </w:pBdr>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Presidente da uso de la voz a la </w:t>
      </w:r>
      <w:r w:rsidDel="00000000" w:rsidR="00000000" w:rsidRPr="00000000">
        <w:rPr>
          <w:rFonts w:ascii="Times New Roman" w:cs="Times New Roman" w:eastAsia="Times New Roman" w:hAnsi="Times New Roman"/>
          <w:b w:val="1"/>
          <w:bCs w:val="1"/>
          <w:color w:val="000000"/>
          <w:rtl w:val="0"/>
        </w:rPr>
        <w:t xml:space="preserve">Secretaria Técnica </w:t>
      </w:r>
      <w:r w:rsidDel="00000000" w:rsidR="00000000" w:rsidRPr="00000000">
        <w:rPr>
          <w:rFonts w:ascii="Times New Roman" w:cs="Times New Roman" w:eastAsia="Times New Roman" w:hAnsi="Times New Roman"/>
          <w:color w:val="000000"/>
          <w:rtl w:val="0"/>
        </w:rPr>
        <w:t xml:space="preserve">para continuar con el siguiente punto del Orden del Día, quien mencionó </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b w:val="1"/>
          <w:bCs w:val="1"/>
          <w:i w:val="1"/>
          <w:iCs w:val="1"/>
          <w:color w:val="000000"/>
          <w:rtl w:val="0"/>
        </w:rPr>
        <w:t xml:space="preserve">5.1.- LPL 18/2026 - “Desarrollo de Software de Portal Ciudadano de Trámites”</w:t>
      </w:r>
      <w:r w:rsidDel="00000000" w:rsidR="00000000" w:rsidRPr="00000000">
        <w:rPr>
          <w:rFonts w:ascii="Times New Roman" w:cs="Times New Roman" w:eastAsia="Times New Roman" w:hAnsi="Times New Roman"/>
          <w:i w:val="1"/>
          <w:iCs w:val="1"/>
          <w:color w:val="000000"/>
          <w:rtl w:val="0"/>
        </w:rPr>
        <w:t xml:space="preserve">, solicitada por la</w:t>
      </w:r>
      <w:r w:rsidDel="00000000" w:rsidR="00000000" w:rsidRPr="00000000">
        <w:rPr>
          <w:rFonts w:ascii="Times New Roman" w:cs="Times New Roman" w:eastAsia="Times New Roman" w:hAnsi="Times New Roman"/>
          <w:b w:val="1"/>
          <w:bCs w:val="1"/>
          <w:i w:val="1"/>
          <w:i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Coordinación General de Inteligencia e Innovación Social, siendo el único participante:</w:t>
      </w:r>
    </w:p>
    <w:p w:rsidR="00000000" w:rsidDel="00000000" w:rsidP="00000000" w:rsidRDefault="00000000" w:rsidRPr="00000000" w14:paraId="00000041">
      <w:pPr>
        <w:numPr>
          <w:ilvl w:val="0"/>
          <w:numId w:val="3"/>
        </w:numPr>
        <w:pBdr>
          <w:top w:space="0" w:sz="0" w:val="nil"/>
          <w:left w:space="0" w:sz="0" w:val="nil"/>
          <w:bottom w:space="0" w:sz="0" w:val="nil"/>
          <w:right w:space="0" w:sz="0" w:val="nil"/>
          <w:between w:space="0" w:sz="0" w:val="nil"/>
        </w:pBdr>
        <w:spacing w:after="240" w:before="240" w:line="240" w:lineRule="auto"/>
        <w:ind w:left="720" w:hanging="360"/>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PERSPECTIVE GLOBAL DE MÉXICO S. DE R.L. DE C.V.</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Encontrando que el licitante </w:t>
      </w:r>
      <w:r w:rsidDel="00000000" w:rsidR="00000000" w:rsidRPr="00000000">
        <w:rPr>
          <w:rFonts w:ascii="Times New Roman" w:cs="Times New Roman" w:eastAsia="Times New Roman" w:hAnsi="Times New Roman"/>
          <w:b w:val="1"/>
          <w:bCs w:val="1"/>
          <w:i w:val="1"/>
          <w:iCs w:val="1"/>
          <w:color w:val="000000"/>
          <w:rtl w:val="0"/>
        </w:rPr>
        <w:t xml:space="preserve">PERSPECTIVE GLOBAL DE MÉXICO S. DE R.L. DE C.V.</w:t>
      </w:r>
      <w:r w:rsidDel="00000000" w:rsidR="00000000" w:rsidRPr="00000000">
        <w:rPr>
          <w:rFonts w:ascii="Times New Roman" w:cs="Times New Roman" w:eastAsia="Times New Roman" w:hAnsi="Times New Roman"/>
          <w:i w:val="1"/>
          <w:iCs w:val="1"/>
          <w:color w:val="000000"/>
          <w:rtl w:val="0"/>
        </w:rPr>
        <w:t xml:space="preserve">, en su propuesta, </w:t>
      </w:r>
      <w:r w:rsidDel="00000000" w:rsidR="00000000" w:rsidRPr="00000000">
        <w:rPr>
          <w:rFonts w:ascii="Times New Roman" w:cs="Times New Roman" w:eastAsia="Times New Roman" w:hAnsi="Times New Roman"/>
          <w:b w:val="1"/>
          <w:bCs w:val="1"/>
          <w:i w:val="1"/>
          <w:iCs w:val="1"/>
          <w:color w:val="000000"/>
          <w:rtl w:val="0"/>
        </w:rPr>
        <w:t xml:space="preserve">cumple</w:t>
      </w:r>
      <w:r w:rsidDel="00000000" w:rsidR="00000000" w:rsidRPr="00000000">
        <w:rPr>
          <w:rFonts w:ascii="Times New Roman" w:cs="Times New Roman" w:eastAsia="Times New Roman" w:hAnsi="Times New Roman"/>
          <w:i w:val="1"/>
          <w:iCs w:val="1"/>
          <w:color w:val="000000"/>
          <w:rtl w:val="0"/>
        </w:rPr>
        <w:t xml:space="preserve"> con los requisitos legales establecidos en las bases, los anexos y en la convocatoria de la licitación, al entregar todos los documentos. Esto es así de acuerdo con la revisión realizada por la Dirección de Recursos Materiales, conforme a lo establecido en el artículo 65 de la Ley de Compras Gubernamentales, Enajenaciones y Contratación de Servicios del Estado de Jalisco y sus Municipios.</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Así mismo, en atención al dictamen técnico</w:t>
      </w:r>
      <w:r w:rsidDel="00000000" w:rsidR="00000000" w:rsidRPr="00000000">
        <w:rPr>
          <w:rFonts w:ascii="Times New Roman" w:cs="Times New Roman" w:eastAsia="Times New Roman" w:hAnsi="Times New Roman"/>
          <w:b w:val="1"/>
          <w:bCs w:val="1"/>
          <w:i w:val="1"/>
          <w:i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mediante el que el área requirente evaluó la propuesta, donde se valora puntualmente el cumplimiento de las especificaciones técnicas mínimas, se califica la propuesta del licitante</w:t>
      </w:r>
      <w:r w:rsidDel="00000000" w:rsidR="00000000" w:rsidRPr="00000000">
        <w:rPr>
          <w:rFonts w:ascii="Times New Roman" w:cs="Times New Roman" w:eastAsia="Times New Roman" w:hAnsi="Times New Roman"/>
          <w:b w:val="1"/>
          <w:bCs w:val="1"/>
          <w:i w:val="1"/>
          <w:iCs w:val="1"/>
          <w:color w:val="000000"/>
          <w:rtl w:val="0"/>
        </w:rPr>
        <w:t xml:space="preserve"> PERSPECTIVE GLOBAL DE MÉXICO S. DE R.L. DE C.V. </w:t>
      </w:r>
      <w:r w:rsidDel="00000000" w:rsidR="00000000" w:rsidRPr="00000000">
        <w:rPr>
          <w:rFonts w:ascii="Times New Roman" w:cs="Times New Roman" w:eastAsia="Times New Roman" w:hAnsi="Times New Roman"/>
          <w:i w:val="1"/>
          <w:iCs w:val="1"/>
          <w:color w:val="000000"/>
          <w:rtl w:val="0"/>
        </w:rPr>
        <w:t xml:space="preserve">de</w:t>
      </w:r>
      <w:r w:rsidDel="00000000" w:rsidR="00000000" w:rsidRPr="00000000">
        <w:rPr>
          <w:rFonts w:ascii="Times New Roman" w:cs="Times New Roman" w:eastAsia="Times New Roman" w:hAnsi="Times New Roman"/>
          <w:b w:val="1"/>
          <w:bCs w:val="1"/>
          <w:i w:val="1"/>
          <w:iCs w:val="1"/>
          <w:color w:val="000000"/>
          <w:rtl w:val="0"/>
        </w:rPr>
        <w:t xml:space="preserve"> solvente técnicamente,</w:t>
      </w:r>
      <w:r w:rsidDel="00000000" w:rsidR="00000000" w:rsidRPr="00000000">
        <w:rPr>
          <w:rFonts w:ascii="Times New Roman" w:cs="Times New Roman" w:eastAsia="Times New Roman" w:hAnsi="Times New Roman"/>
          <w:i w:val="1"/>
          <w:iCs w:val="1"/>
          <w:color w:val="000000"/>
          <w:rtl w:val="0"/>
        </w:rPr>
        <w:t xml:space="preserve"> por ende, garantiza el cumplimiento de las obligaciones respectivas. Es cuanto, Presidente.»</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240" w:befor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menciona:</w:t>
      </w:r>
      <w:r w:rsidDel="00000000" w:rsidR="00000000" w:rsidRPr="00000000">
        <w:rPr>
          <w:rFonts w:ascii="Times New Roman" w:cs="Times New Roman" w:eastAsia="Times New Roman" w:hAnsi="Times New Roman"/>
          <w:i w:val="1"/>
          <w:iCs w:val="1"/>
          <w:color w:val="000000"/>
          <w:rtl w:val="0"/>
        </w:rPr>
        <w:t xml:space="preserve"> «Así pues, en virtud de que el área requirente, expresa conformidad con la proposición recibida y conforme a lo dispuesto en el artículo 66, numeral 2 y 67 numeral 1, fracción II, de la Ley de Compras Gubernamentales, Enajenaciones y Contratación de Servicios del Estado de Jalisco y sus Municipios, se propone adjudicar el contrato de la Licitación </w:t>
      </w:r>
      <w:r w:rsidDel="00000000" w:rsidR="00000000" w:rsidRPr="00000000">
        <w:rPr>
          <w:rFonts w:ascii="Times New Roman" w:cs="Times New Roman" w:eastAsia="Times New Roman" w:hAnsi="Times New Roman"/>
          <w:b w:val="1"/>
          <w:bCs w:val="1"/>
          <w:i w:val="1"/>
          <w:iCs w:val="1"/>
          <w:color w:val="000000"/>
          <w:rtl w:val="0"/>
        </w:rPr>
        <w:t xml:space="preserve">LPL 18/2026 </w:t>
      </w:r>
      <w:r w:rsidDel="00000000" w:rsidR="00000000" w:rsidRPr="00000000">
        <w:rPr>
          <w:rFonts w:ascii="Times New Roman" w:cs="Times New Roman" w:eastAsia="Times New Roman" w:hAnsi="Times New Roman"/>
          <w:i w:val="1"/>
          <w:iCs w:val="1"/>
          <w:color w:val="000000"/>
          <w:rtl w:val="0"/>
        </w:rPr>
        <w:t xml:space="preserve">a </w:t>
      </w:r>
      <w:r w:rsidDel="00000000" w:rsidR="00000000" w:rsidRPr="00000000">
        <w:rPr>
          <w:rFonts w:ascii="Times New Roman" w:cs="Times New Roman" w:eastAsia="Times New Roman" w:hAnsi="Times New Roman"/>
          <w:b w:val="1"/>
          <w:bCs w:val="1"/>
          <w:i w:val="1"/>
          <w:iCs w:val="1"/>
          <w:color w:val="000000"/>
          <w:rtl w:val="0"/>
        </w:rPr>
        <w:t xml:space="preserve">PERSPECTIVE GLOBAL DE MÉXICO S. DE R.L. DE C.V</w:t>
      </w:r>
      <w:r w:rsidDel="00000000" w:rsidR="00000000" w:rsidRPr="00000000">
        <w:rPr>
          <w:rFonts w:ascii="Times New Roman" w:cs="Times New Roman" w:eastAsia="Times New Roman" w:hAnsi="Times New Roman"/>
          <w:i w:val="1"/>
          <w:iCs w:val="1"/>
          <w:color w:val="000000"/>
          <w:rtl w:val="0"/>
        </w:rPr>
        <w:t xml:space="preserve">. por un monto de </w:t>
      </w:r>
      <w:r w:rsidDel="00000000" w:rsidR="00000000" w:rsidRPr="00000000">
        <w:rPr>
          <w:rFonts w:ascii="Times New Roman" w:cs="Times New Roman" w:eastAsia="Times New Roman" w:hAnsi="Times New Roman"/>
          <w:b w:val="1"/>
          <w:bCs w:val="1"/>
          <w:i w:val="1"/>
          <w:iCs w:val="1"/>
          <w:color w:val="000000"/>
          <w:rtl w:val="0"/>
        </w:rPr>
        <w:t xml:space="preserve">$2,666,840.00 (Dos millones seiscientos sesenta y seis mil ochocientos cuarenta pesos 00/100 M.N.) </w:t>
      </w:r>
      <w:r w:rsidDel="00000000" w:rsidR="00000000" w:rsidRPr="00000000">
        <w:rPr>
          <w:rFonts w:ascii="Times New Roman" w:cs="Times New Roman" w:eastAsia="Times New Roman" w:hAnsi="Times New Roman"/>
          <w:i w:val="1"/>
          <w:iCs w:val="1"/>
          <w:color w:val="000000"/>
          <w:rtl w:val="0"/>
        </w:rPr>
        <w:t xml:space="preserve">I.V.A. Incluido</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El Presidente somete a consideración la aprobación del punto antes mencionado y al no existir alguna observación se procede a la votación nominal </w:t>
      </w:r>
      <w:r w:rsidDel="00000000" w:rsidR="00000000" w:rsidRPr="00000000">
        <w:rPr>
          <w:rFonts w:ascii="Times New Roman" w:cs="Times New Roman" w:eastAsia="Times New Roman" w:hAnsi="Times New Roman"/>
          <w:b w:val="1"/>
          <w:bCs w:val="1"/>
          <w:color w:val="000000"/>
          <w:rtl w:val="0"/>
        </w:rPr>
        <w:t xml:space="preserve">«Se aprueba por unanimidad de votos de los presentes».</w:t>
      </w:r>
      <w:r w:rsidDel="00000000" w:rsidR="00000000" w:rsidRPr="00000000">
        <w:rPr>
          <w:rtl w:val="0"/>
        </w:rPr>
      </w:r>
    </w:p>
    <w:p w:rsidR="00000000" w:rsidDel="00000000" w:rsidP="00000000" w:rsidRDefault="00000000" w:rsidRPr="00000000" w14:paraId="00000046">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6.  Clausura.</w:t>
      </w:r>
    </w:p>
    <w:p w:rsidR="00000000" w:rsidDel="00000000" w:rsidP="00000000" w:rsidRDefault="00000000" w:rsidRPr="00000000" w14:paraId="00000047">
      <w:pPr>
        <w:spacing w:after="240" w:before="240"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El </w:t>
      </w:r>
      <w:r w:rsidDel="00000000" w:rsidR="00000000" w:rsidRPr="00000000">
        <w:rPr>
          <w:rFonts w:ascii="Times New Roman" w:cs="Times New Roman" w:eastAsia="Times New Roman" w:hAnsi="Times New Roman"/>
          <w:b w:val="1"/>
          <w:bCs w:val="1"/>
          <w:highlight w:val="white"/>
          <w:rtl w:val="0"/>
        </w:rPr>
        <w:t xml:space="preserve">Presidente </w:t>
      </w:r>
      <w:r w:rsidDel="00000000" w:rsidR="00000000" w:rsidRPr="00000000">
        <w:rPr>
          <w:rFonts w:ascii="Times New Roman" w:cs="Times New Roman" w:eastAsia="Times New Roman" w:hAnsi="Times New Roman"/>
          <w:highlight w:val="white"/>
          <w:rtl w:val="0"/>
        </w:rPr>
        <w:t xml:space="preserve">declaró formalmente clausurada la sesión </w:t>
      </w:r>
      <w:r w:rsidDel="00000000" w:rsidR="00000000" w:rsidRPr="00000000">
        <w:rPr>
          <w:rFonts w:ascii="Times New Roman" w:cs="Times New Roman" w:eastAsia="Times New Roman" w:hAnsi="Times New Roman"/>
          <w:rtl w:val="0"/>
        </w:rPr>
        <w:t xml:space="preserve">siendo las 10:23 diez horas con </w:t>
      </w:r>
      <w:r w:rsidDel="00000000" w:rsidR="00000000" w:rsidRPr="00000000">
        <w:rPr>
          <w:rFonts w:ascii="Times New Roman" w:cs="Times New Roman" w:eastAsia="Times New Roman" w:hAnsi="Times New Roman"/>
          <w:highlight w:val="white"/>
          <w:rtl w:val="0"/>
        </w:rPr>
        <w:t xml:space="preserve">veintitrés minutos, del miércoles 01 de abril de 2026 dos mil veintiséis, agradeciendo la asistencia de las y los presentes a la misma. </w:t>
      </w:r>
    </w:p>
    <w:p w:rsidR="00000000" w:rsidDel="00000000" w:rsidP="00000000" w:rsidRDefault="00000000" w:rsidRPr="00000000" w14:paraId="00000048">
      <w:pPr>
        <w:spacing w:after="240" w:before="240" w:line="24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 voz y voto:</w:t>
      </w: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rPr>
      </w:pPr>
      <w:bookmarkStart w:colFirst="0" w:colLast="0" w:name="_heading=h.9yk2w1d1pg0o" w:id="5"/>
      <w:bookmarkEnd w:id="5"/>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José Rafael Martínez Valencia</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Presidente del Comité de Adquisiciones de Tlajomulco de Zúñiga, Jalisco. </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Mtra. Elizabeth Bugarín González</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Oficialía Mayor</w:t>
      </w:r>
      <w:r w:rsidDel="00000000" w:rsidR="00000000" w:rsidRPr="00000000">
        <w:rPr>
          <w:rFonts w:ascii="Times New Roman" w:cs="Times New Roman" w:eastAsia="Times New Roman" w:hAnsi="Times New Roman"/>
          <w:rtl w:val="0"/>
        </w:rPr>
        <w:t xml:space="preserve"> Administrativa</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E">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F">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Lic. Marco Antonio Parra Pérez.</w:t>
      </w:r>
    </w:p>
    <w:p w:rsidR="00000000" w:rsidDel="00000000" w:rsidP="00000000" w:rsidRDefault="00000000" w:rsidRPr="00000000" w14:paraId="00000060">
      <w:pPr>
        <w:spacing w:after="0" w:line="240" w:lineRule="auto"/>
        <w:rPr>
          <w:rFonts w:ascii="Times New Roman" w:cs="Times New Roman" w:eastAsia="Times New Roman" w:hAnsi="Times New Roman"/>
        </w:rPr>
      </w:pPr>
      <w:bookmarkStart w:colFirst="0" w:colLast="0" w:name="_heading=h.78f4m0odpnn6" w:id="6"/>
      <w:bookmarkEnd w:id="6"/>
      <w:r w:rsidDel="00000000" w:rsidR="00000000" w:rsidRPr="00000000">
        <w:rPr>
          <w:rFonts w:ascii="Times New Roman" w:cs="Times New Roman" w:eastAsia="Times New Roman" w:hAnsi="Times New Roman"/>
          <w:rtl w:val="0"/>
        </w:rPr>
        <w:t xml:space="preserve">Sindicatura Municipal.</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Lic</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color w:val="000000"/>
          <w:rtl w:val="0"/>
        </w:rPr>
        <w:t xml:space="preserve"> Adriana Santiago González </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000000"/>
          <w:rtl w:val="0"/>
        </w:rPr>
        <w:t xml:space="preserve">Tesorería Municipal</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Ing. Manuel Ledezma Esparza</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Dirección de Desarrollo Rural.</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highlight w:val="yellow"/>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highlight w:val="yellow"/>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7">
      <w:pP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78">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Mtro. Gerardo Esteban Sánchez González </w:t>
      </w:r>
    </w:p>
    <w:p w:rsidR="00000000" w:rsidDel="00000000" w:rsidP="00000000" w:rsidRDefault="00000000" w:rsidRPr="00000000" w14:paraId="0000007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Coordinación General de Potencia Económica.</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Ing. Omar Palafox Sáenz, </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Consejo de Desarrollo Agropecuario y Agroindustrial de Jalisco.</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Luis Alfonso de Santiago García</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Consejo de Cámaras Industriales de Jalisco.</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jc w:val="righ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1">
      <w:pPr>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 voz:</w:t>
      </w:r>
    </w:p>
    <w:p w:rsidR="00000000" w:rsidDel="00000000" w:rsidP="00000000" w:rsidRDefault="00000000" w:rsidRPr="00000000" w14:paraId="00000092">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Lic. Daniel Cortés Flores</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Órgano Interno de Control.</w:t>
      </w:r>
    </w:p>
    <w:p w:rsidR="00000000" w:rsidDel="00000000" w:rsidP="00000000" w:rsidRDefault="00000000" w:rsidRPr="00000000" w14:paraId="00000099">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Perla Yolanda Urzúa Virgen</w:t>
      </w: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Secretaria Técnica.</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jc w:val="center"/>
        <w:rPr>
          <w:rFonts w:ascii="Times New Roman" w:cs="Times New Roman" w:eastAsia="Times New Roman" w:hAnsi="Times New Roman"/>
        </w:rPr>
      </w:pPr>
      <w:bookmarkStart w:colFirst="0" w:colLast="0" w:name="_heading=h.wulgj9obg2sf" w:id="7"/>
      <w:bookmarkEnd w:id="7"/>
      <w:r w:rsidDel="00000000" w:rsidR="00000000" w:rsidRPr="00000000">
        <w:rPr>
          <w:rFonts w:ascii="Times New Roman" w:cs="Times New Roman" w:eastAsia="Times New Roman" w:hAnsi="Times New Roman"/>
          <w:i w:val="1"/>
          <w:iCs w:val="1"/>
          <w:rtl w:val="0"/>
        </w:rPr>
        <w:t xml:space="preserve">La presente hoja de firmas forma parte integral del Acta de la Séptima Sesión Extraordinaria del Comité de Adquisiciones del Municipio de Tlajomulco de Zúñiga, Jalisco del día 01 de abril del 2026.</w:t>
      </w: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rPr>
      </w:pPr>
      <w:r w:rsidDel="00000000" w:rsidR="00000000" w:rsidRPr="00000000">
        <w:rPr>
          <w:rtl w:val="0"/>
        </w:rPr>
      </w:r>
    </w:p>
    <w:sectPr>
      <w:footerReference r:id="rId7" w:type="default"/>
      <w:pgSz w:h="19264"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Página </w:t>
    </w:r>
    <w:r w:rsidDel="00000000" w:rsidR="00000000" w:rsidRPr="00000000">
      <w:rPr>
        <w:rFonts w:ascii="Times New Roman" w:cs="Times New Roman" w:eastAsia="Times New Roman" w:hAnsi="Times New Roman"/>
        <w:b w:val="1"/>
        <w:bCs w:val="1"/>
        <w:color w:val="000000"/>
        <w:sz w:val="20"/>
        <w:szCs w:val="2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20"/>
        <w:szCs w:val="20"/>
        <w:rtl w:val="0"/>
      </w:rPr>
      <w:t xml:space="preserve"> de </w:t>
    </w:r>
    <w:r w:rsidDel="00000000" w:rsidR="00000000" w:rsidRPr="00000000">
      <w:rPr>
        <w:rFonts w:ascii="Times New Roman" w:cs="Times New Roman" w:eastAsia="Times New Roman" w:hAnsi="Times New Roman"/>
        <w:b w:val="1"/>
        <w:bCs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CB">
    <w:pP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XqCBNgPKLCC9DeEnGcMFQYex9g==">CgMxLjAyDmguMjdqeXJmYnZ5c241Mg5oLnV5Ym12Mjl5cHBkOTIOaC5oY2ZjaHVuMnp0a3QyDmguY2h0dGgzajA3bWJlMg5oLmRicGs4aG1hcXJqejIOaC45eWsydzFkMXBnMG8yDmguNzhmNG0wb2Rwbm42Mg5oLnd1bGdqOW9iZzJzZjgAciExdncxRkxXay1WZkpaT19ESmNSSkw2djJHd0tjTUVqTnk=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