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FA" w:rsidRDefault="00104AFA" w:rsidP="00B643D9">
      <w:p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04AFA" w:rsidRPr="00104AFA" w:rsidRDefault="00104AFA" w:rsidP="00DE10DF">
      <w:pPr>
        <w:jc w:val="both"/>
        <w:rPr>
          <w:rFonts w:ascii="Century Gothic" w:hAnsi="Century Gothic" w:cs="Arial"/>
          <w:sz w:val="24"/>
          <w:szCs w:val="24"/>
        </w:rPr>
      </w:pPr>
      <w:r w:rsidRPr="00104AFA">
        <w:rPr>
          <w:rFonts w:ascii="Century Gothic" w:hAnsi="Century Gothic" w:cs="Times New Roman"/>
          <w:b/>
          <w:sz w:val="24"/>
          <w:szCs w:val="24"/>
          <w:u w:val="single"/>
        </w:rPr>
        <w:t>LAUDOS</w:t>
      </w:r>
      <w:bookmarkStart w:id="0" w:name="_GoBack"/>
      <w:bookmarkEnd w:id="0"/>
    </w:p>
    <w:p w:rsidR="00104AFA" w:rsidRPr="00FB4B60" w:rsidRDefault="00104AFA" w:rsidP="00104AFA">
      <w:pPr>
        <w:ind w:firstLine="708"/>
        <w:jc w:val="both"/>
        <w:rPr>
          <w:rFonts w:ascii="Century Gothic" w:hAnsi="Century Gothic" w:cs="Arial"/>
        </w:rPr>
      </w:pPr>
    </w:p>
    <w:tbl>
      <w:tblPr>
        <w:tblW w:w="11483" w:type="dxa"/>
        <w:tblInd w:w="-1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418"/>
        <w:gridCol w:w="1984"/>
        <w:gridCol w:w="3686"/>
      </w:tblGrid>
      <w:tr w:rsidR="00104AFA" w:rsidRPr="00BB5E63" w:rsidTr="005079EE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4AFA" w:rsidRPr="00BB5E63" w:rsidRDefault="00104AFA" w:rsidP="005079EE">
            <w:r w:rsidRPr="00BB5E63">
              <w:t>NO.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4AFA" w:rsidRPr="00BB5E63" w:rsidRDefault="00104AFA" w:rsidP="005079EE">
            <w:r w:rsidRPr="00BB5E63">
              <w:t>Nombre del actor.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4AFA" w:rsidRPr="00BB5E63" w:rsidRDefault="00104AFA" w:rsidP="005079EE">
            <w:r w:rsidRPr="00BB5E63">
              <w:t>Expediente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4AFA" w:rsidRPr="00BB5E63" w:rsidRDefault="00104AFA" w:rsidP="005079EE">
            <w:r w:rsidRPr="00BB5E63">
              <w:t>Fecha de notificación de laudo.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4AFA" w:rsidRPr="00BB5E63" w:rsidRDefault="00104AFA" w:rsidP="005079EE">
            <w:r w:rsidRPr="00BB5E63">
              <w:t>Fecha del laudo.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4AFA" w:rsidRPr="00BB5E63" w:rsidRDefault="00104AFA" w:rsidP="005079EE">
            <w:r w:rsidRPr="00BB5E63">
              <w:t>Sentido del laudo.</w:t>
            </w:r>
          </w:p>
        </w:tc>
      </w:tr>
      <w:tr w:rsidR="00104AFA" w:rsidRPr="00B324F8" w:rsidTr="005079EE">
        <w:trPr>
          <w:trHeight w:val="1554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highlight w:val="yellow"/>
              </w:rPr>
            </w:pPr>
            <w:r>
              <w:rPr>
                <w:rFonts w:ascii="Century Gothic" w:hAnsi="Century Gothic" w:cs="Arial"/>
                <w:highlight w:val="yellow"/>
              </w:rPr>
              <w:t>1</w:t>
            </w:r>
            <w:r>
              <w:rPr>
                <w:rFonts w:ascii="Century Gothic" w:hAnsi="Century Gothic" w:cs="Arial"/>
              </w:rPr>
              <w:t xml:space="preserve"> </w:t>
            </w:r>
            <w:r w:rsidRPr="00B324F8">
              <w:rPr>
                <w:rFonts w:ascii="Century Gothic" w:hAnsi="Century Gothic" w:cs="Arial"/>
              </w:rPr>
              <w:t>1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B324F8" w:rsidRDefault="00BA3798" w:rsidP="005079EE">
            <w:pPr>
              <w:ind w:firstLine="708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**********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B324F8" w:rsidRDefault="00104AFA" w:rsidP="005079EE">
            <w:pPr>
              <w:ind w:firstLine="708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2617DF">
              <w:rPr>
                <w:rFonts w:ascii="Century Gothic" w:hAnsi="Century Gothic" w:cs="Arial"/>
                <w:sz w:val="20"/>
                <w:szCs w:val="20"/>
              </w:rPr>
              <w:t>2339/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  <w:r w:rsidRPr="002617DF">
              <w:rPr>
                <w:rFonts w:ascii="Century Gothic" w:hAnsi="Century Gothic" w:cs="Arial"/>
                <w:sz w:val="20"/>
                <w:szCs w:val="20"/>
              </w:rPr>
              <w:t>019-C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3C567D" w:rsidRDefault="00104AFA" w:rsidP="005079EE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09-ene-2026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01-sep-2025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Laudo absolutorio total</w:t>
            </w:r>
          </w:p>
        </w:tc>
      </w:tr>
      <w:tr w:rsidR="00104AFA" w:rsidRPr="00B324F8" w:rsidTr="005079EE">
        <w:trPr>
          <w:trHeight w:val="1067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highlight w:val="yellow"/>
              </w:rPr>
            </w:pPr>
            <w:r>
              <w:rPr>
                <w:rFonts w:ascii="Century Gothic" w:hAnsi="Century Gothic" w:cs="Arial"/>
                <w:highlight w:val="yellow"/>
              </w:rPr>
              <w:t>2</w:t>
            </w:r>
            <w:r w:rsidRPr="002617DF">
              <w:rPr>
                <w:rFonts w:ascii="Century Gothic" w:hAnsi="Century Gothic" w:cs="Arial"/>
              </w:rPr>
              <w:t>2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BA3798" w:rsidP="005079EE">
            <w:pPr>
              <w:ind w:firstLine="708"/>
              <w:jc w:val="center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**********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3C567D">
              <w:rPr>
                <w:rFonts w:ascii="Century Gothic" w:hAnsi="Century Gothic" w:cs="Arial"/>
                <w:sz w:val="20"/>
                <w:szCs w:val="20"/>
              </w:rPr>
              <w:t>2723/2018-C1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3C567D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C567D">
              <w:rPr>
                <w:rFonts w:ascii="Century Gothic" w:hAnsi="Century Gothic" w:cs="Arial"/>
                <w:sz w:val="20"/>
                <w:szCs w:val="20"/>
              </w:rPr>
              <w:t>09-ene-2025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3C567D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C567D">
              <w:rPr>
                <w:rFonts w:ascii="Century Gothic" w:hAnsi="Century Gothic" w:cs="Arial"/>
                <w:sz w:val="20"/>
                <w:szCs w:val="20"/>
              </w:rPr>
              <w:t>10-dic-2025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</w:t>
            </w:r>
            <w:r w:rsidRPr="002617DF">
              <w:rPr>
                <w:rFonts w:ascii="Century Gothic" w:hAnsi="Century Gothic" w:cs="Arial"/>
                <w:sz w:val="20"/>
                <w:szCs w:val="20"/>
              </w:rPr>
              <w:t xml:space="preserve">ondena reinstalar, salarios vencidos con incrementos </w:t>
            </w:r>
            <w:r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Pr="002617DF">
              <w:rPr>
                <w:rFonts w:ascii="Century Gothic" w:hAnsi="Century Gothic" w:cs="Arial"/>
                <w:sz w:val="20"/>
                <w:szCs w:val="20"/>
              </w:rPr>
              <w:t>ntegrado con aguinaldo y prima vacacional, intereses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2617DF">
              <w:rPr>
                <w:rFonts w:ascii="Century Gothic" w:hAnsi="Century Gothic" w:cs="Arial"/>
                <w:sz w:val="20"/>
                <w:szCs w:val="20"/>
              </w:rPr>
              <w:t>integrados con su aguinaldo y prima vacacional, reconocimiento de antigüedad, pago de aguinaldo y vacaciones</w:t>
            </w:r>
          </w:p>
        </w:tc>
      </w:tr>
      <w:tr w:rsidR="00104AFA" w:rsidRPr="00B324F8" w:rsidTr="005079EE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highlight w:val="yellow"/>
              </w:rPr>
            </w:pPr>
            <w:r>
              <w:rPr>
                <w:rFonts w:ascii="Century Gothic" w:hAnsi="Century Gothic" w:cs="Arial"/>
                <w:highlight w:val="yellow"/>
              </w:rPr>
              <w:t>3</w:t>
            </w:r>
            <w:r w:rsidRPr="003C567D">
              <w:rPr>
                <w:rFonts w:ascii="Century Gothic" w:hAnsi="Century Gothic" w:cs="Arial"/>
              </w:rPr>
              <w:t>3</w:t>
            </w:r>
          </w:p>
        </w:tc>
        <w:tc>
          <w:tcPr>
            <w:tcW w:w="1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BA3798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**********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FB4B60">
              <w:rPr>
                <w:rFonts w:ascii="Century Gothic" w:hAnsi="Century Gothic" w:cs="Arial"/>
                <w:sz w:val="20"/>
                <w:szCs w:val="20"/>
              </w:rPr>
              <w:t>109/2023-D1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FB4B60">
              <w:rPr>
                <w:rFonts w:ascii="Century Gothic" w:hAnsi="Century Gothic" w:cs="Arial"/>
                <w:sz w:val="20"/>
                <w:szCs w:val="20"/>
              </w:rPr>
              <w:t>29-ene-2026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 w:rsidRPr="003C567D">
              <w:rPr>
                <w:rFonts w:ascii="Century Gothic" w:hAnsi="Century Gothic" w:cs="Arial"/>
                <w:sz w:val="20"/>
                <w:szCs w:val="20"/>
              </w:rPr>
              <w:t>10-dic-2025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04AFA" w:rsidRPr="00B324F8" w:rsidRDefault="00104AFA" w:rsidP="005079EE">
            <w:pPr>
              <w:ind w:firstLine="708"/>
              <w:jc w:val="both"/>
              <w:rPr>
                <w:rFonts w:ascii="Century Gothic" w:hAnsi="Century Gothic" w:cs="Arial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Laudo absolutorio total</w:t>
            </w:r>
          </w:p>
        </w:tc>
      </w:tr>
    </w:tbl>
    <w:p w:rsidR="00E96D79" w:rsidRDefault="00E96D79"/>
    <w:sectPr w:rsidR="00E96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FA"/>
    <w:rsid w:val="001031FC"/>
    <w:rsid w:val="00104AFA"/>
    <w:rsid w:val="006E578C"/>
    <w:rsid w:val="00896AE0"/>
    <w:rsid w:val="008E744D"/>
    <w:rsid w:val="00B643D9"/>
    <w:rsid w:val="00BA3798"/>
    <w:rsid w:val="00C53685"/>
    <w:rsid w:val="00DE10DF"/>
    <w:rsid w:val="00E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EC1C"/>
  <w15:chartTrackingRefBased/>
  <w15:docId w15:val="{D5870DD5-B412-455B-8079-D3F7FC00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FA"/>
  </w:style>
  <w:style w:type="paragraph" w:styleId="Ttulo1">
    <w:name w:val="heading 1"/>
    <w:basedOn w:val="Normal"/>
    <w:next w:val="Normal"/>
    <w:link w:val="Ttulo1Car"/>
    <w:uiPriority w:val="9"/>
    <w:qFormat/>
    <w:rsid w:val="0010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A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A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A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A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A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A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A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AFA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104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LOPEZ TORRES</dc:creator>
  <cp:keywords/>
  <dc:description/>
  <cp:lastModifiedBy>HECTOR DAVID CARDENAS LANDINO</cp:lastModifiedBy>
  <cp:revision>6</cp:revision>
  <dcterms:created xsi:type="dcterms:W3CDTF">2026-02-09T17:44:00Z</dcterms:created>
  <dcterms:modified xsi:type="dcterms:W3CDTF">2026-02-18T22:53:00Z</dcterms:modified>
</cp:coreProperties>
</file>