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D634FA" w:rsidRPr="00D634FA" w:rsidRDefault="00D634FA" w:rsidP="00D634FA">
      <w:pPr>
        <w:spacing w:after="0" w:line="240" w:lineRule="auto"/>
        <w:jc w:val="center"/>
        <w:rPr>
          <w:rFonts w:ascii="Arial" w:eastAsia="Arial" w:hAnsi="Arial" w:cs="Arial"/>
          <w:b/>
          <w:color w:val="000000"/>
        </w:rPr>
      </w:pPr>
    </w:p>
    <w:p w:rsidR="0078397B" w:rsidRDefault="00850C67" w:rsidP="00D634FA">
      <w:pPr>
        <w:spacing w:after="0" w:line="240" w:lineRule="auto"/>
        <w:jc w:val="center"/>
        <w:rPr>
          <w:rFonts w:ascii="Arial" w:eastAsia="Arial" w:hAnsi="Arial" w:cs="Arial"/>
          <w:b/>
          <w:color w:val="000000"/>
        </w:rPr>
      </w:pPr>
      <w:r>
        <w:rPr>
          <w:rFonts w:ascii="Arial" w:eastAsia="Arial" w:hAnsi="Arial" w:cs="Arial"/>
          <w:b/>
          <w:color w:val="000000"/>
        </w:rPr>
        <w:t>CONVOCATORIA OPD/IAJ/SC/036</w:t>
      </w:r>
      <w:r w:rsidR="00D634FA" w:rsidRPr="00D634FA">
        <w:rPr>
          <w:rFonts w:ascii="Arial" w:eastAsia="Arial" w:hAnsi="Arial" w:cs="Arial"/>
          <w:b/>
          <w:color w:val="000000"/>
        </w:rPr>
        <w:t xml:space="preserve">/2024 “ADQUISICIÓN DE SERVICIO DE MANTENIMIENTO </w:t>
      </w:r>
      <w:r w:rsidR="00D634FA">
        <w:rPr>
          <w:rFonts w:ascii="Arial" w:eastAsia="Arial" w:hAnsi="Arial" w:cs="Arial"/>
          <w:b/>
          <w:color w:val="000000"/>
        </w:rPr>
        <w:t xml:space="preserve">Y LLANTAS PARA LA </w:t>
      </w:r>
      <w:r w:rsidR="00D634FA" w:rsidRPr="00D634FA">
        <w:rPr>
          <w:rFonts w:ascii="Arial" w:eastAsia="Arial" w:hAnsi="Arial" w:cs="Arial"/>
          <w:b/>
          <w:color w:val="000000"/>
        </w:rPr>
        <w:t>CAMIONETA DEL INSTITUTO DE ALTERNATIVAS PARA LOS JÓVENES DEL MUNICIPIO DE TLAJOMULCO DE ZÚÑIGA, JALISCO” (INDAJO).</w:t>
      </w:r>
    </w:p>
    <w:p w:rsidR="00D634FA" w:rsidRPr="002F012D" w:rsidRDefault="00D634FA" w:rsidP="00D634FA">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D634FA" w:rsidP="00E052C8">
            <w:pPr>
              <w:jc w:val="both"/>
              <w:rPr>
                <w:rFonts w:ascii="Arial" w:hAnsi="Arial" w:cs="Arial"/>
                <w:b/>
                <w:lang w:val="es-ES_tradnl" w:eastAsia="es-ES"/>
              </w:rPr>
            </w:pPr>
            <w:r>
              <w:rPr>
                <w:rFonts w:ascii="Arial" w:hAnsi="Arial" w:cs="Arial"/>
                <w:b/>
                <w:lang w:val="es-ES_tradnl" w:eastAsia="es-ES"/>
              </w:rPr>
              <w:t>Se podrá adjudicar 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052C8" w:rsidP="00556547">
            <w:pPr>
              <w:jc w:val="both"/>
              <w:rPr>
                <w:rFonts w:ascii="Arial" w:hAnsi="Arial" w:cs="Arial"/>
                <w:lang w:val="es-ES_tradnl" w:eastAsia="es-ES"/>
              </w:rPr>
            </w:pPr>
            <w:r>
              <w:rPr>
                <w:rFonts w:ascii="Arial" w:hAnsi="Arial" w:cs="Arial"/>
                <w:lang w:val="es-ES_tradnl" w:eastAsia="es-ES"/>
              </w:rPr>
              <w:t>3511</w:t>
            </w:r>
            <w:r w:rsidR="00EA7BE0">
              <w:rPr>
                <w:rFonts w:ascii="Arial" w:hAnsi="Arial" w:cs="Arial"/>
                <w:lang w:val="es-ES_tradnl" w:eastAsia="es-ES"/>
              </w:rPr>
              <w:t>,2961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850C67" w:rsidP="00F26FCD">
            <w:pPr>
              <w:spacing w:after="200" w:line="276" w:lineRule="auto"/>
              <w:jc w:val="both"/>
              <w:rPr>
                <w:rFonts w:ascii="Arial" w:hAnsi="Arial" w:cs="Arial"/>
                <w:b/>
              </w:rPr>
            </w:pPr>
            <w:r>
              <w:rPr>
                <w:rFonts w:ascii="Arial" w:hAnsi="Arial" w:cs="Arial"/>
                <w:color w:val="000000"/>
              </w:rPr>
              <w:t>20</w:t>
            </w:r>
            <w:bookmarkStart w:id="0" w:name="_GoBack"/>
            <w:bookmarkEnd w:id="0"/>
            <w:r w:rsidR="00F26FCD">
              <w:rPr>
                <w:rFonts w:ascii="Arial" w:hAnsi="Arial" w:cs="Arial"/>
                <w:color w:val="000000"/>
              </w:rPr>
              <w:t xml:space="preserve">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850C67" w:rsidP="00503AD5">
            <w:pPr>
              <w:spacing w:after="200"/>
              <w:jc w:val="both"/>
              <w:rPr>
                <w:rFonts w:ascii="Arial" w:hAnsi="Arial" w:cs="Arial"/>
                <w:color w:val="000000"/>
              </w:rPr>
            </w:pPr>
            <w:r>
              <w:rPr>
                <w:rFonts w:ascii="Arial" w:hAnsi="Arial" w:cs="Arial"/>
                <w:color w:val="000000"/>
              </w:rPr>
              <w:t xml:space="preserve">30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26FCD" w:rsidP="00503AD5">
            <w:pPr>
              <w:spacing w:after="200"/>
              <w:jc w:val="both"/>
              <w:rPr>
                <w:rFonts w:ascii="Arial" w:hAnsi="Arial" w:cs="Arial"/>
                <w:color w:val="000000"/>
              </w:rPr>
            </w:pPr>
            <w:r>
              <w:rPr>
                <w:rFonts w:ascii="Arial" w:hAnsi="Arial" w:cs="Arial"/>
                <w:color w:val="000000"/>
              </w:rPr>
              <w:t xml:space="preserve"> </w:t>
            </w:r>
            <w:r w:rsidR="00850C67">
              <w:rPr>
                <w:rFonts w:ascii="Arial" w:hAnsi="Arial" w:cs="Arial"/>
                <w:color w:val="000000"/>
              </w:rPr>
              <w:t>30</w:t>
            </w:r>
            <w:r w:rsidR="001F7E33">
              <w:rPr>
                <w:rFonts w:ascii="Arial" w:hAnsi="Arial" w:cs="Arial"/>
                <w:color w:val="000000"/>
              </w:rPr>
              <w:t xml:space="preserve"> </w:t>
            </w:r>
            <w:r>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395166" w:rsidTr="00E052C8">
        <w:trPr>
          <w:trHeight w:val="275"/>
        </w:trPr>
        <w:tc>
          <w:tcPr>
            <w:tcW w:w="1030" w:type="dxa"/>
            <w:noWrap/>
          </w:tcPr>
          <w:p w:rsidR="00395166" w:rsidRDefault="00395166" w:rsidP="00395166">
            <w:pPr>
              <w:jc w:val="center"/>
            </w:pPr>
            <w:r>
              <w:t>1</w:t>
            </w:r>
          </w:p>
        </w:tc>
        <w:tc>
          <w:tcPr>
            <w:tcW w:w="6620" w:type="dxa"/>
            <w:noWrap/>
          </w:tcPr>
          <w:p w:rsidR="00395166" w:rsidRPr="004B678D" w:rsidRDefault="00395166" w:rsidP="00395166">
            <w:pPr>
              <w:jc w:val="both"/>
              <w:rPr>
                <w:rFonts w:cstheme="minorHAnsi"/>
              </w:rPr>
            </w:pPr>
            <w:r w:rsidRPr="004B678D">
              <w:rPr>
                <w:rFonts w:cstheme="minorHAnsi"/>
              </w:rPr>
              <w:t>MANTENIMIENTO MECANICO PARA CAMIONETA TOYOTA HILUX 2016:</w:t>
            </w:r>
          </w:p>
          <w:p w:rsidR="00395166" w:rsidRPr="004B678D" w:rsidRDefault="00395166" w:rsidP="00395166">
            <w:pPr>
              <w:jc w:val="both"/>
              <w:rPr>
                <w:rFonts w:cstheme="minorHAnsi"/>
              </w:rPr>
            </w:pPr>
            <w:r w:rsidRPr="004B678D">
              <w:rPr>
                <w:rFonts w:cstheme="minorHAnsi"/>
              </w:rPr>
              <w:t>-SERVICIO DE AFINACIÓN COMPLETO</w:t>
            </w:r>
          </w:p>
          <w:p w:rsidR="00395166" w:rsidRPr="004B678D" w:rsidRDefault="00395166" w:rsidP="00395166">
            <w:pPr>
              <w:jc w:val="both"/>
              <w:rPr>
                <w:rFonts w:cstheme="minorHAnsi"/>
              </w:rPr>
            </w:pPr>
            <w:r w:rsidRPr="004B678D">
              <w:rPr>
                <w:rFonts w:cstheme="minorHAnsi"/>
              </w:rPr>
              <w:t>-RECTIFICADO DE ARO DENTADO</w:t>
            </w:r>
          </w:p>
          <w:p w:rsidR="00395166" w:rsidRPr="004B678D" w:rsidRDefault="00395166" w:rsidP="00395166">
            <w:pPr>
              <w:jc w:val="both"/>
              <w:rPr>
                <w:rFonts w:cstheme="minorHAnsi"/>
              </w:rPr>
            </w:pPr>
            <w:r w:rsidRPr="004B678D">
              <w:rPr>
                <w:rFonts w:cstheme="minorHAnsi"/>
              </w:rPr>
              <w:t>- SERVICIO Y SUMINISTRO DE CLUTCH</w:t>
            </w:r>
          </w:p>
          <w:p w:rsidR="00395166" w:rsidRPr="004B678D" w:rsidRDefault="00395166" w:rsidP="00395166">
            <w:pPr>
              <w:jc w:val="both"/>
              <w:rPr>
                <w:rFonts w:cstheme="minorHAnsi"/>
              </w:rPr>
            </w:pPr>
            <w:r w:rsidRPr="004B678D">
              <w:rPr>
                <w:rFonts w:cstheme="minorHAnsi"/>
              </w:rPr>
              <w:t>- SERVICIO Y SUMINISTRO DE FRENOS</w:t>
            </w:r>
          </w:p>
          <w:p w:rsidR="00395166" w:rsidRPr="004B678D" w:rsidRDefault="00395166" w:rsidP="00395166">
            <w:pPr>
              <w:jc w:val="both"/>
              <w:rPr>
                <w:rFonts w:cstheme="minorHAnsi"/>
              </w:rPr>
            </w:pPr>
            <w:r w:rsidRPr="004B678D">
              <w:rPr>
                <w:rFonts w:cstheme="minorHAnsi"/>
              </w:rPr>
              <w:t>- SERVICIO DE RECTIFICADO DE DISCOS</w:t>
            </w:r>
          </w:p>
          <w:p w:rsidR="00395166" w:rsidRPr="004B678D" w:rsidRDefault="00395166" w:rsidP="00395166">
            <w:pPr>
              <w:jc w:val="both"/>
              <w:rPr>
                <w:rFonts w:cstheme="minorHAnsi"/>
              </w:rPr>
            </w:pPr>
            <w:r w:rsidRPr="004B678D">
              <w:rPr>
                <w:rFonts w:cstheme="minorHAnsi"/>
              </w:rPr>
              <w:t>-SERVICIO DE MANTENIMIENTO DE CAJA DE TRASMISION.</w:t>
            </w:r>
          </w:p>
        </w:tc>
        <w:tc>
          <w:tcPr>
            <w:tcW w:w="1189" w:type="dxa"/>
            <w:noWrap/>
          </w:tcPr>
          <w:p w:rsidR="00395166" w:rsidRPr="00A02E40" w:rsidRDefault="00395166" w:rsidP="00395166">
            <w:pPr>
              <w:jc w:val="center"/>
            </w:pPr>
            <w:r>
              <w:t>1</w:t>
            </w:r>
          </w:p>
        </w:tc>
        <w:tc>
          <w:tcPr>
            <w:tcW w:w="1170" w:type="dxa"/>
          </w:tcPr>
          <w:p w:rsidR="00395166" w:rsidRPr="00A02E40" w:rsidRDefault="00395166" w:rsidP="00395166">
            <w:pPr>
              <w:jc w:val="center"/>
            </w:pPr>
            <w:r>
              <w:t>SERVICIO</w:t>
            </w:r>
          </w:p>
        </w:tc>
      </w:tr>
      <w:tr w:rsidR="00395166" w:rsidTr="00E052C8">
        <w:trPr>
          <w:trHeight w:val="379"/>
        </w:trPr>
        <w:tc>
          <w:tcPr>
            <w:tcW w:w="1030" w:type="dxa"/>
            <w:noWrap/>
          </w:tcPr>
          <w:p w:rsidR="00395166" w:rsidRDefault="00395166" w:rsidP="00395166">
            <w:pPr>
              <w:jc w:val="center"/>
            </w:pPr>
            <w:r>
              <w:t>2</w:t>
            </w:r>
          </w:p>
        </w:tc>
        <w:tc>
          <w:tcPr>
            <w:tcW w:w="6620" w:type="dxa"/>
            <w:noWrap/>
          </w:tcPr>
          <w:p w:rsidR="00395166" w:rsidRPr="004B678D" w:rsidRDefault="00395166" w:rsidP="00395166">
            <w:pPr>
              <w:jc w:val="both"/>
              <w:rPr>
                <w:rFonts w:cstheme="minorHAnsi"/>
              </w:rPr>
            </w:pPr>
            <w:r>
              <w:rPr>
                <w:rFonts w:cstheme="minorHAnsi"/>
              </w:rPr>
              <w:t xml:space="preserve">ADQUISICION </w:t>
            </w:r>
            <w:r w:rsidRPr="004B678D">
              <w:rPr>
                <w:rFonts w:cstheme="minorHAnsi"/>
              </w:rPr>
              <w:t xml:space="preserve">DE </w:t>
            </w:r>
            <w:r>
              <w:rPr>
                <w:rFonts w:cstheme="minorHAnsi"/>
              </w:rPr>
              <w:t xml:space="preserve">4 </w:t>
            </w:r>
            <w:r w:rsidRPr="004B678D">
              <w:rPr>
                <w:rFonts w:cstheme="minorHAnsi"/>
              </w:rPr>
              <w:t>LLANTAS</w:t>
            </w:r>
            <w:r>
              <w:rPr>
                <w:rFonts w:cstheme="minorHAnsi"/>
              </w:rPr>
              <w:t xml:space="preserve"> 225/65 R-17</w:t>
            </w:r>
            <w:r w:rsidRPr="004B678D">
              <w:rPr>
                <w:rFonts w:cstheme="minorHAnsi"/>
              </w:rPr>
              <w:t xml:space="preserve"> PARA PARA CAMIONETA TOYOTA HILUX 2016</w:t>
            </w:r>
            <w:r>
              <w:rPr>
                <w:rFonts w:cstheme="minorHAnsi"/>
              </w:rPr>
              <w:t>. QUE INCLUYA SERVICO DE INSTALACION.</w:t>
            </w:r>
          </w:p>
        </w:tc>
        <w:tc>
          <w:tcPr>
            <w:tcW w:w="1189" w:type="dxa"/>
            <w:noWrap/>
          </w:tcPr>
          <w:p w:rsidR="00395166" w:rsidRDefault="00395166" w:rsidP="00395166">
            <w:pPr>
              <w:jc w:val="center"/>
            </w:pPr>
            <w:r>
              <w:t>4</w:t>
            </w:r>
          </w:p>
        </w:tc>
        <w:tc>
          <w:tcPr>
            <w:tcW w:w="1170" w:type="dxa"/>
          </w:tcPr>
          <w:p w:rsidR="00395166" w:rsidRDefault="00395166" w:rsidP="00395166">
            <w:pPr>
              <w:jc w:val="center"/>
            </w:pPr>
            <w:r>
              <w:t>PIEZA</w:t>
            </w:r>
          </w:p>
        </w:tc>
      </w:tr>
      <w:tr w:rsidR="00395166" w:rsidTr="00E052C8">
        <w:trPr>
          <w:trHeight w:val="379"/>
        </w:trPr>
        <w:tc>
          <w:tcPr>
            <w:tcW w:w="1030" w:type="dxa"/>
            <w:noWrap/>
          </w:tcPr>
          <w:p w:rsidR="00395166" w:rsidRDefault="00395166" w:rsidP="00395166">
            <w:pPr>
              <w:jc w:val="center"/>
            </w:pPr>
            <w:r>
              <w:t>3</w:t>
            </w:r>
          </w:p>
        </w:tc>
        <w:tc>
          <w:tcPr>
            <w:tcW w:w="6620" w:type="dxa"/>
            <w:noWrap/>
          </w:tcPr>
          <w:p w:rsidR="00395166" w:rsidRPr="004B678D" w:rsidRDefault="00395166" w:rsidP="00395166">
            <w:pPr>
              <w:jc w:val="both"/>
              <w:rPr>
                <w:rFonts w:cstheme="minorHAnsi"/>
              </w:rPr>
            </w:pPr>
            <w:r w:rsidRPr="004B678D">
              <w:rPr>
                <w:rFonts w:cstheme="minorHAnsi"/>
              </w:rPr>
              <w:t xml:space="preserve">SERVICIO DE LAMINADO Y PINTURA </w:t>
            </w:r>
            <w:r w:rsidR="00D634FA">
              <w:rPr>
                <w:rFonts w:cstheme="minorHAnsi"/>
              </w:rPr>
              <w:t xml:space="preserve">PARA </w:t>
            </w:r>
            <w:r w:rsidRPr="004B678D">
              <w:rPr>
                <w:rFonts w:cstheme="minorHAnsi"/>
              </w:rPr>
              <w:t>CAMIONETA TOYOTA HILUX 2016</w:t>
            </w:r>
          </w:p>
        </w:tc>
        <w:tc>
          <w:tcPr>
            <w:tcW w:w="1189" w:type="dxa"/>
            <w:noWrap/>
          </w:tcPr>
          <w:p w:rsidR="00395166" w:rsidRDefault="00395166" w:rsidP="00395166">
            <w:pPr>
              <w:jc w:val="center"/>
            </w:pPr>
            <w:r>
              <w:t>1</w:t>
            </w:r>
          </w:p>
        </w:tc>
        <w:tc>
          <w:tcPr>
            <w:tcW w:w="1170" w:type="dxa"/>
          </w:tcPr>
          <w:p w:rsidR="00395166" w:rsidRDefault="00395166" w:rsidP="00395166">
            <w:pPr>
              <w:jc w:val="center"/>
            </w:pPr>
            <w:r>
              <w:t>SERVICIO</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850C67" w:rsidRDefault="00850C67" w:rsidP="00EB4D6C">
      <w:pPr>
        <w:spacing w:after="0" w:line="240" w:lineRule="auto"/>
        <w:jc w:val="both"/>
        <w:rPr>
          <w:b/>
        </w:rPr>
      </w:pPr>
      <w:r w:rsidRPr="00850C67">
        <w:rPr>
          <w:b/>
        </w:rPr>
        <w:t>Primera licitación fue publicada el día 09 de agosto del 2024 y vencida el día 19 de agosto 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F5" w:rsidRDefault="003F42F5">
      <w:pPr>
        <w:spacing w:after="0" w:line="240" w:lineRule="auto"/>
      </w:pPr>
      <w:r>
        <w:separator/>
      </w:r>
    </w:p>
  </w:endnote>
  <w:endnote w:type="continuationSeparator" w:id="0">
    <w:p w:rsidR="003F42F5" w:rsidRDefault="003F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F5" w:rsidRDefault="003F42F5">
      <w:pPr>
        <w:spacing w:after="0" w:line="240" w:lineRule="auto"/>
      </w:pPr>
      <w:r>
        <w:separator/>
      </w:r>
    </w:p>
  </w:footnote>
  <w:footnote w:type="continuationSeparator" w:id="0">
    <w:p w:rsidR="003F42F5" w:rsidRDefault="003F4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76E92"/>
    <w:rsid w:val="00185587"/>
    <w:rsid w:val="001A5474"/>
    <w:rsid w:val="001A6CE2"/>
    <w:rsid w:val="001A74E7"/>
    <w:rsid w:val="001B70D5"/>
    <w:rsid w:val="001D3206"/>
    <w:rsid w:val="001D5F1A"/>
    <w:rsid w:val="001E183A"/>
    <w:rsid w:val="001F7E33"/>
    <w:rsid w:val="002054E3"/>
    <w:rsid w:val="00207F17"/>
    <w:rsid w:val="00217489"/>
    <w:rsid w:val="002410CE"/>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166"/>
    <w:rsid w:val="00395C01"/>
    <w:rsid w:val="003B20C5"/>
    <w:rsid w:val="003B781D"/>
    <w:rsid w:val="003D1CEA"/>
    <w:rsid w:val="003D2495"/>
    <w:rsid w:val="003F42F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E2FAB"/>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0C67"/>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634FA"/>
    <w:rsid w:val="00DA017F"/>
    <w:rsid w:val="00DB17A9"/>
    <w:rsid w:val="00DB479F"/>
    <w:rsid w:val="00DC5306"/>
    <w:rsid w:val="00DC7910"/>
    <w:rsid w:val="00DE7B82"/>
    <w:rsid w:val="00E052C8"/>
    <w:rsid w:val="00E05DC1"/>
    <w:rsid w:val="00E0733B"/>
    <w:rsid w:val="00E34DFC"/>
    <w:rsid w:val="00E42262"/>
    <w:rsid w:val="00E44F8C"/>
    <w:rsid w:val="00E45560"/>
    <w:rsid w:val="00EA73D7"/>
    <w:rsid w:val="00EA7BE0"/>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DE84-E6AB-40AE-AFF7-2BE7E33A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2024-08-20T17:00:00Z</cp:lastPrinted>
  <dcterms:created xsi:type="dcterms:W3CDTF">2024-08-20T17:01:00Z</dcterms:created>
  <dcterms:modified xsi:type="dcterms:W3CDTF">2024-08-20T17:01:00Z</dcterms:modified>
</cp:coreProperties>
</file>