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FE" w:rsidRPr="000A20AD" w:rsidRDefault="000A20AD" w:rsidP="000A20AD">
      <w:pPr>
        <w:spacing w:after="0" w:line="240" w:lineRule="auto"/>
        <w:jc w:val="center"/>
        <w:rPr>
          <w:rFonts w:cstheme="minorHAnsi"/>
          <w:b/>
          <w:sz w:val="24"/>
        </w:rPr>
      </w:pPr>
      <w:r w:rsidRPr="000A20AD">
        <w:rPr>
          <w:rFonts w:cstheme="minorHAnsi"/>
          <w:b/>
          <w:sz w:val="24"/>
        </w:rPr>
        <w:t>CURRICULA</w:t>
      </w:r>
    </w:p>
    <w:p w:rsidR="000A20AD" w:rsidRPr="000A20AD" w:rsidRDefault="000A20AD" w:rsidP="000A20AD">
      <w:pPr>
        <w:spacing w:after="0" w:line="240" w:lineRule="auto"/>
        <w:jc w:val="center"/>
        <w:rPr>
          <w:rFonts w:cstheme="minorHAnsi"/>
          <w:b/>
          <w:sz w:val="24"/>
        </w:rPr>
      </w:pPr>
      <w:r w:rsidRPr="000A20AD">
        <w:rPr>
          <w:rFonts w:cstheme="minorHAnsi"/>
          <w:b/>
          <w:sz w:val="24"/>
        </w:rPr>
        <w:t>OMAR ENRIQUE CERVANTES RIVERA</w:t>
      </w:r>
    </w:p>
    <w:p w:rsidR="000A20AD" w:rsidRDefault="000A20AD" w:rsidP="000A20AD">
      <w:pPr>
        <w:spacing w:after="0" w:line="240" w:lineRule="auto"/>
        <w:jc w:val="center"/>
        <w:rPr>
          <w:rFonts w:cstheme="minorHAnsi"/>
          <w:b/>
          <w:sz w:val="24"/>
        </w:rPr>
      </w:pPr>
      <w:r w:rsidRPr="000A20AD">
        <w:rPr>
          <w:rFonts w:cstheme="minorHAnsi"/>
          <w:b/>
          <w:sz w:val="24"/>
        </w:rPr>
        <w:t xml:space="preserve">COORDINADOR GENERAL DE PARTICIPACION CIUDADANA Y </w:t>
      </w:r>
    </w:p>
    <w:p w:rsidR="000A20AD" w:rsidRPr="000A20AD" w:rsidRDefault="000A20AD" w:rsidP="000A20AD">
      <w:pPr>
        <w:spacing w:after="0" w:line="240" w:lineRule="auto"/>
        <w:jc w:val="center"/>
        <w:rPr>
          <w:rFonts w:cstheme="minorHAnsi"/>
          <w:b/>
          <w:sz w:val="24"/>
        </w:rPr>
      </w:pPr>
      <w:r w:rsidRPr="000A20AD">
        <w:rPr>
          <w:rFonts w:cstheme="minorHAnsi"/>
          <w:b/>
          <w:sz w:val="24"/>
        </w:rPr>
        <w:t>CONSTRUCCIÓN DE COMUNIDAD</w:t>
      </w:r>
    </w:p>
    <w:p w:rsidR="000A20AD" w:rsidRDefault="000A20AD" w:rsidP="000A20AD">
      <w:pPr>
        <w:spacing w:after="0" w:line="240" w:lineRule="auto"/>
        <w:rPr>
          <w:rFonts w:cstheme="minorHAnsi"/>
          <w:b/>
          <w:sz w:val="24"/>
        </w:rPr>
      </w:pPr>
    </w:p>
    <w:p w:rsidR="000A20AD" w:rsidRDefault="000A20AD" w:rsidP="000A20AD">
      <w:pPr>
        <w:spacing w:after="0" w:line="240" w:lineRule="auto"/>
        <w:rPr>
          <w:rFonts w:cstheme="minorHAnsi"/>
          <w:b/>
          <w:sz w:val="24"/>
        </w:rPr>
      </w:pPr>
    </w:p>
    <w:p w:rsidR="000A20AD" w:rsidRPr="000A20AD" w:rsidRDefault="000A20AD" w:rsidP="000A20AD">
      <w:pPr>
        <w:spacing w:after="0" w:line="240" w:lineRule="auto"/>
        <w:rPr>
          <w:rFonts w:cstheme="minorHAnsi"/>
          <w:b/>
          <w:sz w:val="24"/>
        </w:rPr>
      </w:pPr>
      <w:r w:rsidRPr="000A20AD">
        <w:rPr>
          <w:rFonts w:cstheme="minorHAnsi"/>
          <w:b/>
          <w:sz w:val="24"/>
        </w:rPr>
        <w:t>Datos Generales:</w:t>
      </w:r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  <w:r w:rsidRPr="000A20AD">
        <w:rPr>
          <w:rFonts w:cstheme="minorHAnsi"/>
          <w:sz w:val="24"/>
        </w:rPr>
        <w:t>Nombre:</w:t>
      </w:r>
      <w:r>
        <w:rPr>
          <w:rFonts w:cstheme="minorHAnsi"/>
          <w:sz w:val="24"/>
        </w:rPr>
        <w:t xml:space="preserve"> </w:t>
      </w:r>
      <w:r w:rsidR="00B4715B">
        <w:rPr>
          <w:rFonts w:cstheme="minorHAnsi"/>
          <w:sz w:val="24"/>
        </w:rPr>
        <w:t>OMAR ENRIQUE CERVANTES RIVERA</w:t>
      </w:r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  <w:r w:rsidRPr="000A20AD">
        <w:rPr>
          <w:rFonts w:cstheme="minorHAnsi"/>
          <w:sz w:val="24"/>
        </w:rPr>
        <w:t>Teléfono:</w:t>
      </w:r>
      <w:r w:rsidR="00B4715B">
        <w:rPr>
          <w:rFonts w:cstheme="minorHAnsi"/>
          <w:sz w:val="24"/>
        </w:rPr>
        <w:t xml:space="preserve"> 32824400 Ext. 4476</w:t>
      </w:r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  <w:r w:rsidRPr="000A20AD">
        <w:rPr>
          <w:rFonts w:cstheme="minorHAnsi"/>
          <w:sz w:val="24"/>
        </w:rPr>
        <w:t xml:space="preserve">Correo-E: </w:t>
      </w:r>
      <w:hyperlink r:id="rId5" w:history="1">
        <w:r w:rsidR="00B4715B" w:rsidRPr="002164A4">
          <w:rPr>
            <w:rStyle w:val="Hipervnculo"/>
            <w:rFonts w:cstheme="minorHAnsi"/>
            <w:sz w:val="24"/>
          </w:rPr>
          <w:t>ocervantes@tlajomulco.gob.mx</w:t>
        </w:r>
      </w:hyperlink>
      <w:r w:rsidR="00B4715B">
        <w:rPr>
          <w:rFonts w:cstheme="minorHAnsi"/>
          <w:sz w:val="24"/>
        </w:rPr>
        <w:t xml:space="preserve"> </w:t>
      </w:r>
    </w:p>
    <w:p w:rsidR="00B4715B" w:rsidRDefault="00B4715B" w:rsidP="000A20AD">
      <w:pPr>
        <w:spacing w:after="0" w:line="240" w:lineRule="auto"/>
        <w:rPr>
          <w:rFonts w:cstheme="minorHAnsi"/>
          <w:b/>
          <w:sz w:val="24"/>
        </w:rPr>
      </w:pPr>
    </w:p>
    <w:p w:rsidR="000A20AD" w:rsidRPr="000A20AD" w:rsidRDefault="000A20AD" w:rsidP="000A20AD">
      <w:pPr>
        <w:spacing w:after="0" w:line="240" w:lineRule="auto"/>
        <w:rPr>
          <w:rFonts w:cstheme="minorHAnsi"/>
          <w:b/>
          <w:sz w:val="24"/>
        </w:rPr>
      </w:pPr>
      <w:r w:rsidRPr="000A20AD">
        <w:rPr>
          <w:rFonts w:cstheme="minorHAnsi"/>
          <w:b/>
          <w:sz w:val="24"/>
        </w:rPr>
        <w:t>Educación:</w:t>
      </w:r>
    </w:p>
    <w:p w:rsidR="000A20AD" w:rsidRPr="00AE7844" w:rsidRDefault="00AE7844" w:rsidP="00AE784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E7844">
        <w:rPr>
          <w:rFonts w:cstheme="minorHAnsi"/>
          <w:sz w:val="24"/>
        </w:rPr>
        <w:t>Egresado de la Licenciatura de Derecho, de la Universidad de Guadalajara.</w:t>
      </w:r>
    </w:p>
    <w:p w:rsidR="000A20AD" w:rsidRPr="000A20AD" w:rsidRDefault="000A20AD" w:rsidP="000A20AD">
      <w:pPr>
        <w:spacing w:after="0" w:line="240" w:lineRule="auto"/>
        <w:rPr>
          <w:rFonts w:cstheme="minorHAnsi"/>
          <w:b/>
          <w:sz w:val="24"/>
        </w:rPr>
      </w:pPr>
    </w:p>
    <w:p w:rsidR="000A20AD" w:rsidRPr="000A20AD" w:rsidRDefault="000A20AD" w:rsidP="000A20AD">
      <w:pPr>
        <w:spacing w:after="0" w:line="240" w:lineRule="auto"/>
        <w:rPr>
          <w:rFonts w:cstheme="minorHAnsi"/>
          <w:b/>
          <w:sz w:val="24"/>
        </w:rPr>
      </w:pPr>
      <w:r w:rsidRPr="000A20AD">
        <w:rPr>
          <w:rFonts w:cstheme="minorHAnsi"/>
          <w:b/>
          <w:sz w:val="24"/>
        </w:rPr>
        <w:t xml:space="preserve">Experiencia Laboral: </w:t>
      </w:r>
    </w:p>
    <w:p w:rsidR="000A20AD" w:rsidRDefault="000A20AD" w:rsidP="00F239EE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E7844">
        <w:rPr>
          <w:rFonts w:cstheme="minorHAnsi"/>
          <w:sz w:val="24"/>
        </w:rPr>
        <w:t>Actualmente, Coordinador General de Participación Ciudadana Construcción Ciudadana.</w:t>
      </w:r>
      <w:r w:rsidR="00AE7844">
        <w:rPr>
          <w:rFonts w:cstheme="minorHAnsi"/>
          <w:sz w:val="24"/>
        </w:rPr>
        <w:t xml:space="preserve"> Ayuntamiento</w:t>
      </w:r>
      <w:r w:rsidRPr="00AE7844">
        <w:rPr>
          <w:rFonts w:cstheme="minorHAnsi"/>
          <w:sz w:val="24"/>
        </w:rPr>
        <w:t xml:space="preserve"> de Tlajomulco de </w:t>
      </w:r>
      <w:r w:rsidR="00AE7844" w:rsidRPr="00AE7844">
        <w:rPr>
          <w:rFonts w:cstheme="minorHAnsi"/>
          <w:sz w:val="24"/>
        </w:rPr>
        <w:t>Zúñiga</w:t>
      </w:r>
      <w:r w:rsidRPr="00AE7844">
        <w:rPr>
          <w:rFonts w:cstheme="minorHAnsi"/>
          <w:sz w:val="24"/>
        </w:rPr>
        <w:t>.</w:t>
      </w:r>
    </w:p>
    <w:p w:rsidR="000A20AD" w:rsidRPr="00AE7844" w:rsidRDefault="00AE7844" w:rsidP="00AE784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</w:rPr>
      </w:pPr>
      <w:r w:rsidRPr="00AE7844">
        <w:rPr>
          <w:rFonts w:cstheme="minorHAnsi"/>
          <w:sz w:val="24"/>
        </w:rPr>
        <w:t>Agosto del 2013 a Septiembre del 2015. Director General de Procesos Ciudadanos. Ayuntamiento de Tlajomulco de Zúñiga.</w:t>
      </w:r>
    </w:p>
    <w:p w:rsidR="00AE7844" w:rsidRPr="00415775" w:rsidRDefault="00AE7844" w:rsidP="00AE784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Octubre del 2012 a Julio del 2013. Jefe de la Oficina de la Presidencia. </w:t>
      </w:r>
      <w:r w:rsidRPr="00AE7844">
        <w:rPr>
          <w:rFonts w:cstheme="minorHAnsi"/>
          <w:sz w:val="24"/>
        </w:rPr>
        <w:t>Ayuntamiento de Tlajomulco de Zúñiga.</w:t>
      </w:r>
    </w:p>
    <w:p w:rsidR="00415775" w:rsidRPr="00AE7844" w:rsidRDefault="00415775" w:rsidP="00AE7844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Marzo del 2010 a Septiembre del 2012. Secretario Técnico de la Coordinación de Desarrollo Social. </w:t>
      </w:r>
      <w:bookmarkStart w:id="0" w:name="_GoBack"/>
      <w:bookmarkEnd w:id="0"/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</w:p>
    <w:p w:rsidR="000A20AD" w:rsidRPr="000A20AD" w:rsidRDefault="000A20AD" w:rsidP="000A20AD">
      <w:pPr>
        <w:spacing w:after="0" w:line="240" w:lineRule="auto"/>
        <w:rPr>
          <w:rFonts w:cstheme="minorHAnsi"/>
          <w:sz w:val="24"/>
        </w:rPr>
      </w:pPr>
    </w:p>
    <w:sectPr w:rsidR="000A20AD" w:rsidRPr="000A2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08F4"/>
    <w:multiLevelType w:val="hybridMultilevel"/>
    <w:tmpl w:val="11C40F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AD"/>
    <w:rsid w:val="000A20AD"/>
    <w:rsid w:val="00415775"/>
    <w:rsid w:val="006F13FE"/>
    <w:rsid w:val="00AE7844"/>
    <w:rsid w:val="00B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9D705-3611-4CBC-9225-2ABD606E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1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ervantes@tlajomulc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3</cp:revision>
  <dcterms:created xsi:type="dcterms:W3CDTF">2016-03-18T20:57:00Z</dcterms:created>
  <dcterms:modified xsi:type="dcterms:W3CDTF">2016-03-18T21:17:00Z</dcterms:modified>
</cp:coreProperties>
</file>