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26.760838pt;margin-top:.000005pt;width:568.050pt;height:841.55pt;mso-position-horizontal-relative:page;mso-position-vertical-relative:page;z-index:-16001024" coordorigin="535,0" coordsize="11361,16831">
            <v:shape style="position:absolute;left:535;top:2942;width:6520;height:11451" type="#_x0000_t75" stroked="false">
              <v:imagedata r:id="rId5" o:title=""/>
            </v:shape>
            <v:rect style="position:absolute;left:6874;top:0;width:5022;height:16831" filled="true" fillcolor="#ff810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line="505" w:lineRule="exact" w:before="247"/>
        <w:ind w:left="6350" w:right="0" w:firstLine="0"/>
        <w:jc w:val="center"/>
        <w:rPr>
          <w:b/>
          <w:sz w:val="44"/>
        </w:rPr>
      </w:pPr>
      <w:r>
        <w:rPr>
          <w:b/>
          <w:w w:val="125"/>
          <w:sz w:val="44"/>
        </w:rPr>
        <w:t>2</w:t>
      </w:r>
      <w:r>
        <w:rPr>
          <w:b/>
          <w:spacing w:val="-31"/>
          <w:w w:val="125"/>
          <w:sz w:val="44"/>
        </w:rPr>
        <w:t> </w:t>
      </w:r>
      <w:r>
        <w:rPr>
          <w:b/>
          <w:w w:val="125"/>
          <w:sz w:val="44"/>
        </w:rPr>
        <w:t>D</w:t>
      </w:r>
      <w:r>
        <w:rPr>
          <w:b/>
          <w:spacing w:val="-30"/>
          <w:w w:val="125"/>
          <w:sz w:val="44"/>
        </w:rPr>
        <w:t> </w:t>
      </w:r>
      <w:r>
        <w:rPr>
          <w:b/>
          <w:w w:val="125"/>
          <w:sz w:val="44"/>
        </w:rPr>
        <w:t>O</w:t>
      </w:r>
      <w:r>
        <w:rPr>
          <w:b/>
          <w:spacing w:val="-30"/>
          <w:w w:val="125"/>
          <w:sz w:val="44"/>
        </w:rPr>
        <w:t> </w:t>
      </w:r>
      <w:r>
        <w:rPr>
          <w:b/>
          <w:w w:val="125"/>
          <w:sz w:val="44"/>
        </w:rPr>
        <w:t>.</w:t>
      </w:r>
    </w:p>
    <w:p>
      <w:pPr>
        <w:tabs>
          <w:tab w:pos="9874" w:val="left" w:leader="none"/>
        </w:tabs>
        <w:spacing w:line="230" w:lineRule="auto" w:before="7"/>
        <w:ind w:left="6493" w:right="140" w:hanging="1"/>
        <w:jc w:val="center"/>
        <w:rPr>
          <w:b/>
          <w:sz w:val="44"/>
        </w:rPr>
      </w:pPr>
      <w:r>
        <w:rPr>
          <w:b/>
          <w:w w:val="130"/>
          <w:sz w:val="44"/>
        </w:rPr>
        <w:t>I</w:t>
      </w:r>
      <w:r>
        <w:rPr>
          <w:b/>
          <w:spacing w:val="-28"/>
          <w:w w:val="130"/>
          <w:sz w:val="44"/>
        </w:rPr>
        <w:t> </w:t>
      </w:r>
      <w:r>
        <w:rPr>
          <w:b/>
          <w:w w:val="130"/>
          <w:sz w:val="44"/>
        </w:rPr>
        <w:t>N</w:t>
      </w:r>
      <w:r>
        <w:rPr>
          <w:b/>
          <w:spacing w:val="-27"/>
          <w:w w:val="130"/>
          <w:sz w:val="44"/>
        </w:rPr>
        <w:t> </w:t>
      </w:r>
      <w:r>
        <w:rPr>
          <w:b/>
          <w:w w:val="130"/>
          <w:sz w:val="44"/>
        </w:rPr>
        <w:t>F</w:t>
      </w:r>
      <w:r>
        <w:rPr>
          <w:b/>
          <w:spacing w:val="-28"/>
          <w:w w:val="130"/>
          <w:sz w:val="44"/>
        </w:rPr>
        <w:t> </w:t>
      </w:r>
      <w:r>
        <w:rPr>
          <w:b/>
          <w:w w:val="130"/>
          <w:sz w:val="44"/>
        </w:rPr>
        <w:t>O</w:t>
      </w:r>
      <w:r>
        <w:rPr>
          <w:b/>
          <w:spacing w:val="-27"/>
          <w:w w:val="130"/>
          <w:sz w:val="44"/>
        </w:rPr>
        <w:t> </w:t>
      </w:r>
      <w:r>
        <w:rPr>
          <w:b/>
          <w:w w:val="130"/>
          <w:sz w:val="44"/>
        </w:rPr>
        <w:t>R</w:t>
      </w:r>
      <w:r>
        <w:rPr>
          <w:b/>
          <w:spacing w:val="-27"/>
          <w:w w:val="130"/>
          <w:sz w:val="44"/>
        </w:rPr>
        <w:t> </w:t>
      </w:r>
      <w:r>
        <w:rPr>
          <w:b/>
          <w:w w:val="130"/>
          <w:sz w:val="44"/>
        </w:rPr>
        <w:t>M</w:t>
      </w:r>
      <w:r>
        <w:rPr>
          <w:b/>
          <w:spacing w:val="-28"/>
          <w:w w:val="130"/>
          <w:sz w:val="44"/>
        </w:rPr>
        <w:t> </w:t>
      </w:r>
      <w:r>
        <w:rPr>
          <w:b/>
          <w:w w:val="130"/>
          <w:sz w:val="44"/>
        </w:rPr>
        <w:t>E</w:t>
        <w:tab/>
        <w:t>D E</w:t>
      </w:r>
      <w:r>
        <w:rPr>
          <w:b/>
          <w:spacing w:val="1"/>
          <w:w w:val="130"/>
          <w:sz w:val="44"/>
        </w:rPr>
        <w:t> </w:t>
      </w:r>
      <w:r>
        <w:rPr>
          <w:b/>
          <w:w w:val="130"/>
          <w:sz w:val="44"/>
        </w:rPr>
        <w:t>A</w:t>
      </w:r>
      <w:r>
        <w:rPr>
          <w:b/>
          <w:spacing w:val="-37"/>
          <w:w w:val="130"/>
          <w:sz w:val="44"/>
        </w:rPr>
        <w:t> </w:t>
      </w:r>
      <w:r>
        <w:rPr>
          <w:b/>
          <w:w w:val="130"/>
          <w:sz w:val="44"/>
        </w:rPr>
        <w:t>C</w:t>
      </w:r>
      <w:r>
        <w:rPr>
          <w:b/>
          <w:spacing w:val="-37"/>
          <w:w w:val="130"/>
          <w:sz w:val="44"/>
        </w:rPr>
        <w:t> </w:t>
      </w:r>
      <w:r>
        <w:rPr>
          <w:b/>
          <w:w w:val="130"/>
          <w:sz w:val="44"/>
        </w:rPr>
        <w:t>T</w:t>
      </w:r>
      <w:r>
        <w:rPr>
          <w:b/>
          <w:spacing w:val="-36"/>
          <w:w w:val="130"/>
          <w:sz w:val="44"/>
        </w:rPr>
        <w:t> </w:t>
      </w:r>
      <w:r>
        <w:rPr>
          <w:b/>
          <w:w w:val="130"/>
          <w:sz w:val="44"/>
        </w:rPr>
        <w:t>I</w:t>
      </w:r>
      <w:r>
        <w:rPr>
          <w:b/>
          <w:spacing w:val="-37"/>
          <w:w w:val="130"/>
          <w:sz w:val="44"/>
        </w:rPr>
        <w:t> </w:t>
      </w:r>
      <w:r>
        <w:rPr>
          <w:b/>
          <w:w w:val="130"/>
          <w:sz w:val="44"/>
        </w:rPr>
        <w:t>V</w:t>
      </w:r>
      <w:r>
        <w:rPr>
          <w:b/>
          <w:spacing w:val="-36"/>
          <w:w w:val="130"/>
          <w:sz w:val="44"/>
        </w:rPr>
        <w:t> </w:t>
      </w:r>
      <w:r>
        <w:rPr>
          <w:b/>
          <w:w w:val="130"/>
          <w:sz w:val="44"/>
        </w:rPr>
        <w:t>I</w:t>
      </w:r>
      <w:r>
        <w:rPr>
          <w:b/>
          <w:spacing w:val="-37"/>
          <w:w w:val="130"/>
          <w:sz w:val="44"/>
        </w:rPr>
        <w:t> </w:t>
      </w:r>
      <w:r>
        <w:rPr>
          <w:b/>
          <w:w w:val="130"/>
          <w:sz w:val="44"/>
        </w:rPr>
        <w:t>D</w:t>
      </w:r>
      <w:r>
        <w:rPr>
          <w:b/>
          <w:spacing w:val="-36"/>
          <w:w w:val="130"/>
          <w:sz w:val="44"/>
        </w:rPr>
        <w:t> </w:t>
      </w:r>
      <w:r>
        <w:rPr>
          <w:b/>
          <w:w w:val="130"/>
          <w:sz w:val="44"/>
        </w:rPr>
        <w:t>A</w:t>
      </w:r>
      <w:r>
        <w:rPr>
          <w:b/>
          <w:spacing w:val="-37"/>
          <w:w w:val="130"/>
          <w:sz w:val="44"/>
        </w:rPr>
        <w:t> </w:t>
      </w:r>
      <w:r>
        <w:rPr>
          <w:b/>
          <w:w w:val="130"/>
          <w:sz w:val="44"/>
        </w:rPr>
        <w:t>D</w:t>
      </w:r>
      <w:r>
        <w:rPr>
          <w:b/>
          <w:spacing w:val="-36"/>
          <w:w w:val="130"/>
          <w:sz w:val="44"/>
        </w:rPr>
        <w:t> </w:t>
      </w:r>
      <w:r>
        <w:rPr>
          <w:b/>
          <w:w w:val="130"/>
          <w:sz w:val="44"/>
        </w:rPr>
        <w:t>E</w:t>
      </w:r>
      <w:r>
        <w:rPr>
          <w:b/>
          <w:spacing w:val="-37"/>
          <w:w w:val="130"/>
          <w:sz w:val="44"/>
        </w:rPr>
        <w:t> </w:t>
      </w:r>
      <w:r>
        <w:rPr>
          <w:b/>
          <w:w w:val="130"/>
          <w:sz w:val="44"/>
        </w:rPr>
        <w:t>S</w:t>
      </w:r>
    </w:p>
    <w:p>
      <w:pPr>
        <w:tabs>
          <w:tab w:pos="8292" w:val="left" w:leader="none"/>
        </w:tabs>
        <w:spacing w:before="203"/>
        <w:ind w:left="6350" w:right="0" w:firstLine="0"/>
        <w:jc w:val="center"/>
        <w:rPr>
          <w:sz w:val="22"/>
        </w:rPr>
      </w:pPr>
      <w:r>
        <w:rPr>
          <w:w w:val="130"/>
          <w:sz w:val="22"/>
        </w:rPr>
        <w:t>S</w:t>
      </w:r>
      <w:r>
        <w:rPr>
          <w:spacing w:val="39"/>
          <w:w w:val="130"/>
          <w:sz w:val="22"/>
        </w:rPr>
        <w:t> </w:t>
      </w:r>
      <w:r>
        <w:rPr>
          <w:w w:val="130"/>
          <w:sz w:val="22"/>
        </w:rPr>
        <w:t>Í</w:t>
      </w:r>
      <w:r>
        <w:rPr>
          <w:spacing w:val="40"/>
          <w:w w:val="130"/>
          <w:sz w:val="22"/>
        </w:rPr>
        <w:t> </w:t>
      </w:r>
      <w:r>
        <w:rPr>
          <w:w w:val="130"/>
          <w:sz w:val="22"/>
        </w:rPr>
        <w:t>N</w:t>
      </w:r>
      <w:r>
        <w:rPr>
          <w:spacing w:val="39"/>
          <w:w w:val="130"/>
          <w:sz w:val="22"/>
        </w:rPr>
        <w:t> </w:t>
      </w:r>
      <w:r>
        <w:rPr>
          <w:w w:val="130"/>
          <w:sz w:val="22"/>
        </w:rPr>
        <w:t>D</w:t>
      </w:r>
      <w:r>
        <w:rPr>
          <w:spacing w:val="40"/>
          <w:w w:val="130"/>
          <w:sz w:val="22"/>
        </w:rPr>
        <w:t> </w:t>
      </w:r>
      <w:r>
        <w:rPr>
          <w:w w:val="130"/>
          <w:sz w:val="22"/>
        </w:rPr>
        <w:t>I</w:t>
      </w:r>
      <w:r>
        <w:rPr>
          <w:spacing w:val="39"/>
          <w:w w:val="130"/>
          <w:sz w:val="22"/>
        </w:rPr>
        <w:t> </w:t>
      </w:r>
      <w:r>
        <w:rPr>
          <w:w w:val="130"/>
          <w:sz w:val="22"/>
        </w:rPr>
        <w:t>C</w:t>
      </w:r>
      <w:r>
        <w:rPr>
          <w:spacing w:val="40"/>
          <w:w w:val="130"/>
          <w:sz w:val="22"/>
        </w:rPr>
        <w:t> </w:t>
      </w:r>
      <w:r>
        <w:rPr>
          <w:w w:val="130"/>
          <w:sz w:val="22"/>
        </w:rPr>
        <w:t>O</w:t>
        <w:tab/>
        <w:t>M</w:t>
      </w:r>
      <w:r>
        <w:rPr>
          <w:spacing w:val="35"/>
          <w:w w:val="130"/>
          <w:sz w:val="22"/>
        </w:rPr>
        <w:t> </w:t>
      </w:r>
      <w:r>
        <w:rPr>
          <w:w w:val="130"/>
          <w:sz w:val="22"/>
        </w:rPr>
        <w:t>U</w:t>
      </w:r>
      <w:r>
        <w:rPr>
          <w:spacing w:val="36"/>
          <w:w w:val="130"/>
          <w:sz w:val="22"/>
        </w:rPr>
        <w:t> </w:t>
      </w:r>
      <w:r>
        <w:rPr>
          <w:w w:val="130"/>
          <w:sz w:val="22"/>
        </w:rPr>
        <w:t>N</w:t>
      </w:r>
      <w:r>
        <w:rPr>
          <w:spacing w:val="35"/>
          <w:w w:val="130"/>
          <w:sz w:val="22"/>
        </w:rPr>
        <w:t> </w:t>
      </w:r>
      <w:r>
        <w:rPr>
          <w:w w:val="130"/>
          <w:sz w:val="22"/>
        </w:rPr>
        <w:t>I</w:t>
      </w:r>
      <w:r>
        <w:rPr>
          <w:spacing w:val="36"/>
          <w:w w:val="130"/>
          <w:sz w:val="22"/>
        </w:rPr>
        <w:t> </w:t>
      </w:r>
      <w:r>
        <w:rPr>
          <w:w w:val="130"/>
          <w:sz w:val="22"/>
        </w:rPr>
        <w:t>C</w:t>
      </w:r>
      <w:r>
        <w:rPr>
          <w:spacing w:val="35"/>
          <w:w w:val="130"/>
          <w:sz w:val="22"/>
        </w:rPr>
        <w:t> </w:t>
      </w:r>
      <w:r>
        <w:rPr>
          <w:w w:val="130"/>
          <w:sz w:val="22"/>
        </w:rPr>
        <w:t>I</w:t>
      </w:r>
      <w:r>
        <w:rPr>
          <w:spacing w:val="36"/>
          <w:w w:val="130"/>
          <w:sz w:val="22"/>
        </w:rPr>
        <w:t> </w:t>
      </w:r>
      <w:r>
        <w:rPr>
          <w:w w:val="130"/>
          <w:sz w:val="22"/>
        </w:rPr>
        <w:t>P</w:t>
      </w:r>
      <w:r>
        <w:rPr>
          <w:spacing w:val="35"/>
          <w:w w:val="130"/>
          <w:sz w:val="22"/>
        </w:rPr>
        <w:t> </w:t>
      </w:r>
      <w:r>
        <w:rPr>
          <w:w w:val="130"/>
          <w:sz w:val="22"/>
        </w:rPr>
        <w:t>A</w:t>
      </w:r>
      <w:r>
        <w:rPr>
          <w:spacing w:val="35"/>
          <w:w w:val="130"/>
          <w:sz w:val="22"/>
        </w:rPr>
        <w:t> </w:t>
      </w:r>
      <w:r>
        <w:rPr>
          <w:w w:val="130"/>
          <w:sz w:val="22"/>
        </w:rPr>
        <w:t>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tabs>
          <w:tab w:pos="7828" w:val="left" w:leader="none"/>
          <w:tab w:pos="9156" w:val="left" w:leader="none"/>
          <w:tab w:pos="9400" w:val="left" w:leader="none"/>
        </w:tabs>
        <w:spacing w:line="273" w:lineRule="auto" w:before="105"/>
        <w:ind w:left="7296" w:right="152" w:hanging="792"/>
        <w:jc w:val="left"/>
        <w:rPr>
          <w:b/>
          <w:sz w:val="19"/>
        </w:rPr>
      </w:pPr>
      <w:r>
        <w:rPr>
          <w:b/>
          <w:w w:val="130"/>
          <w:sz w:val="19"/>
        </w:rPr>
        <w:t>M</w:t>
      </w:r>
      <w:r>
        <w:rPr>
          <w:b/>
          <w:spacing w:val="31"/>
          <w:w w:val="130"/>
          <w:sz w:val="19"/>
        </w:rPr>
        <w:t> </w:t>
      </w:r>
      <w:r>
        <w:rPr>
          <w:b/>
          <w:w w:val="130"/>
          <w:sz w:val="19"/>
        </w:rPr>
        <w:t>T</w:t>
      </w:r>
      <w:r>
        <w:rPr>
          <w:b/>
          <w:spacing w:val="31"/>
          <w:w w:val="130"/>
          <w:sz w:val="19"/>
        </w:rPr>
        <w:t> </w:t>
      </w:r>
      <w:r>
        <w:rPr>
          <w:b/>
          <w:w w:val="130"/>
          <w:sz w:val="19"/>
        </w:rPr>
        <w:t>R</w:t>
      </w:r>
      <w:r>
        <w:rPr>
          <w:b/>
          <w:spacing w:val="32"/>
          <w:w w:val="130"/>
          <w:sz w:val="19"/>
        </w:rPr>
        <w:t> </w:t>
      </w:r>
      <w:r>
        <w:rPr>
          <w:b/>
          <w:w w:val="130"/>
          <w:sz w:val="19"/>
        </w:rPr>
        <w:t>O</w:t>
      </w:r>
      <w:r>
        <w:rPr>
          <w:b/>
          <w:spacing w:val="31"/>
          <w:w w:val="130"/>
          <w:sz w:val="19"/>
        </w:rPr>
        <w:t> </w:t>
      </w:r>
      <w:r>
        <w:rPr>
          <w:b/>
          <w:w w:val="130"/>
          <w:sz w:val="19"/>
        </w:rPr>
        <w:t>.</w:t>
        <w:tab/>
        <w:t>M</w:t>
      </w:r>
      <w:r>
        <w:rPr>
          <w:b/>
          <w:spacing w:val="36"/>
          <w:w w:val="130"/>
          <w:sz w:val="19"/>
        </w:rPr>
        <w:t> </w:t>
      </w:r>
      <w:r>
        <w:rPr>
          <w:b/>
          <w:w w:val="130"/>
          <w:sz w:val="19"/>
        </w:rPr>
        <w:t>I</w:t>
      </w:r>
      <w:r>
        <w:rPr>
          <w:b/>
          <w:spacing w:val="35"/>
          <w:w w:val="130"/>
          <w:sz w:val="19"/>
        </w:rPr>
        <w:t> </w:t>
      </w:r>
      <w:r>
        <w:rPr>
          <w:b/>
          <w:w w:val="130"/>
          <w:sz w:val="19"/>
        </w:rPr>
        <w:t>G</w:t>
      </w:r>
      <w:r>
        <w:rPr>
          <w:b/>
          <w:spacing w:val="36"/>
          <w:w w:val="130"/>
          <w:sz w:val="19"/>
        </w:rPr>
        <w:t> </w:t>
      </w:r>
      <w:r>
        <w:rPr>
          <w:b/>
          <w:w w:val="130"/>
          <w:sz w:val="19"/>
        </w:rPr>
        <w:t>U</w:t>
      </w:r>
      <w:r>
        <w:rPr>
          <w:b/>
          <w:spacing w:val="36"/>
          <w:w w:val="130"/>
          <w:sz w:val="19"/>
        </w:rPr>
        <w:t> </w:t>
      </w:r>
      <w:r>
        <w:rPr>
          <w:b/>
          <w:w w:val="130"/>
          <w:sz w:val="19"/>
        </w:rPr>
        <w:t>E</w:t>
      </w:r>
      <w:r>
        <w:rPr>
          <w:b/>
          <w:spacing w:val="36"/>
          <w:w w:val="130"/>
          <w:sz w:val="19"/>
        </w:rPr>
        <w:t> </w:t>
      </w:r>
      <w:r>
        <w:rPr>
          <w:b/>
          <w:w w:val="130"/>
          <w:sz w:val="19"/>
        </w:rPr>
        <w:t>L</w:t>
        <w:tab/>
        <w:t>O</w:t>
      </w:r>
      <w:r>
        <w:rPr>
          <w:b/>
          <w:spacing w:val="29"/>
          <w:w w:val="130"/>
          <w:sz w:val="19"/>
        </w:rPr>
        <w:t> </w:t>
      </w:r>
      <w:r>
        <w:rPr>
          <w:b/>
          <w:w w:val="130"/>
          <w:sz w:val="19"/>
        </w:rPr>
        <w:t>S</w:t>
      </w:r>
      <w:r>
        <w:rPr>
          <w:b/>
          <w:spacing w:val="30"/>
          <w:w w:val="130"/>
          <w:sz w:val="19"/>
        </w:rPr>
        <w:t> </w:t>
      </w:r>
      <w:r>
        <w:rPr>
          <w:b/>
          <w:w w:val="130"/>
          <w:sz w:val="19"/>
        </w:rPr>
        <w:t>B</w:t>
      </w:r>
      <w:r>
        <w:rPr>
          <w:b/>
          <w:spacing w:val="30"/>
          <w:w w:val="130"/>
          <w:sz w:val="19"/>
        </w:rPr>
        <w:t> </w:t>
      </w:r>
      <w:r>
        <w:rPr>
          <w:b/>
          <w:w w:val="130"/>
          <w:sz w:val="19"/>
        </w:rPr>
        <w:t>A</w:t>
      </w:r>
      <w:r>
        <w:rPr>
          <w:b/>
          <w:spacing w:val="30"/>
          <w:w w:val="130"/>
          <w:sz w:val="19"/>
        </w:rPr>
        <w:t> </w:t>
      </w:r>
      <w:r>
        <w:rPr>
          <w:b/>
          <w:w w:val="130"/>
          <w:sz w:val="19"/>
        </w:rPr>
        <w:t>L</w:t>
      </w:r>
      <w:r>
        <w:rPr>
          <w:b/>
          <w:spacing w:val="30"/>
          <w:w w:val="130"/>
          <w:sz w:val="19"/>
        </w:rPr>
        <w:t> </w:t>
      </w:r>
      <w:r>
        <w:rPr>
          <w:b/>
          <w:w w:val="130"/>
          <w:sz w:val="19"/>
        </w:rPr>
        <w:t>D</w:t>
      </w:r>
      <w:r>
        <w:rPr>
          <w:b/>
          <w:spacing w:val="29"/>
          <w:w w:val="130"/>
          <w:sz w:val="19"/>
        </w:rPr>
        <w:t> </w:t>
      </w:r>
      <w:r>
        <w:rPr>
          <w:b/>
          <w:w w:val="130"/>
          <w:sz w:val="19"/>
        </w:rPr>
        <w:t>O</w:t>
      </w:r>
      <w:r>
        <w:rPr>
          <w:b/>
          <w:spacing w:val="-51"/>
          <w:w w:val="130"/>
          <w:sz w:val="19"/>
        </w:rPr>
        <w:t> </w:t>
      </w:r>
      <w:r>
        <w:rPr>
          <w:b/>
          <w:w w:val="130"/>
          <w:sz w:val="19"/>
        </w:rPr>
        <w:t>C</w:t>
      </w:r>
      <w:r>
        <w:rPr>
          <w:b/>
          <w:spacing w:val="33"/>
          <w:w w:val="130"/>
          <w:sz w:val="19"/>
        </w:rPr>
        <w:t> </w:t>
      </w:r>
      <w:r>
        <w:rPr>
          <w:b/>
          <w:w w:val="130"/>
          <w:sz w:val="19"/>
        </w:rPr>
        <w:t>A</w:t>
      </w:r>
      <w:r>
        <w:rPr>
          <w:b/>
          <w:spacing w:val="34"/>
          <w:w w:val="130"/>
          <w:sz w:val="19"/>
        </w:rPr>
        <w:t> </w:t>
      </w:r>
      <w:r>
        <w:rPr>
          <w:b/>
          <w:w w:val="130"/>
          <w:sz w:val="19"/>
        </w:rPr>
        <w:t>R</w:t>
      </w:r>
      <w:r>
        <w:rPr>
          <w:b/>
          <w:spacing w:val="33"/>
          <w:w w:val="130"/>
          <w:sz w:val="19"/>
        </w:rPr>
        <w:t> </w:t>
      </w:r>
      <w:r>
        <w:rPr>
          <w:b/>
          <w:w w:val="130"/>
          <w:sz w:val="19"/>
        </w:rPr>
        <w:t>R</w:t>
      </w:r>
      <w:r>
        <w:rPr>
          <w:b/>
          <w:spacing w:val="34"/>
          <w:w w:val="130"/>
          <w:sz w:val="19"/>
        </w:rPr>
        <w:t> </w:t>
      </w:r>
      <w:r>
        <w:rPr>
          <w:b/>
          <w:w w:val="130"/>
          <w:sz w:val="19"/>
        </w:rPr>
        <w:t>E</w:t>
      </w:r>
      <w:r>
        <w:rPr>
          <w:b/>
          <w:spacing w:val="33"/>
          <w:w w:val="130"/>
          <w:sz w:val="19"/>
        </w:rPr>
        <w:t> </w:t>
      </w:r>
      <w:r>
        <w:rPr>
          <w:b/>
          <w:w w:val="130"/>
          <w:sz w:val="19"/>
        </w:rPr>
        <w:t>Ó</w:t>
      </w:r>
      <w:r>
        <w:rPr>
          <w:b/>
          <w:spacing w:val="34"/>
          <w:w w:val="130"/>
          <w:sz w:val="19"/>
        </w:rPr>
        <w:t> </w:t>
      </w:r>
      <w:r>
        <w:rPr>
          <w:b/>
          <w:w w:val="130"/>
          <w:sz w:val="19"/>
        </w:rPr>
        <w:t>N</w:t>
        <w:tab/>
        <w:t>P</w:t>
      </w:r>
      <w:r>
        <w:rPr>
          <w:b/>
          <w:spacing w:val="30"/>
          <w:w w:val="130"/>
          <w:sz w:val="19"/>
        </w:rPr>
        <w:t> </w:t>
      </w:r>
      <w:r>
        <w:rPr>
          <w:b/>
          <w:w w:val="130"/>
          <w:sz w:val="19"/>
        </w:rPr>
        <w:t>É</w:t>
      </w:r>
      <w:r>
        <w:rPr>
          <w:b/>
          <w:spacing w:val="30"/>
          <w:w w:val="130"/>
          <w:sz w:val="19"/>
        </w:rPr>
        <w:t> </w:t>
      </w:r>
      <w:r>
        <w:rPr>
          <w:b/>
          <w:w w:val="130"/>
          <w:sz w:val="19"/>
        </w:rPr>
        <w:t>R</w:t>
      </w:r>
      <w:r>
        <w:rPr>
          <w:b/>
          <w:spacing w:val="30"/>
          <w:w w:val="130"/>
          <w:sz w:val="19"/>
        </w:rPr>
        <w:t> </w:t>
      </w:r>
      <w:r>
        <w:rPr>
          <w:b/>
          <w:w w:val="130"/>
          <w:sz w:val="19"/>
        </w:rPr>
        <w:t>E</w:t>
      </w:r>
      <w:r>
        <w:rPr>
          <w:b/>
          <w:spacing w:val="30"/>
          <w:w w:val="130"/>
          <w:sz w:val="19"/>
        </w:rPr>
        <w:t> </w:t>
      </w:r>
      <w:r>
        <w:rPr>
          <w:b/>
          <w:w w:val="130"/>
          <w:sz w:val="19"/>
        </w:rPr>
        <w:t>Z</w:t>
      </w:r>
    </w:p>
    <w:p>
      <w:pPr>
        <w:spacing w:after="0" w:line="273" w:lineRule="auto"/>
        <w:jc w:val="left"/>
        <w:rPr>
          <w:sz w:val="19"/>
        </w:rPr>
        <w:sectPr>
          <w:type w:val="continuous"/>
          <w:pgSz w:w="11900" w:h="16850"/>
          <w:pgMar w:top="1580" w:bottom="280" w:left="620" w:right="1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ind w:left="547"/>
        <w:rPr>
          <w:sz w:val="20"/>
        </w:rPr>
      </w:pPr>
      <w:r>
        <w:rPr>
          <w:sz w:val="20"/>
        </w:rPr>
        <w:pict>
          <v:group style="width:473.65pt;height:80.3pt;mso-position-horizontal-relative:char;mso-position-vertical-relative:line" coordorigin="0,0" coordsize="9473,1606">
            <v:shape style="position:absolute;left:0;top:107;width:9473;height:1499" coordorigin="0,107" coordsize="9473,1499" path="m9472,107l0,107,0,706,0,1606,1989,1606,1989,706,7577,706,7577,1606,9472,1606,9472,706,9472,107xe" filled="true" fillcolor="#ff810f" stroked="false">
              <v:path arrowok="t"/>
              <v:fill type="solid"/>
            </v:shape>
            <v:rect style="position:absolute;left:2583;top:0;width:4398;height:706" filled="true" fillcolor="#ffffff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9473;height:1606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b/>
                        <w:sz w:val="71"/>
                      </w:rPr>
                    </w:pPr>
                  </w:p>
                  <w:p>
                    <w:pPr>
                      <w:spacing w:before="0"/>
                      <w:ind w:left="2237" w:right="2149" w:firstLine="0"/>
                      <w:jc w:val="center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FF810F"/>
                        <w:spacing w:val="10"/>
                        <w:w w:val="135"/>
                        <w:sz w:val="60"/>
                      </w:rPr>
                      <w:t>CONTENIDOS</w:t>
                    </w:r>
                  </w:p>
                </w:txbxContent>
              </v:textbox>
              <w10:wrap type="none"/>
            </v:shape>
            <v:shape style="position:absolute;left:0;top:107;width:9473;height:599" type="#_x0000_t202" filled="false" stroked="false">
              <v:textbox inset="0,0,0,0">
                <w:txbxContent>
                  <w:p>
                    <w:pPr>
                      <w:spacing w:line="569" w:lineRule="exact" w:before="29"/>
                      <w:ind w:left="2237" w:right="2149" w:firstLine="0"/>
                      <w:jc w:val="center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FF810F"/>
                        <w:spacing w:val="10"/>
                        <w:w w:val="135"/>
                        <w:sz w:val="60"/>
                      </w:rPr>
                      <w:t>ÍNDICE</w:t>
                    </w:r>
                    <w:r>
                      <w:rPr>
                        <w:b/>
                        <w:color w:val="FF810F"/>
                        <w:spacing w:val="2"/>
                        <w:w w:val="135"/>
                        <w:sz w:val="60"/>
                      </w:rPr>
                      <w:t> </w:t>
                    </w:r>
                    <w:r>
                      <w:rPr>
                        <w:b/>
                        <w:color w:val="FF810F"/>
                        <w:w w:val="135"/>
                        <w:sz w:val="60"/>
                      </w:rPr>
                      <w:t>DE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7"/>
        </w:rPr>
      </w:pPr>
    </w:p>
    <w:p>
      <w:pPr>
        <w:spacing w:after="0"/>
        <w:rPr>
          <w:sz w:val="27"/>
        </w:rPr>
        <w:sectPr>
          <w:pgSz w:w="11900" w:h="16850"/>
          <w:pgMar w:top="1580" w:bottom="280" w:left="620" w:right="100"/>
        </w:sectPr>
      </w:pPr>
    </w:p>
    <w:p>
      <w:pPr>
        <w:tabs>
          <w:tab w:pos="4980" w:val="left" w:leader="none"/>
        </w:tabs>
        <w:spacing w:before="109"/>
        <w:ind w:left="1901" w:right="0" w:firstLine="0"/>
        <w:jc w:val="left"/>
        <w:rPr>
          <w:sz w:val="60"/>
        </w:rPr>
      </w:pPr>
      <w:r>
        <w:rPr>
          <w:color w:val="FF810F"/>
          <w:w w:val="125"/>
          <w:sz w:val="28"/>
        </w:rPr>
        <w:t>INTRODUCCIÓN</w:t>
        <w:tab/>
      </w:r>
      <w:r>
        <w:rPr>
          <w:color w:val="FF810F"/>
          <w:w w:val="105"/>
          <w:position w:val="-13"/>
          <w:sz w:val="60"/>
        </w:rPr>
        <w:t>01</w:t>
      </w:r>
    </w:p>
    <w:p>
      <w:pPr>
        <w:spacing w:before="552"/>
        <w:ind w:left="0" w:right="0" w:firstLine="0"/>
        <w:jc w:val="right"/>
        <w:rPr>
          <w:sz w:val="60"/>
        </w:rPr>
      </w:pPr>
      <w:r>
        <w:rPr/>
        <w:pict>
          <v:line style="position:absolute;mso-position-horizontal-relative:page;mso-position-vertical-relative:paragraph;z-index:15732224" from="59.477573pt,42.991753pt" to="261.816685pt,42.991753pt" stroked="true" strokeweight=".74937pt" strokecolor="#ff904d">
            <v:stroke dashstyle="solid"/>
            <w10:wrap type="none"/>
          </v:line>
        </w:pict>
      </w:r>
      <w:r>
        <w:rPr>
          <w:color w:val="FF810F"/>
          <w:w w:val="120"/>
          <w:sz w:val="60"/>
        </w:rPr>
        <w:t>02</w:t>
      </w:r>
    </w:p>
    <w:p>
      <w:pPr>
        <w:pStyle w:val="BodyText"/>
        <w:spacing w:before="6"/>
        <w:rPr>
          <w:sz w:val="71"/>
        </w:rPr>
      </w:pPr>
    </w:p>
    <w:p>
      <w:pPr>
        <w:spacing w:line="285" w:lineRule="auto" w:before="0"/>
        <w:ind w:left="1906" w:right="1605" w:hanging="111"/>
        <w:jc w:val="left"/>
        <w:rPr>
          <w:sz w:val="28"/>
        </w:rPr>
      </w:pPr>
      <w:r>
        <w:rPr/>
        <w:pict>
          <v:shape style="position:absolute;margin-left:236.681686pt;margin-top:.713261pt;width:93.35pt;height:37.2pt;mso-position-horizontal-relative:page;mso-position-vertical-relative:paragraph;z-index:15732736" type="#_x0000_t202" filled="false" stroked="false">
            <v:textbox inset="0,0,0,0">
              <w:txbxContent>
                <w:p>
                  <w:pPr>
                    <w:spacing w:before="11"/>
                    <w:ind w:left="0" w:right="0" w:firstLine="0"/>
                    <w:jc w:val="left"/>
                    <w:rPr>
                      <w:sz w:val="60"/>
                    </w:rPr>
                  </w:pPr>
                  <w:r>
                    <w:rPr>
                      <w:color w:val="FF810F"/>
                      <w:w w:val="120"/>
                      <w:sz w:val="60"/>
                    </w:rPr>
                    <w:t>03-08</w:t>
                  </w:r>
                </w:p>
              </w:txbxContent>
            </v:textbox>
            <w10:wrap type="none"/>
          </v:shape>
        </w:pict>
      </w:r>
      <w:r>
        <w:rPr>
          <w:color w:val="FF810F"/>
          <w:w w:val="130"/>
          <w:sz w:val="28"/>
        </w:rPr>
        <w:t>INICIATIVAS Y</w:t>
      </w:r>
      <w:r>
        <w:rPr>
          <w:color w:val="FF810F"/>
          <w:spacing w:val="-78"/>
          <w:w w:val="130"/>
          <w:sz w:val="28"/>
        </w:rPr>
        <w:t> </w:t>
      </w:r>
      <w:r>
        <w:rPr>
          <w:color w:val="FF810F"/>
          <w:w w:val="130"/>
          <w:sz w:val="28"/>
        </w:rPr>
        <w:t>DICTAMENES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3"/>
        <w:rPr>
          <w:sz w:val="16"/>
        </w:rPr>
      </w:pPr>
      <w:r>
        <w:rPr/>
        <w:pict>
          <v:shape style="position:absolute;margin-left:331.771576pt;margin-top:11.896585pt;width:202.35pt;height:.1pt;mso-position-horizontal-relative:page;mso-position-vertical-relative:paragraph;z-index:-15727616;mso-wrap-distance-left:0;mso-wrap-distance-right:0" coordorigin="6635,238" coordsize="4047,0" path="m6635,238l10682,238e" filled="false" stroked="true" strokeweight=".74937pt" strokecolor="#f57d0d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34"/>
        </w:rPr>
      </w:pPr>
    </w:p>
    <w:p>
      <w:pPr>
        <w:pStyle w:val="BodyText"/>
        <w:spacing w:before="1"/>
        <w:rPr>
          <w:sz w:val="37"/>
        </w:rPr>
      </w:pPr>
    </w:p>
    <w:p>
      <w:pPr>
        <w:spacing w:line="285" w:lineRule="auto" w:before="1"/>
        <w:ind w:left="363" w:right="1247" w:firstLine="0"/>
        <w:jc w:val="left"/>
        <w:rPr>
          <w:sz w:val="28"/>
        </w:rPr>
      </w:pPr>
      <w:r>
        <w:rPr>
          <w:color w:val="FF810F"/>
          <w:w w:val="130"/>
          <w:sz w:val="28"/>
        </w:rPr>
        <w:t>FUNDAMENTO</w:t>
      </w:r>
      <w:r>
        <w:rPr>
          <w:color w:val="FF810F"/>
          <w:spacing w:val="-78"/>
          <w:w w:val="130"/>
          <w:sz w:val="28"/>
        </w:rPr>
        <w:t> </w:t>
      </w:r>
      <w:r>
        <w:rPr>
          <w:color w:val="FF810F"/>
          <w:w w:val="130"/>
          <w:sz w:val="28"/>
        </w:rPr>
        <w:t>JURÍDICO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  <w:r>
        <w:rPr/>
        <w:pict>
          <v:shape style="position:absolute;margin-left:333.005890pt;margin-top:10.844007pt;width:202.35pt;height:.1pt;mso-position-horizontal-relative:page;mso-position-vertical-relative:paragraph;z-index:-15727104;mso-wrap-distance-left:0;mso-wrap-distance-right:0" coordorigin="6660,217" coordsize="4047,0" path="m6660,217l10707,217e" filled="false" stroked="true" strokeweight=".74937pt" strokecolor="#ff904d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4"/>
        </w:rPr>
        <w:sectPr>
          <w:type w:val="continuous"/>
          <w:pgSz w:w="11900" w:h="16850"/>
          <w:pgMar w:top="1580" w:bottom="280" w:left="620" w:right="100"/>
          <w:cols w:num="2" w:equalWidth="0">
            <w:col w:w="5702" w:space="40"/>
            <w:col w:w="5438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00" w:h="16850"/>
          <w:pgMar w:top="1580" w:bottom="280" w:left="620" w:right="100"/>
        </w:sect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7"/>
      </w:pPr>
    </w:p>
    <w:p>
      <w:pPr>
        <w:spacing w:line="285" w:lineRule="auto" w:before="1"/>
        <w:ind w:left="1499" w:right="0" w:firstLine="249"/>
        <w:jc w:val="right"/>
        <w:rPr>
          <w:sz w:val="28"/>
        </w:rPr>
      </w:pPr>
      <w:r>
        <w:rPr>
          <w:color w:val="FF810F"/>
          <w:w w:val="130"/>
          <w:sz w:val="28"/>
        </w:rPr>
        <w:t>COMISIÓN</w:t>
      </w:r>
      <w:r>
        <w:rPr>
          <w:color w:val="FF810F"/>
          <w:spacing w:val="1"/>
          <w:w w:val="130"/>
          <w:sz w:val="28"/>
        </w:rPr>
        <w:t> </w:t>
      </w:r>
      <w:r>
        <w:rPr>
          <w:color w:val="FF810F"/>
          <w:w w:val="130"/>
          <w:sz w:val="28"/>
        </w:rPr>
        <w:t>EDILICIA DE</w:t>
      </w:r>
      <w:r>
        <w:rPr>
          <w:color w:val="FF810F"/>
          <w:spacing w:val="-78"/>
          <w:w w:val="130"/>
          <w:sz w:val="28"/>
        </w:rPr>
        <w:t> </w:t>
      </w:r>
      <w:r>
        <w:rPr>
          <w:color w:val="FF810F"/>
          <w:w w:val="130"/>
          <w:sz w:val="28"/>
        </w:rPr>
        <w:t>SEGURIDAD</w:t>
      </w:r>
      <w:r>
        <w:rPr>
          <w:color w:val="FF810F"/>
          <w:spacing w:val="-78"/>
          <w:w w:val="130"/>
          <w:sz w:val="28"/>
        </w:rPr>
        <w:t> </w:t>
      </w:r>
      <w:r>
        <w:rPr>
          <w:color w:val="FF810F"/>
          <w:w w:val="130"/>
          <w:sz w:val="28"/>
        </w:rPr>
        <w:t>PÚBLICA</w:t>
      </w:r>
    </w:p>
    <w:p>
      <w:pPr>
        <w:pStyle w:val="BodyText"/>
        <w:spacing w:before="9"/>
        <w:rPr>
          <w:sz w:val="62"/>
        </w:rPr>
      </w:pPr>
      <w:r>
        <w:rPr/>
        <w:br w:type="column"/>
      </w:r>
      <w:r>
        <w:rPr>
          <w:sz w:val="62"/>
        </w:rPr>
      </w:r>
    </w:p>
    <w:p>
      <w:pPr>
        <w:spacing w:before="1"/>
        <w:ind w:left="1420" w:right="0" w:firstLine="0"/>
        <w:jc w:val="left"/>
        <w:rPr>
          <w:sz w:val="60"/>
        </w:rPr>
      </w:pPr>
      <w:r>
        <w:rPr>
          <w:color w:val="FF810F"/>
          <w:w w:val="110"/>
          <w:sz w:val="60"/>
        </w:rPr>
        <w:t>09-16</w:t>
      </w:r>
    </w:p>
    <w:p>
      <w:pPr>
        <w:pStyle w:val="BodyText"/>
        <w:spacing w:before="11"/>
        <w:rPr>
          <w:sz w:val="73"/>
        </w:rPr>
      </w:pPr>
    </w:p>
    <w:p>
      <w:pPr>
        <w:spacing w:before="0"/>
        <w:ind w:left="422" w:right="0" w:firstLine="0"/>
        <w:jc w:val="left"/>
        <w:rPr>
          <w:sz w:val="60"/>
        </w:rPr>
      </w:pPr>
      <w:r>
        <w:rPr/>
        <w:pict>
          <v:line style="position:absolute;mso-position-horizontal-relative:page;mso-position-vertical-relative:paragraph;z-index:15731712" from="56.119743pt,-60.894047pt" to="258.458855pt,-60.894047pt" stroked="true" strokeweight=".74937pt" strokecolor="#ff904d">
            <v:stroke dashstyle="solid"/>
            <w10:wrap type="none"/>
          </v:line>
        </w:pict>
      </w:r>
      <w:r>
        <w:rPr>
          <w:color w:val="FF810F"/>
          <w:sz w:val="60"/>
        </w:rPr>
        <w:t>17</w:t>
      </w:r>
      <w:r>
        <w:rPr>
          <w:color w:val="FF810F"/>
          <w:spacing w:val="13"/>
          <w:sz w:val="60"/>
        </w:rPr>
        <w:t> </w:t>
      </w:r>
      <w:r>
        <w:rPr>
          <w:color w:val="FF810F"/>
          <w:w w:val="115"/>
          <w:sz w:val="60"/>
        </w:rPr>
        <w:t>-</w:t>
      </w:r>
      <w:r>
        <w:rPr>
          <w:color w:val="FF810F"/>
          <w:spacing w:val="-7"/>
          <w:w w:val="115"/>
          <w:sz w:val="60"/>
        </w:rPr>
        <w:t> </w:t>
      </w:r>
      <w:r>
        <w:rPr>
          <w:color w:val="FF810F"/>
          <w:sz w:val="60"/>
        </w:rPr>
        <w:t>18</w:t>
      </w:r>
    </w:p>
    <w:p>
      <w:pPr>
        <w:pStyle w:val="BodyText"/>
        <w:spacing w:before="3"/>
        <w:rPr>
          <w:sz w:val="73"/>
        </w:rPr>
      </w:pPr>
    </w:p>
    <w:p>
      <w:pPr>
        <w:spacing w:before="1"/>
        <w:ind w:left="1827" w:right="0" w:firstLine="0"/>
        <w:jc w:val="left"/>
        <w:rPr>
          <w:sz w:val="60"/>
        </w:rPr>
      </w:pPr>
      <w:r>
        <w:rPr/>
        <w:pict>
          <v:line style="position:absolute;mso-position-horizontal-relative:page;mso-position-vertical-relative:paragraph;z-index:15731200" from="64.069725pt,18.439268pt" to="266.408837pt,18.439268pt" stroked="true" strokeweight=".74937pt" strokecolor="#ff904d">
            <v:stroke dashstyle="solid"/>
            <w10:wrap type="none"/>
          </v:line>
        </w:pict>
      </w:r>
      <w:r>
        <w:rPr>
          <w:color w:val="FF810F"/>
          <w:sz w:val="60"/>
        </w:rPr>
        <w:t>19</w:t>
      </w:r>
    </w:p>
    <w:p>
      <w:pPr>
        <w:spacing w:line="285" w:lineRule="auto" w:before="225"/>
        <w:ind w:left="175" w:right="1716" w:firstLine="0"/>
        <w:jc w:val="left"/>
        <w:rPr>
          <w:sz w:val="28"/>
        </w:rPr>
      </w:pPr>
      <w:r>
        <w:rPr/>
        <w:br w:type="column"/>
      </w:r>
      <w:r>
        <w:rPr>
          <w:color w:val="FF810F"/>
          <w:w w:val="130"/>
          <w:sz w:val="28"/>
        </w:rPr>
        <w:t>COMISIÓN</w:t>
      </w:r>
      <w:r>
        <w:rPr>
          <w:color w:val="FF810F"/>
          <w:spacing w:val="1"/>
          <w:w w:val="130"/>
          <w:sz w:val="28"/>
        </w:rPr>
        <w:t> </w:t>
      </w:r>
      <w:r>
        <w:rPr>
          <w:color w:val="FF810F"/>
          <w:w w:val="130"/>
          <w:sz w:val="28"/>
        </w:rPr>
        <w:t>EDILICIA DE</w:t>
      </w:r>
      <w:r>
        <w:rPr>
          <w:color w:val="FF810F"/>
          <w:spacing w:val="1"/>
          <w:w w:val="130"/>
          <w:sz w:val="28"/>
        </w:rPr>
        <w:t> </w:t>
      </w:r>
      <w:r>
        <w:rPr>
          <w:color w:val="FF810F"/>
          <w:w w:val="130"/>
          <w:sz w:val="28"/>
        </w:rPr>
        <w:t>FINANZAS</w:t>
      </w:r>
      <w:r>
        <w:rPr>
          <w:color w:val="FF810F"/>
          <w:spacing w:val="1"/>
          <w:w w:val="130"/>
          <w:sz w:val="28"/>
        </w:rPr>
        <w:t> </w:t>
      </w:r>
      <w:r>
        <w:rPr>
          <w:color w:val="FF810F"/>
          <w:w w:val="130"/>
          <w:sz w:val="28"/>
        </w:rPr>
        <w:t>PÚBLICAS Y</w:t>
      </w:r>
      <w:r>
        <w:rPr>
          <w:color w:val="FF810F"/>
          <w:spacing w:val="1"/>
          <w:w w:val="130"/>
          <w:sz w:val="28"/>
        </w:rPr>
        <w:t> </w:t>
      </w:r>
      <w:r>
        <w:rPr>
          <w:color w:val="FF810F"/>
          <w:w w:val="130"/>
          <w:sz w:val="28"/>
        </w:rPr>
        <w:t>PATRIMONIO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spacing w:line="285" w:lineRule="auto" w:before="276"/>
        <w:ind w:left="-25" w:right="1716" w:firstLine="0"/>
        <w:jc w:val="left"/>
        <w:rPr>
          <w:sz w:val="28"/>
        </w:rPr>
      </w:pPr>
      <w:r>
        <w:rPr/>
        <w:pict>
          <v:line style="position:absolute;mso-position-horizontal-relative:page;mso-position-vertical-relative:paragraph;z-index:15730688" from="333.005890pt,-34.932793pt" to="535.345001pt,-34.932793pt" stroked="true" strokeweight=".74937pt" strokecolor="#ff904d">
            <v:stroke dashstyle="solid"/>
            <w10:wrap type="none"/>
          </v:line>
        </w:pict>
      </w:r>
      <w:r>
        <w:rPr>
          <w:color w:val="FF810F"/>
          <w:w w:val="135"/>
          <w:sz w:val="28"/>
        </w:rPr>
        <w:t>COMISIONES</w:t>
      </w:r>
      <w:r>
        <w:rPr>
          <w:color w:val="FF810F"/>
          <w:spacing w:val="1"/>
          <w:w w:val="135"/>
          <w:sz w:val="28"/>
        </w:rPr>
        <w:t> </w:t>
      </w:r>
      <w:r>
        <w:rPr>
          <w:color w:val="FF810F"/>
          <w:w w:val="135"/>
          <w:sz w:val="28"/>
        </w:rPr>
        <w:t>EDILICIAS</w:t>
      </w:r>
      <w:r>
        <w:rPr>
          <w:color w:val="FF810F"/>
          <w:spacing w:val="-20"/>
          <w:w w:val="135"/>
          <w:sz w:val="28"/>
        </w:rPr>
        <w:t> </w:t>
      </w:r>
      <w:r>
        <w:rPr>
          <w:color w:val="FF810F"/>
          <w:w w:val="135"/>
          <w:sz w:val="28"/>
        </w:rPr>
        <w:t>COMO</w:t>
      </w:r>
      <w:r>
        <w:rPr>
          <w:color w:val="FF810F"/>
          <w:spacing w:val="-80"/>
          <w:w w:val="135"/>
          <w:sz w:val="28"/>
        </w:rPr>
        <w:t> </w:t>
      </w:r>
      <w:r>
        <w:rPr>
          <w:color w:val="FF810F"/>
          <w:w w:val="135"/>
          <w:sz w:val="28"/>
        </w:rPr>
        <w:t>VOCAL</w:t>
      </w:r>
    </w:p>
    <w:p>
      <w:pPr>
        <w:spacing w:after="0" w:line="285" w:lineRule="auto"/>
        <w:jc w:val="left"/>
        <w:rPr>
          <w:sz w:val="28"/>
        </w:rPr>
        <w:sectPr>
          <w:type w:val="continuous"/>
          <w:pgSz w:w="11900" w:h="16850"/>
          <w:pgMar w:top="1580" w:bottom="280" w:left="620" w:right="100"/>
          <w:cols w:num="3" w:equalWidth="0">
            <w:col w:w="3473" w:space="40"/>
            <w:col w:w="3165" w:space="39"/>
            <w:col w:w="4463"/>
          </w:cols>
        </w:sectPr>
      </w:pPr>
    </w:p>
    <w:p>
      <w:pPr>
        <w:spacing w:before="97"/>
        <w:ind w:left="1108" w:right="1305" w:firstLine="0"/>
        <w:jc w:val="center"/>
        <w:rPr>
          <w:b/>
          <w:sz w:val="86"/>
        </w:rPr>
      </w:pPr>
      <w:r>
        <w:rPr/>
        <w:pict>
          <v:group style="position:absolute;margin-left:0pt;margin-top:-.000112pt;width:595pt;height:841.55pt;mso-position-horizontal-relative:page;mso-position-vertical-relative:page;z-index:-15996416" coordorigin="0,0" coordsize="11900,16831">
            <v:shape style="position:absolute;left:0;top:0;width:11900;height:16831" type="#_x0000_t75" stroked="false">
              <v:imagedata r:id="rId6" o:title=""/>
            </v:shape>
            <v:shape style="position:absolute;left:1325;top:725;width:9570;height:14458" coordorigin="1325,725" coordsize="9570,14458" path="m10340,15183l1880,15183,1807,15178,1736,15164,1668,15141,1603,15109,1543,15069,1488,15021,1440,14966,1399,14905,1367,14841,1344,14772,1330,14701,1325,14629,1325,1280,1330,1207,1344,1136,1367,1068,1399,1003,1440,943,1488,888,1543,840,1603,799,1668,767,1736,744,1807,730,1880,725,10340,725,10413,730,10484,744,10552,767,10617,799,10677,840,10732,888,10780,943,10820,1003,10852,1068,10876,1136,10890,1207,10895,1280,10895,14629,10890,14701,10876,14772,10852,14841,10820,14905,10780,14966,10732,15021,10677,15069,10617,15109,10552,15141,10484,15164,10413,15178,10340,15183xe" filled="true" fillcolor="#ff810f" stroked="false">
              <v:path arrowok="t"/>
              <v:fill type="solid"/>
            </v:shape>
            <w10:wrap type="none"/>
          </v:group>
        </w:pict>
      </w:r>
      <w:r>
        <w:rPr>
          <w:b/>
          <w:color w:val="FFFFFF"/>
          <w:w w:val="135"/>
          <w:sz w:val="86"/>
        </w:rPr>
        <w:t>INTRODUCCIÓN</w:t>
      </w:r>
    </w:p>
    <w:p>
      <w:pPr>
        <w:spacing w:line="283" w:lineRule="auto" w:before="439"/>
        <w:ind w:left="1147" w:right="1344" w:hanging="1"/>
        <w:jc w:val="center"/>
        <w:rPr>
          <w:sz w:val="40"/>
        </w:rPr>
      </w:pPr>
      <w:r>
        <w:rPr>
          <w:color w:val="FFFFFF"/>
          <w:w w:val="120"/>
          <w:sz w:val="40"/>
        </w:rPr>
        <w:t>En</w:t>
      </w:r>
      <w:r>
        <w:rPr>
          <w:color w:val="FFFFFF"/>
          <w:spacing w:val="9"/>
          <w:w w:val="120"/>
          <w:sz w:val="40"/>
        </w:rPr>
        <w:t> </w:t>
      </w:r>
      <w:r>
        <w:rPr>
          <w:color w:val="FFFFFF"/>
          <w:w w:val="120"/>
          <w:sz w:val="40"/>
        </w:rPr>
        <w:t>cumplimiento</w:t>
      </w:r>
      <w:r>
        <w:rPr>
          <w:color w:val="FFFFFF"/>
          <w:spacing w:val="9"/>
          <w:w w:val="120"/>
          <w:sz w:val="40"/>
        </w:rPr>
        <w:t> </w:t>
      </w:r>
      <w:r>
        <w:rPr>
          <w:color w:val="FFFFFF"/>
          <w:w w:val="120"/>
          <w:sz w:val="40"/>
        </w:rPr>
        <w:t>a</w:t>
      </w:r>
      <w:r>
        <w:rPr>
          <w:color w:val="FFFFFF"/>
          <w:spacing w:val="9"/>
          <w:w w:val="120"/>
          <w:sz w:val="40"/>
        </w:rPr>
        <w:t> </w:t>
      </w:r>
      <w:r>
        <w:rPr>
          <w:color w:val="FFFFFF"/>
          <w:w w:val="120"/>
          <w:sz w:val="40"/>
        </w:rPr>
        <w:t>lo</w:t>
      </w:r>
      <w:r>
        <w:rPr>
          <w:color w:val="FFFFFF"/>
          <w:spacing w:val="9"/>
          <w:w w:val="120"/>
          <w:sz w:val="40"/>
        </w:rPr>
        <w:t> </w:t>
      </w:r>
      <w:r>
        <w:rPr>
          <w:color w:val="FFFFFF"/>
          <w:w w:val="120"/>
          <w:sz w:val="40"/>
        </w:rPr>
        <w:t>establecido</w:t>
      </w:r>
      <w:r>
        <w:rPr>
          <w:color w:val="FFFFFF"/>
          <w:spacing w:val="10"/>
          <w:w w:val="120"/>
          <w:sz w:val="40"/>
        </w:rPr>
        <w:t> </w:t>
      </w:r>
      <w:r>
        <w:rPr>
          <w:color w:val="FFFFFF"/>
          <w:w w:val="120"/>
          <w:sz w:val="40"/>
        </w:rPr>
        <w:t>en</w:t>
      </w:r>
      <w:r>
        <w:rPr>
          <w:color w:val="FFFFFF"/>
          <w:spacing w:val="9"/>
          <w:w w:val="120"/>
          <w:sz w:val="40"/>
        </w:rPr>
        <w:t> </w:t>
      </w:r>
      <w:r>
        <w:rPr>
          <w:color w:val="FFFFFF"/>
          <w:w w:val="120"/>
          <w:sz w:val="40"/>
        </w:rPr>
        <w:t>el</w:t>
      </w:r>
      <w:r>
        <w:rPr>
          <w:color w:val="FFFFFF"/>
          <w:spacing w:val="1"/>
          <w:w w:val="120"/>
          <w:sz w:val="40"/>
        </w:rPr>
        <w:t> </w:t>
      </w:r>
      <w:r>
        <w:rPr>
          <w:color w:val="FFFFFF"/>
          <w:w w:val="120"/>
          <w:sz w:val="40"/>
        </w:rPr>
        <w:t>artículo</w:t>
      </w:r>
      <w:r>
        <w:rPr>
          <w:color w:val="FFFFFF"/>
          <w:spacing w:val="10"/>
          <w:w w:val="120"/>
          <w:sz w:val="40"/>
        </w:rPr>
        <w:t> </w:t>
      </w:r>
      <w:r>
        <w:rPr>
          <w:color w:val="FFFFFF"/>
          <w:w w:val="120"/>
          <w:sz w:val="40"/>
        </w:rPr>
        <w:t>44</w:t>
      </w:r>
      <w:r>
        <w:rPr>
          <w:color w:val="FFFFFF"/>
          <w:spacing w:val="10"/>
          <w:w w:val="120"/>
          <w:sz w:val="40"/>
        </w:rPr>
        <w:t> </w:t>
      </w:r>
      <w:r>
        <w:rPr>
          <w:color w:val="FFFFFF"/>
          <w:w w:val="120"/>
          <w:sz w:val="40"/>
        </w:rPr>
        <w:t>fracción</w:t>
      </w:r>
      <w:r>
        <w:rPr>
          <w:color w:val="FFFFFF"/>
          <w:spacing w:val="10"/>
          <w:w w:val="120"/>
          <w:sz w:val="40"/>
        </w:rPr>
        <w:t> </w:t>
      </w:r>
      <w:r>
        <w:rPr>
          <w:color w:val="FFFFFF"/>
          <w:w w:val="120"/>
          <w:sz w:val="40"/>
        </w:rPr>
        <w:t>XIII</w:t>
      </w:r>
      <w:r>
        <w:rPr>
          <w:color w:val="FFFFFF"/>
          <w:spacing w:val="10"/>
          <w:w w:val="120"/>
          <w:sz w:val="40"/>
        </w:rPr>
        <w:t> </w:t>
      </w:r>
      <w:r>
        <w:rPr>
          <w:color w:val="FFFFFF"/>
          <w:w w:val="120"/>
          <w:sz w:val="40"/>
        </w:rPr>
        <w:t>del</w:t>
      </w:r>
      <w:r>
        <w:rPr>
          <w:color w:val="FFFFFF"/>
          <w:spacing w:val="11"/>
          <w:w w:val="120"/>
          <w:sz w:val="40"/>
        </w:rPr>
        <w:t> </w:t>
      </w:r>
      <w:r>
        <w:rPr>
          <w:color w:val="FFFFFF"/>
          <w:w w:val="120"/>
          <w:sz w:val="40"/>
        </w:rPr>
        <w:t>Reglamento</w:t>
      </w:r>
      <w:r>
        <w:rPr>
          <w:color w:val="FFFFFF"/>
          <w:spacing w:val="1"/>
          <w:w w:val="120"/>
          <w:sz w:val="40"/>
        </w:rPr>
        <w:t> </w:t>
      </w:r>
      <w:r>
        <w:rPr>
          <w:color w:val="FFFFFF"/>
          <w:w w:val="120"/>
          <w:sz w:val="40"/>
        </w:rPr>
        <w:t>del</w:t>
      </w:r>
      <w:r>
        <w:rPr>
          <w:color w:val="FFFFFF"/>
          <w:spacing w:val="13"/>
          <w:w w:val="120"/>
          <w:sz w:val="40"/>
        </w:rPr>
        <w:t> </w:t>
      </w:r>
      <w:r>
        <w:rPr>
          <w:color w:val="FFFFFF"/>
          <w:w w:val="120"/>
          <w:sz w:val="40"/>
        </w:rPr>
        <w:t>Ayuntamiento</w:t>
      </w:r>
      <w:r>
        <w:rPr>
          <w:color w:val="FFFFFF"/>
          <w:spacing w:val="14"/>
          <w:w w:val="120"/>
          <w:sz w:val="40"/>
        </w:rPr>
        <w:t> </w:t>
      </w:r>
      <w:r>
        <w:rPr>
          <w:color w:val="FFFFFF"/>
          <w:w w:val="120"/>
          <w:sz w:val="40"/>
        </w:rPr>
        <w:t>del</w:t>
      </w:r>
      <w:r>
        <w:rPr>
          <w:color w:val="FFFFFF"/>
          <w:spacing w:val="13"/>
          <w:w w:val="120"/>
          <w:sz w:val="40"/>
        </w:rPr>
        <w:t> </w:t>
      </w:r>
      <w:r>
        <w:rPr>
          <w:color w:val="FFFFFF"/>
          <w:w w:val="120"/>
          <w:sz w:val="40"/>
        </w:rPr>
        <w:t>Municipio</w:t>
      </w:r>
      <w:r>
        <w:rPr>
          <w:color w:val="FFFFFF"/>
          <w:spacing w:val="14"/>
          <w:w w:val="120"/>
          <w:sz w:val="40"/>
        </w:rPr>
        <w:t> </w:t>
      </w:r>
      <w:r>
        <w:rPr>
          <w:color w:val="FFFFFF"/>
          <w:w w:val="120"/>
          <w:sz w:val="40"/>
        </w:rPr>
        <w:t>de</w:t>
      </w:r>
      <w:r>
        <w:rPr>
          <w:color w:val="FFFFFF"/>
          <w:spacing w:val="1"/>
          <w:w w:val="120"/>
          <w:sz w:val="40"/>
        </w:rPr>
        <w:t> </w:t>
      </w:r>
      <w:r>
        <w:rPr>
          <w:color w:val="FFFFFF"/>
          <w:w w:val="120"/>
          <w:sz w:val="40"/>
        </w:rPr>
        <w:t>Tlajomulco</w:t>
      </w:r>
      <w:r>
        <w:rPr>
          <w:color w:val="FFFFFF"/>
          <w:spacing w:val="14"/>
          <w:w w:val="120"/>
          <w:sz w:val="40"/>
        </w:rPr>
        <w:t> </w:t>
      </w:r>
      <w:r>
        <w:rPr>
          <w:color w:val="FFFFFF"/>
          <w:w w:val="120"/>
          <w:sz w:val="40"/>
        </w:rPr>
        <w:t>de</w:t>
      </w:r>
      <w:r>
        <w:rPr>
          <w:color w:val="FFFFFF"/>
          <w:spacing w:val="14"/>
          <w:w w:val="120"/>
          <w:sz w:val="40"/>
        </w:rPr>
        <w:t> </w:t>
      </w:r>
      <w:r>
        <w:rPr>
          <w:color w:val="FFFFFF"/>
          <w:w w:val="120"/>
          <w:sz w:val="40"/>
        </w:rPr>
        <w:t>Zúñiga,</w:t>
      </w:r>
      <w:r>
        <w:rPr>
          <w:color w:val="FFFFFF"/>
          <w:spacing w:val="14"/>
          <w:w w:val="120"/>
          <w:sz w:val="40"/>
        </w:rPr>
        <w:t> </w:t>
      </w:r>
      <w:r>
        <w:rPr>
          <w:color w:val="FFFFFF"/>
          <w:w w:val="120"/>
          <w:sz w:val="40"/>
        </w:rPr>
        <w:t>Jalisco,</w:t>
      </w:r>
      <w:r>
        <w:rPr>
          <w:color w:val="FFFFFF"/>
          <w:spacing w:val="15"/>
          <w:w w:val="120"/>
          <w:sz w:val="40"/>
        </w:rPr>
        <w:t> </w:t>
      </w:r>
      <w:r>
        <w:rPr>
          <w:color w:val="FFFFFF"/>
          <w:w w:val="120"/>
          <w:sz w:val="40"/>
        </w:rPr>
        <w:t>hago</w:t>
      </w:r>
      <w:r>
        <w:rPr>
          <w:color w:val="FFFFFF"/>
          <w:spacing w:val="1"/>
          <w:w w:val="120"/>
          <w:sz w:val="40"/>
        </w:rPr>
        <w:t> </w:t>
      </w:r>
      <w:r>
        <w:rPr>
          <w:color w:val="FFFFFF"/>
          <w:w w:val="120"/>
          <w:sz w:val="40"/>
        </w:rPr>
        <w:t>entrega</w:t>
      </w:r>
      <w:r>
        <w:rPr>
          <w:color w:val="FFFFFF"/>
          <w:spacing w:val="3"/>
          <w:w w:val="120"/>
          <w:sz w:val="40"/>
        </w:rPr>
        <w:t> </w:t>
      </w:r>
      <w:r>
        <w:rPr>
          <w:color w:val="FFFFFF"/>
          <w:w w:val="120"/>
          <w:sz w:val="40"/>
        </w:rPr>
        <w:t>a</w:t>
      </w:r>
      <w:r>
        <w:rPr>
          <w:color w:val="FFFFFF"/>
          <w:spacing w:val="4"/>
          <w:w w:val="120"/>
          <w:sz w:val="40"/>
        </w:rPr>
        <w:t> </w:t>
      </w:r>
      <w:r>
        <w:rPr>
          <w:color w:val="FFFFFF"/>
          <w:w w:val="120"/>
          <w:sz w:val="40"/>
        </w:rPr>
        <w:t>este</w:t>
      </w:r>
      <w:r>
        <w:rPr>
          <w:color w:val="FFFFFF"/>
          <w:spacing w:val="3"/>
          <w:w w:val="120"/>
          <w:sz w:val="40"/>
        </w:rPr>
        <w:t> </w:t>
      </w:r>
      <w:r>
        <w:rPr>
          <w:color w:val="FFFFFF"/>
          <w:w w:val="120"/>
          <w:sz w:val="40"/>
        </w:rPr>
        <w:t>Ayuntamiento</w:t>
      </w:r>
      <w:r>
        <w:rPr>
          <w:color w:val="FFFFFF"/>
          <w:spacing w:val="4"/>
          <w:w w:val="120"/>
          <w:sz w:val="40"/>
        </w:rPr>
        <w:t> </w:t>
      </w:r>
      <w:r>
        <w:rPr>
          <w:color w:val="FFFFFF"/>
          <w:w w:val="120"/>
          <w:sz w:val="40"/>
        </w:rPr>
        <w:t>de</w:t>
      </w:r>
      <w:r>
        <w:rPr>
          <w:color w:val="FFFFFF"/>
          <w:spacing w:val="3"/>
          <w:w w:val="120"/>
          <w:sz w:val="40"/>
        </w:rPr>
        <w:t> </w:t>
      </w:r>
      <w:r>
        <w:rPr>
          <w:color w:val="FFFFFF"/>
          <w:w w:val="120"/>
          <w:sz w:val="40"/>
        </w:rPr>
        <w:t>mi</w:t>
      </w:r>
      <w:r>
        <w:rPr>
          <w:color w:val="FFFFFF"/>
          <w:spacing w:val="4"/>
          <w:w w:val="120"/>
          <w:sz w:val="40"/>
        </w:rPr>
        <w:t> </w:t>
      </w:r>
      <w:r>
        <w:rPr>
          <w:color w:val="FFFFFF"/>
          <w:w w:val="120"/>
          <w:sz w:val="40"/>
        </w:rPr>
        <w:t>2do</w:t>
      </w:r>
      <w:r>
        <w:rPr>
          <w:color w:val="FFFFFF"/>
          <w:spacing w:val="1"/>
          <w:w w:val="120"/>
          <w:sz w:val="40"/>
        </w:rPr>
        <w:t> </w:t>
      </w:r>
      <w:r>
        <w:rPr>
          <w:color w:val="FFFFFF"/>
          <w:w w:val="120"/>
          <w:sz w:val="40"/>
        </w:rPr>
        <w:t>informe</w:t>
      </w:r>
      <w:r>
        <w:rPr>
          <w:color w:val="FFFFFF"/>
          <w:spacing w:val="2"/>
          <w:w w:val="120"/>
          <w:sz w:val="40"/>
        </w:rPr>
        <w:t> </w:t>
      </w:r>
      <w:r>
        <w:rPr>
          <w:color w:val="FFFFFF"/>
          <w:w w:val="120"/>
          <w:sz w:val="40"/>
        </w:rPr>
        <w:t>de</w:t>
      </w:r>
      <w:r>
        <w:rPr>
          <w:color w:val="FFFFFF"/>
          <w:spacing w:val="3"/>
          <w:w w:val="120"/>
          <w:sz w:val="40"/>
        </w:rPr>
        <w:t> </w:t>
      </w:r>
      <w:r>
        <w:rPr>
          <w:color w:val="FFFFFF"/>
          <w:w w:val="120"/>
          <w:sz w:val="40"/>
        </w:rPr>
        <w:t>actividades</w:t>
      </w:r>
      <w:r>
        <w:rPr>
          <w:color w:val="FFFFFF"/>
          <w:spacing w:val="2"/>
          <w:w w:val="120"/>
          <w:sz w:val="40"/>
        </w:rPr>
        <w:t> </w:t>
      </w:r>
      <w:r>
        <w:rPr>
          <w:color w:val="FFFFFF"/>
          <w:w w:val="120"/>
          <w:sz w:val="40"/>
        </w:rPr>
        <w:t>realizadas</w:t>
      </w:r>
      <w:r>
        <w:rPr>
          <w:color w:val="FFFFFF"/>
          <w:spacing w:val="3"/>
          <w:w w:val="120"/>
          <w:sz w:val="40"/>
        </w:rPr>
        <w:t> </w:t>
      </w:r>
      <w:r>
        <w:rPr>
          <w:color w:val="FFFFFF"/>
          <w:w w:val="120"/>
          <w:sz w:val="40"/>
        </w:rPr>
        <w:t>en</w:t>
      </w:r>
      <w:r>
        <w:rPr>
          <w:color w:val="FFFFFF"/>
          <w:spacing w:val="2"/>
          <w:w w:val="120"/>
          <w:sz w:val="40"/>
        </w:rPr>
        <w:t> </w:t>
      </w:r>
      <w:r>
        <w:rPr>
          <w:color w:val="FFFFFF"/>
          <w:w w:val="120"/>
          <w:sz w:val="40"/>
        </w:rPr>
        <w:t>mi</w:t>
      </w:r>
      <w:r>
        <w:rPr>
          <w:color w:val="FFFFFF"/>
          <w:spacing w:val="1"/>
          <w:w w:val="120"/>
          <w:sz w:val="40"/>
        </w:rPr>
        <w:t> </w:t>
      </w:r>
      <w:r>
        <w:rPr>
          <w:color w:val="FFFFFF"/>
          <w:w w:val="120"/>
          <w:sz w:val="40"/>
        </w:rPr>
        <w:t>calidad</w:t>
      </w:r>
      <w:r>
        <w:rPr>
          <w:color w:val="FFFFFF"/>
          <w:spacing w:val="7"/>
          <w:w w:val="120"/>
          <w:sz w:val="40"/>
        </w:rPr>
        <w:t> </w:t>
      </w:r>
      <w:r>
        <w:rPr>
          <w:color w:val="FFFFFF"/>
          <w:w w:val="120"/>
          <w:sz w:val="40"/>
        </w:rPr>
        <w:t>de</w:t>
      </w:r>
      <w:r>
        <w:rPr>
          <w:color w:val="FFFFFF"/>
          <w:spacing w:val="7"/>
          <w:w w:val="120"/>
          <w:sz w:val="40"/>
        </w:rPr>
        <w:t> </w:t>
      </w:r>
      <w:r>
        <w:rPr>
          <w:color w:val="FFFFFF"/>
          <w:w w:val="120"/>
          <w:sz w:val="40"/>
        </w:rPr>
        <w:t>Presidente</w:t>
      </w:r>
      <w:r>
        <w:rPr>
          <w:color w:val="FFFFFF"/>
          <w:spacing w:val="7"/>
          <w:w w:val="120"/>
          <w:sz w:val="40"/>
        </w:rPr>
        <w:t> </w:t>
      </w:r>
      <w:r>
        <w:rPr>
          <w:color w:val="FFFFFF"/>
          <w:w w:val="120"/>
          <w:sz w:val="40"/>
        </w:rPr>
        <w:t>de</w:t>
      </w:r>
      <w:r>
        <w:rPr>
          <w:color w:val="FFFFFF"/>
          <w:spacing w:val="7"/>
          <w:w w:val="120"/>
          <w:sz w:val="40"/>
        </w:rPr>
        <w:t> </w:t>
      </w:r>
      <w:r>
        <w:rPr>
          <w:color w:val="FFFFFF"/>
          <w:w w:val="120"/>
          <w:sz w:val="40"/>
        </w:rPr>
        <w:t>la</w:t>
      </w:r>
      <w:r>
        <w:rPr>
          <w:color w:val="FFFFFF"/>
          <w:spacing w:val="7"/>
          <w:w w:val="120"/>
          <w:sz w:val="40"/>
        </w:rPr>
        <w:t> </w:t>
      </w:r>
      <w:r>
        <w:rPr>
          <w:color w:val="FFFFFF"/>
          <w:w w:val="120"/>
          <w:sz w:val="40"/>
        </w:rPr>
        <w:t>Comisión</w:t>
      </w:r>
      <w:r>
        <w:rPr>
          <w:color w:val="FFFFFF"/>
          <w:spacing w:val="1"/>
          <w:w w:val="120"/>
          <w:sz w:val="40"/>
        </w:rPr>
        <w:t> </w:t>
      </w:r>
      <w:r>
        <w:rPr>
          <w:color w:val="FFFFFF"/>
          <w:w w:val="120"/>
          <w:sz w:val="40"/>
        </w:rPr>
        <w:t>Edilicia</w:t>
      </w:r>
      <w:r>
        <w:rPr>
          <w:color w:val="FFFFFF"/>
          <w:spacing w:val="3"/>
          <w:w w:val="120"/>
          <w:sz w:val="40"/>
        </w:rPr>
        <w:t> </w:t>
      </w:r>
      <w:r>
        <w:rPr>
          <w:color w:val="FFFFFF"/>
          <w:w w:val="120"/>
          <w:sz w:val="40"/>
        </w:rPr>
        <w:t>de</w:t>
      </w:r>
      <w:r>
        <w:rPr>
          <w:color w:val="FFFFFF"/>
          <w:spacing w:val="3"/>
          <w:w w:val="120"/>
          <w:sz w:val="40"/>
        </w:rPr>
        <w:t> </w:t>
      </w:r>
      <w:r>
        <w:rPr>
          <w:color w:val="FFFFFF"/>
          <w:w w:val="120"/>
          <w:sz w:val="40"/>
        </w:rPr>
        <w:t>Finanzas</w:t>
      </w:r>
      <w:r>
        <w:rPr>
          <w:color w:val="FFFFFF"/>
          <w:spacing w:val="3"/>
          <w:w w:val="120"/>
          <w:sz w:val="40"/>
        </w:rPr>
        <w:t> </w:t>
      </w:r>
      <w:r>
        <w:rPr>
          <w:color w:val="FFFFFF"/>
          <w:w w:val="120"/>
          <w:sz w:val="40"/>
        </w:rPr>
        <w:t>Públicas</w:t>
      </w:r>
      <w:r>
        <w:rPr>
          <w:color w:val="FFFFFF"/>
          <w:spacing w:val="4"/>
          <w:w w:val="120"/>
          <w:sz w:val="40"/>
        </w:rPr>
        <w:t> </w:t>
      </w:r>
      <w:r>
        <w:rPr>
          <w:color w:val="FFFFFF"/>
          <w:w w:val="120"/>
          <w:sz w:val="40"/>
        </w:rPr>
        <w:t>y</w:t>
      </w:r>
      <w:r>
        <w:rPr>
          <w:color w:val="FFFFFF"/>
          <w:spacing w:val="3"/>
          <w:w w:val="120"/>
          <w:sz w:val="40"/>
        </w:rPr>
        <w:t> </w:t>
      </w:r>
      <w:r>
        <w:rPr>
          <w:color w:val="FFFFFF"/>
          <w:w w:val="120"/>
          <w:sz w:val="40"/>
        </w:rPr>
        <w:t>Patrimonio</w:t>
      </w:r>
      <w:r>
        <w:rPr>
          <w:color w:val="FFFFFF"/>
          <w:spacing w:val="-103"/>
          <w:w w:val="120"/>
          <w:sz w:val="40"/>
        </w:rPr>
        <w:t> </w:t>
      </w:r>
      <w:r>
        <w:rPr>
          <w:color w:val="FFFFFF"/>
          <w:w w:val="120"/>
          <w:sz w:val="40"/>
        </w:rPr>
        <w:t>y</w:t>
      </w:r>
      <w:r>
        <w:rPr>
          <w:color w:val="FFFFFF"/>
          <w:spacing w:val="10"/>
          <w:w w:val="120"/>
          <w:sz w:val="40"/>
        </w:rPr>
        <w:t> </w:t>
      </w:r>
      <w:r>
        <w:rPr>
          <w:color w:val="FFFFFF"/>
          <w:w w:val="120"/>
          <w:sz w:val="40"/>
        </w:rPr>
        <w:t>Presidente</w:t>
      </w:r>
      <w:r>
        <w:rPr>
          <w:color w:val="FFFFFF"/>
          <w:spacing w:val="10"/>
          <w:w w:val="120"/>
          <w:sz w:val="40"/>
        </w:rPr>
        <w:t> </w:t>
      </w:r>
      <w:r>
        <w:rPr>
          <w:color w:val="FFFFFF"/>
          <w:w w:val="120"/>
          <w:sz w:val="40"/>
        </w:rPr>
        <w:t>de</w:t>
      </w:r>
      <w:r>
        <w:rPr>
          <w:color w:val="FFFFFF"/>
          <w:spacing w:val="10"/>
          <w:w w:val="120"/>
          <w:sz w:val="40"/>
        </w:rPr>
        <w:t> </w:t>
      </w:r>
      <w:r>
        <w:rPr>
          <w:color w:val="FFFFFF"/>
          <w:w w:val="120"/>
          <w:sz w:val="40"/>
        </w:rPr>
        <w:t>la</w:t>
      </w:r>
      <w:r>
        <w:rPr>
          <w:color w:val="FFFFFF"/>
          <w:spacing w:val="10"/>
          <w:w w:val="120"/>
          <w:sz w:val="40"/>
        </w:rPr>
        <w:t> </w:t>
      </w:r>
      <w:r>
        <w:rPr>
          <w:color w:val="FFFFFF"/>
          <w:w w:val="120"/>
          <w:sz w:val="40"/>
        </w:rPr>
        <w:t>Comisión</w:t>
      </w:r>
      <w:r>
        <w:rPr>
          <w:color w:val="FFFFFF"/>
          <w:spacing w:val="11"/>
          <w:w w:val="120"/>
          <w:sz w:val="40"/>
        </w:rPr>
        <w:t> </w:t>
      </w:r>
      <w:r>
        <w:rPr>
          <w:color w:val="FFFFFF"/>
          <w:w w:val="120"/>
          <w:sz w:val="40"/>
        </w:rPr>
        <w:t>Edilicia</w:t>
      </w:r>
      <w:r>
        <w:rPr>
          <w:color w:val="FFFFFF"/>
          <w:spacing w:val="10"/>
          <w:w w:val="120"/>
          <w:sz w:val="40"/>
        </w:rPr>
        <w:t> </w:t>
      </w:r>
      <w:r>
        <w:rPr>
          <w:color w:val="FFFFFF"/>
          <w:w w:val="120"/>
          <w:sz w:val="40"/>
        </w:rPr>
        <w:t>de</w:t>
      </w:r>
      <w:r>
        <w:rPr>
          <w:color w:val="FFFFFF"/>
          <w:spacing w:val="1"/>
          <w:w w:val="120"/>
          <w:sz w:val="40"/>
        </w:rPr>
        <w:t> </w:t>
      </w:r>
      <w:r>
        <w:rPr>
          <w:color w:val="FFFFFF"/>
          <w:w w:val="120"/>
          <w:sz w:val="40"/>
        </w:rPr>
        <w:t>Seguridad</w:t>
      </w:r>
      <w:r>
        <w:rPr>
          <w:color w:val="FFFFFF"/>
          <w:spacing w:val="5"/>
          <w:w w:val="120"/>
          <w:sz w:val="40"/>
        </w:rPr>
        <w:t> </w:t>
      </w:r>
      <w:r>
        <w:rPr>
          <w:color w:val="FFFFFF"/>
          <w:w w:val="120"/>
          <w:sz w:val="40"/>
        </w:rPr>
        <w:t>Pública,</w:t>
      </w:r>
      <w:r>
        <w:rPr>
          <w:color w:val="FFFFFF"/>
          <w:spacing w:val="6"/>
          <w:w w:val="120"/>
          <w:sz w:val="40"/>
        </w:rPr>
        <w:t> </w:t>
      </w:r>
      <w:r>
        <w:rPr>
          <w:color w:val="FFFFFF"/>
          <w:w w:val="120"/>
          <w:sz w:val="40"/>
        </w:rPr>
        <w:t>durante</w:t>
      </w:r>
      <w:r>
        <w:rPr>
          <w:color w:val="FFFFFF"/>
          <w:spacing w:val="6"/>
          <w:w w:val="120"/>
          <w:sz w:val="40"/>
        </w:rPr>
        <w:t> </w:t>
      </w:r>
      <w:r>
        <w:rPr>
          <w:color w:val="FFFFFF"/>
          <w:w w:val="120"/>
          <w:sz w:val="40"/>
        </w:rPr>
        <w:t>el</w:t>
      </w:r>
      <w:r>
        <w:rPr>
          <w:color w:val="FFFFFF"/>
          <w:spacing w:val="6"/>
          <w:w w:val="120"/>
          <w:sz w:val="40"/>
        </w:rPr>
        <w:t> </w:t>
      </w:r>
      <w:r>
        <w:rPr>
          <w:color w:val="FFFFFF"/>
          <w:w w:val="120"/>
          <w:sz w:val="40"/>
        </w:rPr>
        <w:t>periodo</w:t>
      </w:r>
      <w:r>
        <w:rPr>
          <w:color w:val="FFFFFF"/>
          <w:spacing w:val="1"/>
          <w:w w:val="120"/>
          <w:sz w:val="40"/>
        </w:rPr>
        <w:t> </w:t>
      </w:r>
      <w:r>
        <w:rPr>
          <w:color w:val="FFFFFF"/>
          <w:w w:val="120"/>
          <w:sz w:val="40"/>
        </w:rPr>
        <w:t>comprendido</w:t>
      </w:r>
      <w:r>
        <w:rPr>
          <w:color w:val="FFFFFF"/>
          <w:spacing w:val="7"/>
          <w:w w:val="120"/>
          <w:sz w:val="40"/>
        </w:rPr>
        <w:t> </w:t>
      </w:r>
      <w:r>
        <w:rPr>
          <w:color w:val="FFFFFF"/>
          <w:w w:val="120"/>
          <w:sz w:val="40"/>
        </w:rPr>
        <w:t>del</w:t>
      </w:r>
      <w:r>
        <w:rPr>
          <w:color w:val="FFFFFF"/>
          <w:spacing w:val="8"/>
          <w:w w:val="120"/>
          <w:sz w:val="40"/>
        </w:rPr>
        <w:t> </w:t>
      </w:r>
      <w:r>
        <w:rPr>
          <w:color w:val="FFFFFF"/>
          <w:w w:val="120"/>
          <w:sz w:val="40"/>
        </w:rPr>
        <w:t>mes</w:t>
      </w:r>
      <w:r>
        <w:rPr>
          <w:color w:val="FFFFFF"/>
          <w:spacing w:val="8"/>
          <w:w w:val="120"/>
          <w:sz w:val="40"/>
        </w:rPr>
        <w:t> </w:t>
      </w:r>
      <w:r>
        <w:rPr>
          <w:color w:val="FFFFFF"/>
          <w:w w:val="120"/>
          <w:sz w:val="40"/>
        </w:rPr>
        <w:t>de</w:t>
      </w:r>
      <w:r>
        <w:rPr>
          <w:color w:val="FFFFFF"/>
          <w:spacing w:val="8"/>
          <w:w w:val="120"/>
          <w:sz w:val="40"/>
        </w:rPr>
        <w:t> </w:t>
      </w:r>
      <w:r>
        <w:rPr>
          <w:color w:val="FFFFFF"/>
          <w:w w:val="120"/>
          <w:sz w:val="40"/>
        </w:rPr>
        <w:t>septiembre</w:t>
      </w:r>
      <w:r>
        <w:rPr>
          <w:color w:val="FFFFFF"/>
          <w:spacing w:val="8"/>
          <w:w w:val="120"/>
          <w:sz w:val="40"/>
        </w:rPr>
        <w:t> </w:t>
      </w:r>
      <w:r>
        <w:rPr>
          <w:color w:val="FFFFFF"/>
          <w:w w:val="120"/>
          <w:sz w:val="40"/>
        </w:rPr>
        <w:t>del</w:t>
      </w:r>
      <w:r>
        <w:rPr>
          <w:color w:val="FFFFFF"/>
          <w:spacing w:val="1"/>
          <w:w w:val="120"/>
          <w:sz w:val="40"/>
        </w:rPr>
        <w:t> </w:t>
      </w:r>
      <w:r>
        <w:rPr>
          <w:color w:val="FFFFFF"/>
          <w:w w:val="120"/>
          <w:sz w:val="40"/>
        </w:rPr>
        <w:t>año</w:t>
      </w:r>
      <w:r>
        <w:rPr>
          <w:color w:val="FFFFFF"/>
          <w:spacing w:val="-4"/>
          <w:w w:val="120"/>
          <w:sz w:val="40"/>
        </w:rPr>
        <w:t> </w:t>
      </w:r>
      <w:r>
        <w:rPr>
          <w:color w:val="FFFFFF"/>
          <w:w w:val="120"/>
          <w:sz w:val="40"/>
        </w:rPr>
        <w:t>2022</w:t>
      </w:r>
      <w:r>
        <w:rPr>
          <w:color w:val="FFFFFF"/>
          <w:spacing w:val="-3"/>
          <w:w w:val="120"/>
          <w:sz w:val="40"/>
        </w:rPr>
        <w:t> </w:t>
      </w:r>
      <w:r>
        <w:rPr>
          <w:color w:val="FFFFFF"/>
          <w:w w:val="120"/>
          <w:sz w:val="40"/>
        </w:rPr>
        <w:t>al</w:t>
      </w:r>
      <w:r>
        <w:rPr>
          <w:color w:val="FFFFFF"/>
          <w:spacing w:val="-3"/>
          <w:w w:val="120"/>
          <w:sz w:val="40"/>
        </w:rPr>
        <w:t> </w:t>
      </w:r>
      <w:r>
        <w:rPr>
          <w:color w:val="FFFFFF"/>
          <w:w w:val="120"/>
          <w:sz w:val="40"/>
        </w:rPr>
        <w:t>mes</w:t>
      </w:r>
      <w:r>
        <w:rPr>
          <w:color w:val="FFFFFF"/>
          <w:spacing w:val="-3"/>
          <w:w w:val="120"/>
          <w:sz w:val="40"/>
        </w:rPr>
        <w:t> </w:t>
      </w:r>
      <w:r>
        <w:rPr>
          <w:color w:val="FFFFFF"/>
          <w:w w:val="120"/>
          <w:sz w:val="40"/>
        </w:rPr>
        <w:t>de</w:t>
      </w:r>
      <w:r>
        <w:rPr>
          <w:color w:val="FFFFFF"/>
          <w:spacing w:val="-4"/>
          <w:w w:val="120"/>
          <w:sz w:val="40"/>
        </w:rPr>
        <w:t> </w:t>
      </w:r>
      <w:r>
        <w:rPr>
          <w:color w:val="FFFFFF"/>
          <w:w w:val="120"/>
          <w:sz w:val="40"/>
        </w:rPr>
        <w:t>agosto</w:t>
      </w:r>
      <w:r>
        <w:rPr>
          <w:color w:val="FFFFFF"/>
          <w:spacing w:val="-3"/>
          <w:w w:val="120"/>
          <w:sz w:val="40"/>
        </w:rPr>
        <w:t> </w:t>
      </w:r>
      <w:r>
        <w:rPr>
          <w:color w:val="FFFFFF"/>
          <w:w w:val="120"/>
          <w:sz w:val="40"/>
        </w:rPr>
        <w:t>del</w:t>
      </w:r>
      <w:r>
        <w:rPr>
          <w:color w:val="FFFFFF"/>
          <w:spacing w:val="-3"/>
          <w:w w:val="120"/>
          <w:sz w:val="40"/>
        </w:rPr>
        <w:t> </w:t>
      </w:r>
      <w:r>
        <w:rPr>
          <w:color w:val="FFFFFF"/>
          <w:w w:val="120"/>
          <w:sz w:val="40"/>
        </w:rPr>
        <w:t>año</w:t>
      </w:r>
      <w:r>
        <w:rPr>
          <w:color w:val="FFFFFF"/>
          <w:spacing w:val="-3"/>
          <w:w w:val="120"/>
          <w:sz w:val="40"/>
        </w:rPr>
        <w:t> </w:t>
      </w:r>
      <w:r>
        <w:rPr>
          <w:color w:val="FFFFFF"/>
          <w:w w:val="120"/>
          <w:sz w:val="40"/>
        </w:rPr>
        <w:t>2023.</w:t>
      </w:r>
    </w:p>
    <w:p>
      <w:pPr>
        <w:pStyle w:val="BodyText"/>
        <w:rPr>
          <w:sz w:val="52"/>
        </w:rPr>
      </w:pPr>
    </w:p>
    <w:p>
      <w:pPr>
        <w:spacing w:line="285" w:lineRule="auto" w:before="0"/>
        <w:ind w:left="1108" w:right="1306" w:firstLine="0"/>
        <w:jc w:val="center"/>
        <w:rPr>
          <w:sz w:val="42"/>
        </w:rPr>
      </w:pPr>
      <w:r>
        <w:rPr>
          <w:color w:val="FFFFFF"/>
          <w:w w:val="120"/>
          <w:sz w:val="42"/>
        </w:rPr>
        <w:t>El</w:t>
      </w:r>
      <w:r>
        <w:rPr>
          <w:color w:val="FFFFFF"/>
          <w:spacing w:val="4"/>
          <w:w w:val="120"/>
          <w:sz w:val="42"/>
        </w:rPr>
        <w:t> </w:t>
      </w:r>
      <w:r>
        <w:rPr>
          <w:color w:val="FFFFFF"/>
          <w:w w:val="120"/>
          <w:sz w:val="42"/>
        </w:rPr>
        <w:t>presente</w:t>
      </w:r>
      <w:r>
        <w:rPr>
          <w:color w:val="FFFFFF"/>
          <w:spacing w:val="5"/>
          <w:w w:val="120"/>
          <w:sz w:val="42"/>
        </w:rPr>
        <w:t> </w:t>
      </w:r>
      <w:r>
        <w:rPr>
          <w:color w:val="FFFFFF"/>
          <w:w w:val="120"/>
          <w:sz w:val="42"/>
        </w:rPr>
        <w:t>informe</w:t>
      </w:r>
      <w:r>
        <w:rPr>
          <w:color w:val="FFFFFF"/>
          <w:spacing w:val="5"/>
          <w:w w:val="120"/>
          <w:sz w:val="42"/>
        </w:rPr>
        <w:t> </w:t>
      </w:r>
      <w:r>
        <w:rPr>
          <w:color w:val="FFFFFF"/>
          <w:w w:val="120"/>
          <w:sz w:val="42"/>
        </w:rPr>
        <w:t>permite</w:t>
      </w:r>
      <w:r>
        <w:rPr>
          <w:color w:val="FFFFFF"/>
          <w:spacing w:val="4"/>
          <w:w w:val="120"/>
          <w:sz w:val="42"/>
        </w:rPr>
        <w:t> </w:t>
      </w:r>
      <w:r>
        <w:rPr>
          <w:color w:val="FFFFFF"/>
          <w:w w:val="120"/>
          <w:sz w:val="42"/>
        </w:rPr>
        <w:t>recapitular</w:t>
      </w:r>
      <w:r>
        <w:rPr>
          <w:color w:val="FFFFFF"/>
          <w:spacing w:val="1"/>
          <w:w w:val="120"/>
          <w:sz w:val="42"/>
        </w:rPr>
        <w:t> </w:t>
      </w:r>
      <w:r>
        <w:rPr>
          <w:color w:val="FFFFFF"/>
          <w:w w:val="120"/>
          <w:sz w:val="42"/>
        </w:rPr>
        <w:t>de</w:t>
      </w:r>
      <w:r>
        <w:rPr>
          <w:color w:val="FFFFFF"/>
          <w:spacing w:val="1"/>
          <w:w w:val="120"/>
          <w:sz w:val="42"/>
        </w:rPr>
        <w:t> </w:t>
      </w:r>
      <w:r>
        <w:rPr>
          <w:color w:val="FFFFFF"/>
          <w:w w:val="120"/>
          <w:sz w:val="42"/>
        </w:rPr>
        <w:t>manera</w:t>
      </w:r>
      <w:r>
        <w:rPr>
          <w:color w:val="FFFFFF"/>
          <w:spacing w:val="2"/>
          <w:w w:val="120"/>
          <w:sz w:val="42"/>
        </w:rPr>
        <w:t> </w:t>
      </w:r>
      <w:r>
        <w:rPr>
          <w:color w:val="FFFFFF"/>
          <w:w w:val="120"/>
          <w:sz w:val="42"/>
        </w:rPr>
        <w:t>general</w:t>
      </w:r>
      <w:r>
        <w:rPr>
          <w:color w:val="FFFFFF"/>
          <w:spacing w:val="1"/>
          <w:w w:val="120"/>
          <w:sz w:val="42"/>
        </w:rPr>
        <w:t> </w:t>
      </w:r>
      <w:r>
        <w:rPr>
          <w:color w:val="FFFFFF"/>
          <w:w w:val="120"/>
          <w:sz w:val="42"/>
        </w:rPr>
        <w:t>las</w:t>
      </w:r>
      <w:r>
        <w:rPr>
          <w:color w:val="FFFFFF"/>
          <w:spacing w:val="2"/>
          <w:w w:val="120"/>
          <w:sz w:val="42"/>
        </w:rPr>
        <w:t> </w:t>
      </w:r>
      <w:r>
        <w:rPr>
          <w:color w:val="FFFFFF"/>
          <w:w w:val="120"/>
          <w:sz w:val="42"/>
        </w:rPr>
        <w:t>actividades</w:t>
      </w:r>
      <w:r>
        <w:rPr>
          <w:color w:val="FFFFFF"/>
          <w:spacing w:val="1"/>
          <w:w w:val="120"/>
          <w:sz w:val="42"/>
        </w:rPr>
        <w:t> </w:t>
      </w:r>
      <w:r>
        <w:rPr>
          <w:color w:val="FFFFFF"/>
          <w:w w:val="120"/>
          <w:sz w:val="42"/>
        </w:rPr>
        <w:t>realizadas</w:t>
      </w:r>
      <w:r>
        <w:rPr>
          <w:color w:val="FFFFFF"/>
          <w:spacing w:val="-10"/>
          <w:w w:val="120"/>
          <w:sz w:val="42"/>
        </w:rPr>
        <w:t> </w:t>
      </w:r>
      <w:r>
        <w:rPr>
          <w:color w:val="FFFFFF"/>
          <w:w w:val="120"/>
          <w:sz w:val="42"/>
        </w:rPr>
        <w:t>en</w:t>
      </w:r>
      <w:r>
        <w:rPr>
          <w:color w:val="FFFFFF"/>
          <w:spacing w:val="-10"/>
          <w:w w:val="120"/>
          <w:sz w:val="42"/>
        </w:rPr>
        <w:t> </w:t>
      </w:r>
      <w:r>
        <w:rPr>
          <w:color w:val="FFFFFF"/>
          <w:w w:val="120"/>
          <w:sz w:val="42"/>
        </w:rPr>
        <w:t>el</w:t>
      </w:r>
      <w:r>
        <w:rPr>
          <w:color w:val="FFFFFF"/>
          <w:spacing w:val="-10"/>
          <w:w w:val="120"/>
          <w:sz w:val="42"/>
        </w:rPr>
        <w:t> </w:t>
      </w:r>
      <w:r>
        <w:rPr>
          <w:color w:val="FFFFFF"/>
          <w:w w:val="120"/>
          <w:sz w:val="42"/>
        </w:rPr>
        <w:t>ejercicio</w:t>
      </w:r>
      <w:r>
        <w:rPr>
          <w:color w:val="FFFFFF"/>
          <w:spacing w:val="-10"/>
          <w:w w:val="120"/>
          <w:sz w:val="42"/>
        </w:rPr>
        <w:t> </w:t>
      </w:r>
      <w:r>
        <w:rPr>
          <w:color w:val="FFFFFF"/>
          <w:w w:val="120"/>
          <w:sz w:val="42"/>
        </w:rPr>
        <w:t>de</w:t>
      </w:r>
      <w:r>
        <w:rPr>
          <w:color w:val="FFFFFF"/>
          <w:spacing w:val="-10"/>
          <w:w w:val="120"/>
          <w:sz w:val="42"/>
        </w:rPr>
        <w:t> </w:t>
      </w:r>
      <w:r>
        <w:rPr>
          <w:color w:val="FFFFFF"/>
          <w:w w:val="120"/>
          <w:sz w:val="42"/>
        </w:rPr>
        <w:t>las</w:t>
      </w:r>
      <w:r>
        <w:rPr>
          <w:color w:val="FFFFFF"/>
          <w:spacing w:val="-9"/>
          <w:w w:val="120"/>
          <w:sz w:val="42"/>
        </w:rPr>
        <w:t> </w:t>
      </w:r>
      <w:r>
        <w:rPr>
          <w:color w:val="FFFFFF"/>
          <w:w w:val="120"/>
          <w:sz w:val="42"/>
        </w:rPr>
        <w:t>funciones</w:t>
      </w:r>
      <w:r>
        <w:rPr>
          <w:color w:val="FFFFFF"/>
          <w:spacing w:val="-108"/>
          <w:w w:val="120"/>
          <w:sz w:val="42"/>
        </w:rPr>
        <w:t> </w:t>
      </w:r>
      <w:r>
        <w:rPr>
          <w:color w:val="FFFFFF"/>
          <w:w w:val="120"/>
          <w:sz w:val="42"/>
        </w:rPr>
        <w:t>que</w:t>
      </w:r>
      <w:r>
        <w:rPr>
          <w:color w:val="FFFFFF"/>
          <w:spacing w:val="11"/>
          <w:w w:val="120"/>
          <w:sz w:val="42"/>
        </w:rPr>
        <w:t> </w:t>
      </w:r>
      <w:r>
        <w:rPr>
          <w:color w:val="FFFFFF"/>
          <w:w w:val="120"/>
          <w:sz w:val="42"/>
        </w:rPr>
        <w:t>me</w:t>
      </w:r>
      <w:r>
        <w:rPr>
          <w:color w:val="FFFFFF"/>
          <w:spacing w:val="11"/>
          <w:w w:val="120"/>
          <w:sz w:val="42"/>
        </w:rPr>
        <w:t> </w:t>
      </w:r>
      <w:r>
        <w:rPr>
          <w:color w:val="FFFFFF"/>
          <w:w w:val="120"/>
          <w:sz w:val="42"/>
        </w:rPr>
        <w:t>fueron</w:t>
      </w:r>
      <w:r>
        <w:rPr>
          <w:color w:val="FFFFFF"/>
          <w:spacing w:val="12"/>
          <w:w w:val="120"/>
          <w:sz w:val="42"/>
        </w:rPr>
        <w:t> </w:t>
      </w:r>
      <w:r>
        <w:rPr>
          <w:color w:val="FFFFFF"/>
          <w:w w:val="120"/>
          <w:sz w:val="42"/>
        </w:rPr>
        <w:t>conferidas</w:t>
      </w:r>
      <w:r>
        <w:rPr>
          <w:color w:val="FFFFFF"/>
          <w:spacing w:val="11"/>
          <w:w w:val="120"/>
          <w:sz w:val="42"/>
        </w:rPr>
        <w:t> </w:t>
      </w:r>
      <w:r>
        <w:rPr>
          <w:color w:val="FFFFFF"/>
          <w:w w:val="120"/>
          <w:sz w:val="42"/>
        </w:rPr>
        <w:t>en</w:t>
      </w:r>
      <w:r>
        <w:rPr>
          <w:color w:val="FFFFFF"/>
          <w:spacing w:val="12"/>
          <w:w w:val="120"/>
          <w:sz w:val="42"/>
        </w:rPr>
        <w:t> </w:t>
      </w:r>
      <w:r>
        <w:rPr>
          <w:color w:val="FFFFFF"/>
          <w:w w:val="120"/>
          <w:sz w:val="42"/>
        </w:rPr>
        <w:t>mi</w:t>
      </w:r>
      <w:r>
        <w:rPr>
          <w:color w:val="FFFFFF"/>
          <w:spacing w:val="11"/>
          <w:w w:val="120"/>
          <w:sz w:val="42"/>
        </w:rPr>
        <w:t> </w:t>
      </w:r>
      <w:r>
        <w:rPr>
          <w:color w:val="FFFFFF"/>
          <w:w w:val="120"/>
          <w:sz w:val="42"/>
        </w:rPr>
        <w:t>carácter</w:t>
      </w:r>
      <w:r>
        <w:rPr>
          <w:color w:val="FFFFFF"/>
          <w:spacing w:val="-108"/>
          <w:w w:val="120"/>
          <w:sz w:val="42"/>
        </w:rPr>
        <w:t> </w:t>
      </w:r>
      <w:r>
        <w:rPr>
          <w:color w:val="FFFFFF"/>
          <w:w w:val="120"/>
          <w:sz w:val="42"/>
        </w:rPr>
        <w:t>de</w:t>
      </w:r>
      <w:r>
        <w:rPr>
          <w:color w:val="FFFFFF"/>
          <w:spacing w:val="1"/>
          <w:w w:val="120"/>
          <w:sz w:val="42"/>
        </w:rPr>
        <w:t> </w:t>
      </w:r>
      <w:r>
        <w:rPr>
          <w:color w:val="FFFFFF"/>
          <w:w w:val="120"/>
          <w:sz w:val="42"/>
        </w:rPr>
        <w:t>Síndico</w:t>
      </w:r>
      <w:r>
        <w:rPr>
          <w:color w:val="FFFFFF"/>
          <w:spacing w:val="1"/>
          <w:w w:val="120"/>
          <w:sz w:val="42"/>
        </w:rPr>
        <w:t> </w:t>
      </w:r>
      <w:r>
        <w:rPr>
          <w:color w:val="FFFFFF"/>
          <w:w w:val="120"/>
          <w:sz w:val="42"/>
        </w:rPr>
        <w:t>Municipal</w:t>
      </w:r>
      <w:r>
        <w:rPr>
          <w:color w:val="FFFFFF"/>
          <w:spacing w:val="1"/>
          <w:w w:val="120"/>
          <w:sz w:val="42"/>
        </w:rPr>
        <w:t> </w:t>
      </w:r>
      <w:r>
        <w:rPr>
          <w:color w:val="FFFFFF"/>
          <w:w w:val="120"/>
          <w:sz w:val="42"/>
        </w:rPr>
        <w:t>en  el  periodo</w:t>
      </w:r>
      <w:r>
        <w:rPr>
          <w:color w:val="FFFFFF"/>
          <w:spacing w:val="1"/>
          <w:w w:val="120"/>
          <w:sz w:val="42"/>
        </w:rPr>
        <w:t> </w:t>
      </w:r>
      <w:r>
        <w:rPr>
          <w:color w:val="FFFFFF"/>
          <w:w w:val="120"/>
          <w:sz w:val="42"/>
        </w:rPr>
        <w:t>antes</w:t>
      </w:r>
      <w:r>
        <w:rPr>
          <w:color w:val="FFFFFF"/>
          <w:spacing w:val="4"/>
          <w:w w:val="120"/>
          <w:sz w:val="42"/>
        </w:rPr>
        <w:t> </w:t>
      </w:r>
      <w:r>
        <w:rPr>
          <w:color w:val="FFFFFF"/>
          <w:w w:val="120"/>
          <w:sz w:val="42"/>
        </w:rPr>
        <w:t>mencionado</w:t>
      </w:r>
      <w:r>
        <w:rPr>
          <w:color w:val="FFFFFF"/>
          <w:spacing w:val="5"/>
          <w:w w:val="120"/>
          <w:sz w:val="42"/>
        </w:rPr>
        <w:t> </w:t>
      </w:r>
      <w:r>
        <w:rPr>
          <w:color w:val="FFFFFF"/>
          <w:w w:val="120"/>
          <w:sz w:val="42"/>
        </w:rPr>
        <w:t>y</w:t>
      </w:r>
      <w:r>
        <w:rPr>
          <w:color w:val="FFFFFF"/>
          <w:spacing w:val="5"/>
          <w:w w:val="120"/>
          <w:sz w:val="42"/>
        </w:rPr>
        <w:t> </w:t>
      </w:r>
      <w:r>
        <w:rPr>
          <w:color w:val="FFFFFF"/>
          <w:w w:val="120"/>
          <w:sz w:val="42"/>
        </w:rPr>
        <w:t>da</w:t>
      </w:r>
      <w:r>
        <w:rPr>
          <w:color w:val="FFFFFF"/>
          <w:spacing w:val="4"/>
          <w:w w:val="120"/>
          <w:sz w:val="42"/>
        </w:rPr>
        <w:t> </w:t>
      </w:r>
      <w:r>
        <w:rPr>
          <w:color w:val="FFFFFF"/>
          <w:w w:val="120"/>
          <w:sz w:val="42"/>
        </w:rPr>
        <w:t>cuenta</w:t>
      </w:r>
      <w:r>
        <w:rPr>
          <w:color w:val="FFFFFF"/>
          <w:spacing w:val="5"/>
          <w:w w:val="120"/>
          <w:sz w:val="42"/>
        </w:rPr>
        <w:t> </w:t>
      </w:r>
      <w:r>
        <w:rPr>
          <w:color w:val="FFFFFF"/>
          <w:w w:val="120"/>
          <w:sz w:val="42"/>
        </w:rPr>
        <w:t>de</w:t>
      </w:r>
      <w:r>
        <w:rPr>
          <w:color w:val="FFFFFF"/>
          <w:spacing w:val="5"/>
          <w:w w:val="120"/>
          <w:sz w:val="42"/>
        </w:rPr>
        <w:t> </w:t>
      </w:r>
      <w:r>
        <w:rPr>
          <w:color w:val="FFFFFF"/>
          <w:w w:val="120"/>
          <w:sz w:val="42"/>
        </w:rPr>
        <w:t>las</w:t>
      </w:r>
      <w:r>
        <w:rPr>
          <w:color w:val="FFFFFF"/>
          <w:spacing w:val="1"/>
          <w:w w:val="120"/>
          <w:sz w:val="42"/>
        </w:rPr>
        <w:t> </w:t>
      </w:r>
      <w:r>
        <w:rPr>
          <w:color w:val="FFFFFF"/>
          <w:w w:val="120"/>
          <w:sz w:val="42"/>
        </w:rPr>
        <w:t>actividades</w:t>
      </w:r>
      <w:r>
        <w:rPr>
          <w:color w:val="FFFFFF"/>
          <w:spacing w:val="5"/>
          <w:w w:val="120"/>
          <w:sz w:val="42"/>
        </w:rPr>
        <w:t> </w:t>
      </w:r>
      <w:r>
        <w:rPr>
          <w:color w:val="FFFFFF"/>
          <w:w w:val="120"/>
          <w:sz w:val="42"/>
        </w:rPr>
        <w:t>que</w:t>
      </w:r>
      <w:r>
        <w:rPr>
          <w:color w:val="FFFFFF"/>
          <w:spacing w:val="6"/>
          <w:w w:val="120"/>
          <w:sz w:val="42"/>
        </w:rPr>
        <w:t> </w:t>
      </w:r>
      <w:r>
        <w:rPr>
          <w:color w:val="FFFFFF"/>
          <w:w w:val="120"/>
          <w:sz w:val="42"/>
        </w:rPr>
        <w:t>se</w:t>
      </w:r>
      <w:r>
        <w:rPr>
          <w:color w:val="FFFFFF"/>
          <w:spacing w:val="6"/>
          <w:w w:val="120"/>
          <w:sz w:val="42"/>
        </w:rPr>
        <w:t> </w:t>
      </w:r>
      <w:r>
        <w:rPr>
          <w:color w:val="FFFFFF"/>
          <w:w w:val="120"/>
          <w:sz w:val="42"/>
        </w:rPr>
        <w:t>mencionan</w:t>
      </w:r>
      <w:r>
        <w:rPr>
          <w:color w:val="FFFFFF"/>
          <w:spacing w:val="6"/>
          <w:w w:val="120"/>
          <w:sz w:val="42"/>
        </w:rPr>
        <w:t> </w:t>
      </w:r>
      <w:r>
        <w:rPr>
          <w:color w:val="FFFFFF"/>
          <w:w w:val="120"/>
          <w:sz w:val="42"/>
        </w:rPr>
        <w:t>a</w:t>
      </w:r>
      <w:r>
        <w:rPr>
          <w:color w:val="FFFFFF"/>
          <w:spacing w:val="1"/>
          <w:w w:val="120"/>
          <w:sz w:val="42"/>
        </w:rPr>
        <w:t> </w:t>
      </w:r>
      <w:r>
        <w:rPr>
          <w:color w:val="FFFFFF"/>
          <w:w w:val="120"/>
          <w:sz w:val="42"/>
        </w:rPr>
        <w:t>continuación.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59"/>
        <w:ind w:left="27" w:right="464"/>
        <w:jc w:val="right"/>
      </w:pPr>
      <w:r>
        <w:rPr>
          <w:color w:val="FF810F"/>
        </w:rPr>
        <w:t>01</w:t>
      </w:r>
    </w:p>
    <w:p>
      <w:pPr>
        <w:spacing w:after="0"/>
        <w:jc w:val="right"/>
        <w:sectPr>
          <w:pgSz w:w="11900" w:h="16850"/>
          <w:pgMar w:top="1240" w:bottom="280" w:left="620" w:right="100"/>
        </w:sectPr>
      </w:pPr>
    </w:p>
    <w:p>
      <w:pPr>
        <w:spacing w:before="92"/>
        <w:ind w:left="782" w:right="0" w:firstLine="0"/>
        <w:jc w:val="left"/>
        <w:rPr>
          <w:b/>
          <w:sz w:val="80"/>
        </w:rPr>
      </w:pPr>
      <w:r>
        <w:rPr>
          <w:b/>
          <w:w w:val="115"/>
          <w:sz w:val="80"/>
        </w:rPr>
        <w:t>Fundamento</w:t>
      </w:r>
      <w:r>
        <w:rPr>
          <w:b/>
          <w:spacing w:val="60"/>
          <w:w w:val="115"/>
          <w:sz w:val="80"/>
        </w:rPr>
        <w:t> </w:t>
      </w:r>
      <w:r>
        <w:rPr>
          <w:b/>
          <w:w w:val="115"/>
          <w:sz w:val="80"/>
        </w:rPr>
        <w:t>Jurídico</w:t>
      </w:r>
    </w:p>
    <w:p>
      <w:pPr>
        <w:pStyle w:val="BodyText"/>
        <w:spacing w:line="295" w:lineRule="auto" w:before="355"/>
        <w:ind w:left="569" w:right="1094"/>
        <w:jc w:val="both"/>
      </w:pPr>
      <w:r>
        <w:rPr>
          <w:w w:val="120"/>
        </w:rPr>
        <w:t>La</w:t>
      </w:r>
      <w:r>
        <w:rPr>
          <w:spacing w:val="1"/>
          <w:w w:val="120"/>
        </w:rPr>
        <w:t> </w:t>
      </w:r>
      <w:r>
        <w:rPr>
          <w:w w:val="120"/>
        </w:rPr>
        <w:t>Constitución</w:t>
      </w:r>
      <w:r>
        <w:rPr>
          <w:spacing w:val="1"/>
          <w:w w:val="120"/>
        </w:rPr>
        <w:t> </w:t>
      </w:r>
      <w:r>
        <w:rPr>
          <w:w w:val="120"/>
        </w:rPr>
        <w:t>Política</w:t>
      </w:r>
      <w:r>
        <w:rPr>
          <w:spacing w:val="1"/>
          <w:w w:val="120"/>
        </w:rPr>
        <w:t> </w:t>
      </w:r>
      <w:r>
        <w:rPr>
          <w:w w:val="120"/>
        </w:rPr>
        <w:t>de</w:t>
      </w:r>
      <w:r>
        <w:rPr>
          <w:spacing w:val="1"/>
          <w:w w:val="120"/>
        </w:rPr>
        <w:t> </w:t>
      </w:r>
      <w:r>
        <w:rPr>
          <w:w w:val="120"/>
        </w:rPr>
        <w:t>los</w:t>
      </w:r>
      <w:r>
        <w:rPr>
          <w:spacing w:val="1"/>
          <w:w w:val="120"/>
        </w:rPr>
        <w:t> </w:t>
      </w:r>
      <w:r>
        <w:rPr>
          <w:w w:val="120"/>
        </w:rPr>
        <w:t>Estados</w:t>
      </w:r>
      <w:r>
        <w:rPr>
          <w:spacing w:val="1"/>
          <w:w w:val="120"/>
        </w:rPr>
        <w:t> </w:t>
      </w:r>
      <w:r>
        <w:rPr>
          <w:w w:val="120"/>
        </w:rPr>
        <w:t>Unidos</w:t>
      </w:r>
      <w:r>
        <w:rPr>
          <w:spacing w:val="1"/>
          <w:w w:val="120"/>
        </w:rPr>
        <w:t> </w:t>
      </w:r>
      <w:r>
        <w:rPr>
          <w:w w:val="120"/>
        </w:rPr>
        <w:t>Mexicanos,  en  su</w:t>
      </w:r>
      <w:r>
        <w:rPr>
          <w:spacing w:val="1"/>
          <w:w w:val="120"/>
        </w:rPr>
        <w:t> </w:t>
      </w:r>
      <w:r>
        <w:rPr>
          <w:w w:val="120"/>
        </w:rPr>
        <w:t>arábigo 115, establece las facultades y atribuciones de los Municipios</w:t>
      </w:r>
      <w:r>
        <w:rPr>
          <w:spacing w:val="1"/>
          <w:w w:val="120"/>
        </w:rPr>
        <w:t> </w:t>
      </w:r>
      <w:r>
        <w:rPr>
          <w:w w:val="120"/>
        </w:rPr>
        <w:t>libres, a los que reconoce su división territorial, organización política y</w:t>
      </w:r>
      <w:r>
        <w:rPr>
          <w:spacing w:val="1"/>
          <w:w w:val="120"/>
        </w:rPr>
        <w:t> </w:t>
      </w:r>
      <w:r>
        <w:rPr>
          <w:w w:val="120"/>
        </w:rPr>
        <w:t>administrativa</w:t>
      </w:r>
      <w:r>
        <w:rPr>
          <w:spacing w:val="3"/>
          <w:w w:val="120"/>
        </w:rPr>
        <w:t> </w:t>
      </w:r>
      <w:r>
        <w:rPr>
          <w:w w:val="120"/>
        </w:rPr>
        <w:t>como</w:t>
      </w:r>
      <w:r>
        <w:rPr>
          <w:spacing w:val="4"/>
          <w:w w:val="120"/>
        </w:rPr>
        <w:t> </w:t>
      </w:r>
      <w:r>
        <w:rPr>
          <w:w w:val="120"/>
        </w:rPr>
        <w:t>base</w:t>
      </w:r>
      <w:r>
        <w:rPr>
          <w:spacing w:val="4"/>
          <w:w w:val="120"/>
        </w:rPr>
        <w:t> </w:t>
      </w:r>
      <w:r>
        <w:rPr>
          <w:w w:val="120"/>
        </w:rPr>
        <w:t>de</w:t>
      </w:r>
      <w:r>
        <w:rPr>
          <w:spacing w:val="4"/>
          <w:w w:val="120"/>
        </w:rPr>
        <w:t> </w:t>
      </w:r>
      <w:r>
        <w:rPr>
          <w:w w:val="120"/>
        </w:rPr>
        <w:t>los</w:t>
      </w:r>
      <w:r>
        <w:rPr>
          <w:spacing w:val="4"/>
          <w:w w:val="120"/>
        </w:rPr>
        <w:t> </w:t>
      </w:r>
      <w:r>
        <w:rPr>
          <w:w w:val="120"/>
        </w:rPr>
        <w:t>Estados.</w:t>
      </w:r>
    </w:p>
    <w:p>
      <w:pPr>
        <w:pStyle w:val="BodyText"/>
        <w:spacing w:before="11"/>
        <w:rPr>
          <w:sz w:val="31"/>
        </w:rPr>
      </w:pPr>
    </w:p>
    <w:p>
      <w:pPr>
        <w:pStyle w:val="BodyText"/>
        <w:spacing w:line="295" w:lineRule="auto"/>
        <w:ind w:left="569" w:right="1102"/>
        <w:jc w:val="both"/>
      </w:pPr>
      <w:r>
        <w:rPr>
          <w:w w:val="120"/>
        </w:rPr>
        <w:t>En el artículo 73, fracción II, de nuestra Carta Magna, se establecen los</w:t>
      </w:r>
      <w:r>
        <w:rPr>
          <w:spacing w:val="1"/>
          <w:w w:val="120"/>
        </w:rPr>
        <w:t> </w:t>
      </w:r>
      <w:r>
        <w:rPr>
          <w:w w:val="120"/>
        </w:rPr>
        <w:t>integrantes de los Ayuntamientos Municipales, de entre los cuales se</w:t>
      </w:r>
      <w:r>
        <w:rPr>
          <w:spacing w:val="1"/>
          <w:w w:val="120"/>
        </w:rPr>
        <w:t> </w:t>
      </w:r>
      <w:r>
        <w:rPr>
          <w:w w:val="120"/>
        </w:rPr>
        <w:t>establece</w:t>
      </w:r>
      <w:r>
        <w:rPr>
          <w:spacing w:val="5"/>
          <w:w w:val="120"/>
        </w:rPr>
        <w:t> </w:t>
      </w:r>
      <w:r>
        <w:rPr>
          <w:w w:val="120"/>
        </w:rPr>
        <w:t>la</w:t>
      </w:r>
      <w:r>
        <w:rPr>
          <w:spacing w:val="5"/>
          <w:w w:val="120"/>
        </w:rPr>
        <w:t> </w:t>
      </w:r>
      <w:r>
        <w:rPr>
          <w:w w:val="120"/>
        </w:rPr>
        <w:t>figura</w:t>
      </w:r>
      <w:r>
        <w:rPr>
          <w:spacing w:val="6"/>
          <w:w w:val="120"/>
        </w:rPr>
        <w:t> </w:t>
      </w:r>
      <w:r>
        <w:rPr>
          <w:w w:val="120"/>
        </w:rPr>
        <w:t>del</w:t>
      </w:r>
      <w:r>
        <w:rPr>
          <w:spacing w:val="5"/>
          <w:w w:val="120"/>
        </w:rPr>
        <w:t> </w:t>
      </w:r>
      <w:r>
        <w:rPr>
          <w:w w:val="120"/>
        </w:rPr>
        <w:t>Síndico</w:t>
      </w:r>
      <w:r>
        <w:rPr>
          <w:spacing w:val="6"/>
          <w:w w:val="120"/>
        </w:rPr>
        <w:t> </w:t>
      </w:r>
      <w:r>
        <w:rPr>
          <w:w w:val="120"/>
        </w:rPr>
        <w:t>Municipal.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spacing w:line="295" w:lineRule="auto"/>
        <w:ind w:left="569" w:right="1092"/>
        <w:jc w:val="both"/>
      </w:pPr>
      <w:r>
        <w:rPr>
          <w:w w:val="120"/>
        </w:rPr>
        <w:t>Del</w:t>
      </w:r>
      <w:r>
        <w:rPr>
          <w:spacing w:val="1"/>
          <w:w w:val="120"/>
        </w:rPr>
        <w:t> </w:t>
      </w:r>
      <w:r>
        <w:rPr>
          <w:w w:val="120"/>
        </w:rPr>
        <w:t>mismo</w:t>
      </w:r>
      <w:r>
        <w:rPr>
          <w:spacing w:val="1"/>
          <w:w w:val="120"/>
        </w:rPr>
        <w:t> </w:t>
      </w:r>
      <w:r>
        <w:rPr>
          <w:w w:val="120"/>
        </w:rPr>
        <w:t>modo,</w:t>
      </w:r>
      <w:r>
        <w:rPr>
          <w:spacing w:val="1"/>
          <w:w w:val="120"/>
        </w:rPr>
        <w:t> </w:t>
      </w:r>
      <w:r>
        <w:rPr>
          <w:w w:val="120"/>
        </w:rPr>
        <w:t>la</w:t>
      </w:r>
      <w:r>
        <w:rPr>
          <w:spacing w:val="1"/>
          <w:w w:val="120"/>
        </w:rPr>
        <w:t> </w:t>
      </w:r>
      <w:r>
        <w:rPr>
          <w:w w:val="120"/>
        </w:rPr>
        <w:t>Ley</w:t>
      </w:r>
      <w:r>
        <w:rPr>
          <w:spacing w:val="1"/>
          <w:w w:val="120"/>
        </w:rPr>
        <w:t> </w:t>
      </w:r>
      <w:r>
        <w:rPr>
          <w:w w:val="120"/>
        </w:rPr>
        <w:t>del</w:t>
      </w:r>
      <w:r>
        <w:rPr>
          <w:spacing w:val="1"/>
          <w:w w:val="120"/>
        </w:rPr>
        <w:t> </w:t>
      </w:r>
      <w:r>
        <w:rPr>
          <w:w w:val="120"/>
        </w:rPr>
        <w:t>Gobierno</w:t>
      </w:r>
      <w:r>
        <w:rPr>
          <w:spacing w:val="1"/>
          <w:w w:val="120"/>
        </w:rPr>
        <w:t> </w:t>
      </w:r>
      <w:r>
        <w:rPr>
          <w:w w:val="120"/>
        </w:rPr>
        <w:t>y</w:t>
      </w:r>
      <w:r>
        <w:rPr>
          <w:spacing w:val="1"/>
          <w:w w:val="120"/>
        </w:rPr>
        <w:t> </w:t>
      </w:r>
      <w:r>
        <w:rPr>
          <w:w w:val="120"/>
        </w:rPr>
        <w:t>la</w:t>
      </w:r>
      <w:r>
        <w:rPr>
          <w:spacing w:val="1"/>
          <w:w w:val="120"/>
        </w:rPr>
        <w:t> </w:t>
      </w:r>
      <w:r>
        <w:rPr>
          <w:w w:val="120"/>
        </w:rPr>
        <w:t>Administración</w:t>
      </w:r>
      <w:r>
        <w:rPr>
          <w:spacing w:val="1"/>
          <w:w w:val="120"/>
        </w:rPr>
        <w:t> </w:t>
      </w:r>
      <w:r>
        <w:rPr>
          <w:w w:val="120"/>
        </w:rPr>
        <w:t>Pública</w:t>
      </w:r>
      <w:r>
        <w:rPr>
          <w:spacing w:val="1"/>
          <w:w w:val="120"/>
        </w:rPr>
        <w:t> </w:t>
      </w:r>
      <w:r>
        <w:rPr>
          <w:w w:val="120"/>
        </w:rPr>
        <w:t>Municipal del Estado de Jalisco, en el numeral 10, señala la integración</w:t>
      </w:r>
      <w:r>
        <w:rPr>
          <w:spacing w:val="1"/>
          <w:w w:val="120"/>
        </w:rPr>
        <w:t> </w:t>
      </w:r>
      <w:r>
        <w:rPr>
          <w:w w:val="120"/>
        </w:rPr>
        <w:t>de</w:t>
      </w:r>
      <w:r>
        <w:rPr>
          <w:spacing w:val="1"/>
          <w:w w:val="120"/>
        </w:rPr>
        <w:t> </w:t>
      </w:r>
      <w:r>
        <w:rPr>
          <w:w w:val="120"/>
        </w:rPr>
        <w:t>los</w:t>
      </w:r>
      <w:r>
        <w:rPr>
          <w:spacing w:val="1"/>
          <w:w w:val="120"/>
        </w:rPr>
        <w:t> </w:t>
      </w:r>
      <w:r>
        <w:rPr>
          <w:w w:val="120"/>
        </w:rPr>
        <w:t>Ayuntamientos,</w:t>
      </w:r>
      <w:r>
        <w:rPr>
          <w:spacing w:val="1"/>
          <w:w w:val="120"/>
        </w:rPr>
        <w:t> </w:t>
      </w:r>
      <w:r>
        <w:rPr>
          <w:w w:val="120"/>
        </w:rPr>
        <w:t>en</w:t>
      </w:r>
      <w:r>
        <w:rPr>
          <w:spacing w:val="1"/>
          <w:w w:val="120"/>
        </w:rPr>
        <w:t> </w:t>
      </w:r>
      <w:r>
        <w:rPr>
          <w:w w:val="120"/>
        </w:rPr>
        <w:t>donde</w:t>
      </w:r>
      <w:r>
        <w:rPr>
          <w:spacing w:val="1"/>
          <w:w w:val="120"/>
        </w:rPr>
        <w:t> </w:t>
      </w:r>
      <w:r>
        <w:rPr>
          <w:w w:val="120"/>
        </w:rPr>
        <w:t>se</w:t>
      </w:r>
      <w:r>
        <w:rPr>
          <w:spacing w:val="1"/>
          <w:w w:val="120"/>
        </w:rPr>
        <w:t> </w:t>
      </w:r>
      <w:r>
        <w:rPr>
          <w:w w:val="120"/>
        </w:rPr>
        <w:t>refleja</w:t>
      </w:r>
      <w:r>
        <w:rPr>
          <w:spacing w:val="1"/>
          <w:w w:val="120"/>
        </w:rPr>
        <w:t> </w:t>
      </w:r>
      <w:r>
        <w:rPr>
          <w:w w:val="120"/>
        </w:rPr>
        <w:t>la</w:t>
      </w:r>
      <w:r>
        <w:rPr>
          <w:spacing w:val="1"/>
          <w:w w:val="120"/>
        </w:rPr>
        <w:t> </w:t>
      </w:r>
      <w:r>
        <w:rPr>
          <w:w w:val="120"/>
        </w:rPr>
        <w:t>figura</w:t>
      </w:r>
      <w:r>
        <w:rPr>
          <w:spacing w:val="1"/>
          <w:w w:val="120"/>
        </w:rPr>
        <w:t> </w:t>
      </w:r>
      <w:r>
        <w:rPr>
          <w:w w:val="120"/>
        </w:rPr>
        <w:t>del</w:t>
      </w:r>
      <w:r>
        <w:rPr>
          <w:spacing w:val="1"/>
          <w:w w:val="120"/>
        </w:rPr>
        <w:t> </w:t>
      </w:r>
      <w:r>
        <w:rPr>
          <w:w w:val="120"/>
        </w:rPr>
        <w:t>Síndico</w:t>
      </w:r>
      <w:r>
        <w:rPr>
          <w:spacing w:val="1"/>
          <w:w w:val="120"/>
        </w:rPr>
        <w:t> </w:t>
      </w:r>
      <w:r>
        <w:rPr>
          <w:w w:val="120"/>
        </w:rPr>
        <w:t>Municipal.</w:t>
      </w:r>
      <w:r>
        <w:rPr>
          <w:spacing w:val="1"/>
          <w:w w:val="120"/>
        </w:rPr>
        <w:t> </w:t>
      </w:r>
      <w:r>
        <w:rPr>
          <w:w w:val="120"/>
        </w:rPr>
        <w:t>En</w:t>
      </w:r>
      <w:r>
        <w:rPr>
          <w:spacing w:val="1"/>
          <w:w w:val="120"/>
        </w:rPr>
        <w:t> </w:t>
      </w:r>
      <w:r>
        <w:rPr>
          <w:w w:val="120"/>
        </w:rPr>
        <w:t>sus</w:t>
      </w:r>
      <w:r>
        <w:rPr>
          <w:spacing w:val="1"/>
          <w:w w:val="120"/>
        </w:rPr>
        <w:t> </w:t>
      </w:r>
      <w:r>
        <w:rPr>
          <w:w w:val="120"/>
        </w:rPr>
        <w:t>ordinales</w:t>
      </w:r>
      <w:r>
        <w:rPr>
          <w:spacing w:val="1"/>
          <w:w w:val="120"/>
        </w:rPr>
        <w:t> </w:t>
      </w:r>
      <w:r>
        <w:rPr>
          <w:w w:val="120"/>
        </w:rPr>
        <w:t>37</w:t>
      </w:r>
      <w:r>
        <w:rPr>
          <w:spacing w:val="1"/>
          <w:w w:val="120"/>
        </w:rPr>
        <w:t> </w:t>
      </w:r>
      <w:r>
        <w:rPr>
          <w:w w:val="120"/>
        </w:rPr>
        <w:t>y</w:t>
      </w:r>
      <w:r>
        <w:rPr>
          <w:spacing w:val="1"/>
          <w:w w:val="120"/>
        </w:rPr>
        <w:t> </w:t>
      </w:r>
      <w:r>
        <w:rPr>
          <w:w w:val="120"/>
        </w:rPr>
        <w:t>38</w:t>
      </w:r>
      <w:r>
        <w:rPr>
          <w:spacing w:val="1"/>
          <w:w w:val="120"/>
        </w:rPr>
        <w:t> </w:t>
      </w:r>
      <w:r>
        <w:rPr>
          <w:w w:val="120"/>
        </w:rPr>
        <w:t>se</w:t>
      </w:r>
      <w:r>
        <w:rPr>
          <w:spacing w:val="1"/>
          <w:w w:val="120"/>
        </w:rPr>
        <w:t> </w:t>
      </w:r>
      <w:r>
        <w:rPr>
          <w:w w:val="120"/>
        </w:rPr>
        <w:t>indican</w:t>
      </w:r>
      <w:r>
        <w:rPr>
          <w:spacing w:val="1"/>
          <w:w w:val="120"/>
        </w:rPr>
        <w:t> </w:t>
      </w:r>
      <w:r>
        <w:rPr>
          <w:w w:val="120"/>
        </w:rPr>
        <w:t>las</w:t>
      </w:r>
      <w:r>
        <w:rPr>
          <w:spacing w:val="1"/>
          <w:w w:val="120"/>
        </w:rPr>
        <w:t> </w:t>
      </w:r>
      <w:r>
        <w:rPr>
          <w:w w:val="120"/>
        </w:rPr>
        <w:t>obligaciones</w:t>
      </w:r>
      <w:r>
        <w:rPr>
          <w:spacing w:val="1"/>
          <w:w w:val="120"/>
        </w:rPr>
        <w:t> </w:t>
      </w:r>
      <w:r>
        <w:rPr>
          <w:w w:val="120"/>
        </w:rPr>
        <w:t>y</w:t>
      </w:r>
      <w:r>
        <w:rPr>
          <w:spacing w:val="1"/>
          <w:w w:val="120"/>
        </w:rPr>
        <w:t> </w:t>
      </w:r>
      <w:r>
        <w:rPr>
          <w:w w:val="120"/>
        </w:rPr>
        <w:t>facultades de los Ayuntamientos, respectivamente. Así mismo, en su</w:t>
      </w:r>
      <w:r>
        <w:rPr>
          <w:spacing w:val="1"/>
          <w:w w:val="120"/>
        </w:rPr>
        <w:t> </w:t>
      </w:r>
      <w:r>
        <w:rPr>
          <w:w w:val="120"/>
        </w:rPr>
        <w:t>arábigo</w:t>
      </w:r>
      <w:r>
        <w:rPr>
          <w:spacing w:val="-10"/>
          <w:w w:val="120"/>
        </w:rPr>
        <w:t> </w:t>
      </w:r>
      <w:r>
        <w:rPr>
          <w:w w:val="120"/>
        </w:rPr>
        <w:t>41,</w:t>
      </w:r>
      <w:r>
        <w:rPr>
          <w:spacing w:val="-9"/>
          <w:w w:val="120"/>
        </w:rPr>
        <w:t> </w:t>
      </w:r>
      <w:r>
        <w:rPr>
          <w:w w:val="120"/>
        </w:rPr>
        <w:t>se</w:t>
      </w:r>
      <w:r>
        <w:rPr>
          <w:spacing w:val="-10"/>
          <w:w w:val="120"/>
        </w:rPr>
        <w:t> </w:t>
      </w:r>
      <w:r>
        <w:rPr>
          <w:w w:val="120"/>
        </w:rPr>
        <w:t>establece</w:t>
      </w:r>
      <w:r>
        <w:rPr>
          <w:spacing w:val="-9"/>
          <w:w w:val="120"/>
        </w:rPr>
        <w:t> </w:t>
      </w:r>
      <w:r>
        <w:rPr>
          <w:w w:val="120"/>
        </w:rPr>
        <w:t>la</w:t>
      </w:r>
      <w:r>
        <w:rPr>
          <w:spacing w:val="-10"/>
          <w:w w:val="120"/>
        </w:rPr>
        <w:t> </w:t>
      </w:r>
      <w:r>
        <w:rPr>
          <w:w w:val="120"/>
        </w:rPr>
        <w:t>facultad</w:t>
      </w:r>
      <w:r>
        <w:rPr>
          <w:spacing w:val="-9"/>
          <w:w w:val="120"/>
        </w:rPr>
        <w:t> </w:t>
      </w:r>
      <w:r>
        <w:rPr>
          <w:w w:val="120"/>
        </w:rPr>
        <w:t>del</w:t>
      </w:r>
      <w:r>
        <w:rPr>
          <w:spacing w:val="-9"/>
          <w:w w:val="120"/>
        </w:rPr>
        <w:t> </w:t>
      </w:r>
      <w:r>
        <w:rPr>
          <w:w w:val="120"/>
        </w:rPr>
        <w:t>Síndico</w:t>
      </w:r>
      <w:r>
        <w:rPr>
          <w:spacing w:val="-10"/>
          <w:w w:val="120"/>
        </w:rPr>
        <w:t> </w:t>
      </w:r>
      <w:r>
        <w:rPr>
          <w:w w:val="120"/>
        </w:rPr>
        <w:t>Municipal</w:t>
      </w:r>
      <w:r>
        <w:rPr>
          <w:spacing w:val="-9"/>
          <w:w w:val="120"/>
        </w:rPr>
        <w:t> </w:t>
      </w:r>
      <w:r>
        <w:rPr>
          <w:w w:val="120"/>
        </w:rPr>
        <w:t>para</w:t>
      </w:r>
      <w:r>
        <w:rPr>
          <w:spacing w:val="-10"/>
          <w:w w:val="120"/>
        </w:rPr>
        <w:t> </w:t>
      </w:r>
      <w:r>
        <w:rPr>
          <w:w w:val="120"/>
        </w:rPr>
        <w:t>presentar</w:t>
      </w:r>
      <w:r>
        <w:rPr>
          <w:spacing w:val="-66"/>
          <w:w w:val="120"/>
        </w:rPr>
        <w:t> </w:t>
      </w:r>
      <w:r>
        <w:rPr>
          <w:w w:val="120"/>
        </w:rPr>
        <w:t>Iniciativas</w:t>
      </w:r>
      <w:r>
        <w:rPr>
          <w:spacing w:val="1"/>
          <w:w w:val="120"/>
        </w:rPr>
        <w:t> </w:t>
      </w:r>
      <w:r>
        <w:rPr>
          <w:w w:val="120"/>
        </w:rPr>
        <w:t>de</w:t>
      </w:r>
      <w:r>
        <w:rPr>
          <w:spacing w:val="1"/>
          <w:w w:val="120"/>
        </w:rPr>
        <w:t> </w:t>
      </w:r>
      <w:r>
        <w:rPr>
          <w:w w:val="120"/>
        </w:rPr>
        <w:t>Ordenamientos</w:t>
      </w:r>
      <w:r>
        <w:rPr>
          <w:spacing w:val="1"/>
          <w:w w:val="120"/>
        </w:rPr>
        <w:t> </w:t>
      </w:r>
      <w:r>
        <w:rPr>
          <w:w w:val="120"/>
        </w:rPr>
        <w:t>Municipales,</w:t>
      </w:r>
      <w:r>
        <w:rPr>
          <w:spacing w:val="1"/>
          <w:w w:val="120"/>
        </w:rPr>
        <w:t> </w:t>
      </w:r>
      <w:r>
        <w:rPr>
          <w:w w:val="120"/>
        </w:rPr>
        <w:t>apareciendo</w:t>
      </w:r>
      <w:r>
        <w:rPr>
          <w:spacing w:val="1"/>
          <w:w w:val="120"/>
        </w:rPr>
        <w:t> </w:t>
      </w:r>
      <w:r>
        <w:rPr>
          <w:w w:val="120"/>
        </w:rPr>
        <w:t>sus</w:t>
      </w:r>
      <w:r>
        <w:rPr>
          <w:spacing w:val="1"/>
          <w:w w:val="120"/>
        </w:rPr>
        <w:t> </w:t>
      </w:r>
      <w:r>
        <w:rPr>
          <w:w w:val="120"/>
        </w:rPr>
        <w:t>obligaciones</w:t>
      </w:r>
      <w:r>
        <w:rPr>
          <w:spacing w:val="-5"/>
          <w:w w:val="120"/>
        </w:rPr>
        <w:t> </w:t>
      </w:r>
      <w:r>
        <w:rPr>
          <w:w w:val="120"/>
        </w:rPr>
        <w:t>y</w:t>
      </w:r>
      <w:r>
        <w:rPr>
          <w:spacing w:val="-4"/>
          <w:w w:val="120"/>
        </w:rPr>
        <w:t> </w:t>
      </w:r>
      <w:r>
        <w:rPr>
          <w:w w:val="120"/>
        </w:rPr>
        <w:t>facultades</w:t>
      </w:r>
      <w:r>
        <w:rPr>
          <w:spacing w:val="-4"/>
          <w:w w:val="120"/>
        </w:rPr>
        <w:t> </w:t>
      </w:r>
      <w:r>
        <w:rPr>
          <w:w w:val="120"/>
        </w:rPr>
        <w:t>en</w:t>
      </w:r>
      <w:r>
        <w:rPr>
          <w:spacing w:val="-4"/>
          <w:w w:val="120"/>
        </w:rPr>
        <w:t> </w:t>
      </w:r>
      <w:r>
        <w:rPr>
          <w:w w:val="120"/>
        </w:rPr>
        <w:t>los</w:t>
      </w:r>
      <w:r>
        <w:rPr>
          <w:spacing w:val="-5"/>
          <w:w w:val="120"/>
        </w:rPr>
        <w:t> </w:t>
      </w:r>
      <w:r>
        <w:rPr>
          <w:w w:val="120"/>
        </w:rPr>
        <w:t>artículos</w:t>
      </w:r>
      <w:r>
        <w:rPr>
          <w:spacing w:val="-4"/>
          <w:w w:val="120"/>
        </w:rPr>
        <w:t> </w:t>
      </w:r>
      <w:r>
        <w:rPr>
          <w:w w:val="120"/>
        </w:rPr>
        <w:t>52</w:t>
      </w:r>
      <w:r>
        <w:rPr>
          <w:spacing w:val="-4"/>
          <w:w w:val="120"/>
        </w:rPr>
        <w:t> </w:t>
      </w:r>
      <w:r>
        <w:rPr>
          <w:w w:val="120"/>
        </w:rPr>
        <w:t>y</w:t>
      </w:r>
      <w:r>
        <w:rPr>
          <w:spacing w:val="-4"/>
          <w:w w:val="120"/>
        </w:rPr>
        <w:t> </w:t>
      </w:r>
      <w:r>
        <w:rPr>
          <w:w w:val="120"/>
        </w:rPr>
        <w:t>53,</w:t>
      </w:r>
      <w:r>
        <w:rPr>
          <w:spacing w:val="-4"/>
          <w:w w:val="120"/>
        </w:rPr>
        <w:t> </w:t>
      </w:r>
      <w:r>
        <w:rPr>
          <w:w w:val="120"/>
        </w:rPr>
        <w:t>respectivamente.</w:t>
      </w:r>
    </w:p>
    <w:p>
      <w:pPr>
        <w:pStyle w:val="BodyText"/>
        <w:spacing w:before="9"/>
        <w:rPr>
          <w:sz w:val="31"/>
        </w:rPr>
      </w:pPr>
    </w:p>
    <w:p>
      <w:pPr>
        <w:pStyle w:val="BodyText"/>
        <w:spacing w:line="295" w:lineRule="auto" w:before="1"/>
        <w:ind w:left="569" w:right="1092"/>
        <w:jc w:val="both"/>
      </w:pPr>
      <w:r>
        <w:rPr>
          <w:w w:val="120"/>
        </w:rPr>
        <w:t>El</w:t>
      </w:r>
      <w:r>
        <w:rPr>
          <w:spacing w:val="1"/>
          <w:w w:val="120"/>
        </w:rPr>
        <w:t> </w:t>
      </w:r>
      <w:r>
        <w:rPr>
          <w:w w:val="120"/>
        </w:rPr>
        <w:t>Reglamento</w:t>
      </w:r>
      <w:r>
        <w:rPr>
          <w:spacing w:val="1"/>
          <w:w w:val="120"/>
        </w:rPr>
        <w:t> </w:t>
      </w:r>
      <w:r>
        <w:rPr>
          <w:w w:val="120"/>
        </w:rPr>
        <w:t>del</w:t>
      </w:r>
      <w:r>
        <w:rPr>
          <w:spacing w:val="1"/>
          <w:w w:val="120"/>
        </w:rPr>
        <w:t> </w:t>
      </w:r>
      <w:r>
        <w:rPr>
          <w:w w:val="120"/>
        </w:rPr>
        <w:t>Ayuntamiento</w:t>
      </w:r>
      <w:r>
        <w:rPr>
          <w:spacing w:val="1"/>
          <w:w w:val="120"/>
        </w:rPr>
        <w:t> </w:t>
      </w:r>
      <w:r>
        <w:rPr>
          <w:w w:val="120"/>
        </w:rPr>
        <w:t>del</w:t>
      </w:r>
      <w:r>
        <w:rPr>
          <w:spacing w:val="1"/>
          <w:w w:val="120"/>
        </w:rPr>
        <w:t> </w:t>
      </w:r>
      <w:r>
        <w:rPr>
          <w:w w:val="120"/>
        </w:rPr>
        <w:t>Municipio</w:t>
      </w:r>
      <w:r>
        <w:rPr>
          <w:spacing w:val="1"/>
          <w:w w:val="120"/>
        </w:rPr>
        <w:t> </w:t>
      </w:r>
      <w:r>
        <w:rPr>
          <w:w w:val="120"/>
        </w:rPr>
        <w:t>de</w:t>
      </w:r>
      <w:r>
        <w:rPr>
          <w:spacing w:val="1"/>
          <w:w w:val="120"/>
        </w:rPr>
        <w:t> </w:t>
      </w:r>
      <w:r>
        <w:rPr>
          <w:w w:val="120"/>
        </w:rPr>
        <w:t>Tlajomulco</w:t>
      </w:r>
      <w:r>
        <w:rPr>
          <w:spacing w:val="1"/>
          <w:w w:val="120"/>
        </w:rPr>
        <w:t> </w:t>
      </w:r>
      <w:r>
        <w:rPr>
          <w:w w:val="120"/>
        </w:rPr>
        <w:t>de</w:t>
      </w:r>
      <w:r>
        <w:rPr>
          <w:spacing w:val="1"/>
          <w:w w:val="120"/>
        </w:rPr>
        <w:t> </w:t>
      </w:r>
      <w:r>
        <w:rPr>
          <w:w w:val="120"/>
        </w:rPr>
        <w:t>Zúñiga, Jalisco, en su artículo 44, fracción VIII y XIII, señala que las</w:t>
      </w:r>
      <w:r>
        <w:rPr>
          <w:spacing w:val="1"/>
          <w:w w:val="120"/>
        </w:rPr>
        <w:t> </w:t>
      </w:r>
      <w:r>
        <w:rPr>
          <w:w w:val="120"/>
        </w:rPr>
        <w:t>Presidentas o Presidentes de cada comisión edilicia debe presentar por</w:t>
      </w:r>
      <w:r>
        <w:rPr>
          <w:spacing w:val="-66"/>
          <w:w w:val="120"/>
        </w:rPr>
        <w:t> </w:t>
      </w:r>
      <w:r>
        <w:rPr>
          <w:w w:val="120"/>
        </w:rPr>
        <w:t>escrito al Ayuntamiento un informe de las actividades realizadas por la</w:t>
      </w:r>
      <w:r>
        <w:rPr>
          <w:spacing w:val="1"/>
          <w:w w:val="120"/>
        </w:rPr>
        <w:t> </w:t>
      </w:r>
      <w:r>
        <w:rPr>
          <w:w w:val="120"/>
        </w:rPr>
        <w:t>comisión o comisiones que se presidan, en el mes de septiembre de</w:t>
      </w:r>
      <w:r>
        <w:rPr>
          <w:spacing w:val="1"/>
          <w:w w:val="120"/>
        </w:rPr>
        <w:t> </w:t>
      </w:r>
      <w:r>
        <w:rPr>
          <w:w w:val="120"/>
        </w:rPr>
        <w:t>cada año y cuantas veces se lo requiera el Ayuntamiento. En el numeral</w:t>
      </w:r>
      <w:r>
        <w:rPr>
          <w:spacing w:val="1"/>
          <w:w w:val="120"/>
        </w:rPr>
        <w:t> </w:t>
      </w:r>
      <w:r>
        <w:rPr>
          <w:w w:val="120"/>
        </w:rPr>
        <w:t>122 fracción III, se establece la facultad por parte del Síndico Municipal</w:t>
      </w:r>
      <w:r>
        <w:rPr>
          <w:spacing w:val="1"/>
          <w:w w:val="120"/>
        </w:rPr>
        <w:t> </w:t>
      </w:r>
      <w:r>
        <w:rPr>
          <w:w w:val="120"/>
        </w:rPr>
        <w:t>de</w:t>
      </w:r>
      <w:r>
        <w:rPr>
          <w:spacing w:val="3"/>
          <w:w w:val="120"/>
        </w:rPr>
        <w:t> </w:t>
      </w:r>
      <w:r>
        <w:rPr>
          <w:w w:val="120"/>
        </w:rPr>
        <w:t>presentar</w:t>
      </w:r>
      <w:r>
        <w:rPr>
          <w:spacing w:val="4"/>
          <w:w w:val="120"/>
        </w:rPr>
        <w:t> </w:t>
      </w:r>
      <w:r>
        <w:rPr>
          <w:w w:val="120"/>
        </w:rPr>
        <w:t>Iniciativas</w:t>
      </w:r>
      <w:r>
        <w:rPr>
          <w:spacing w:val="4"/>
          <w:w w:val="120"/>
        </w:rPr>
        <w:t> </w:t>
      </w:r>
      <w:r>
        <w:rPr>
          <w:w w:val="120"/>
        </w:rPr>
        <w:t>de</w:t>
      </w:r>
      <w:r>
        <w:rPr>
          <w:spacing w:val="4"/>
          <w:w w:val="120"/>
        </w:rPr>
        <w:t> </w:t>
      </w:r>
      <w:r>
        <w:rPr>
          <w:w w:val="120"/>
        </w:rPr>
        <w:t>cualquier</w:t>
      </w:r>
      <w:r>
        <w:rPr>
          <w:spacing w:val="4"/>
          <w:w w:val="120"/>
        </w:rPr>
        <w:t> </w:t>
      </w:r>
      <w:r>
        <w:rPr>
          <w:w w:val="120"/>
        </w:rPr>
        <w:t>índole.</w:t>
      </w:r>
    </w:p>
    <w:p>
      <w:pPr>
        <w:pStyle w:val="BodyText"/>
        <w:spacing w:before="9"/>
        <w:rPr>
          <w:sz w:val="31"/>
        </w:rPr>
      </w:pPr>
    </w:p>
    <w:p>
      <w:pPr>
        <w:pStyle w:val="BodyText"/>
        <w:spacing w:line="295" w:lineRule="auto"/>
        <w:ind w:left="569" w:right="1092"/>
        <w:jc w:val="both"/>
      </w:pPr>
      <w:r>
        <w:rPr>
          <w:w w:val="115"/>
        </w:rPr>
        <w:t>En</w:t>
      </w:r>
      <w:r>
        <w:rPr>
          <w:spacing w:val="1"/>
          <w:w w:val="115"/>
        </w:rPr>
        <w:t> </w:t>
      </w:r>
      <w:r>
        <w:rPr>
          <w:w w:val="115"/>
        </w:rPr>
        <w:t>el</w:t>
      </w:r>
      <w:r>
        <w:rPr>
          <w:spacing w:val="1"/>
          <w:w w:val="115"/>
        </w:rPr>
        <w:t> </w:t>
      </w:r>
      <w:r>
        <w:rPr>
          <w:w w:val="115"/>
        </w:rPr>
        <w:t>Reglamento</w:t>
      </w:r>
      <w:r>
        <w:rPr>
          <w:spacing w:val="1"/>
          <w:w w:val="115"/>
        </w:rPr>
        <w:t> </w:t>
      </w:r>
      <w:r>
        <w:rPr>
          <w:w w:val="115"/>
        </w:rPr>
        <w:t>de</w:t>
      </w:r>
      <w:r>
        <w:rPr>
          <w:spacing w:val="1"/>
          <w:w w:val="115"/>
        </w:rPr>
        <w:t> </w:t>
      </w:r>
      <w:r>
        <w:rPr>
          <w:w w:val="115"/>
        </w:rPr>
        <w:t>la</w:t>
      </w:r>
      <w:r>
        <w:rPr>
          <w:spacing w:val="1"/>
          <w:w w:val="115"/>
        </w:rPr>
        <w:t> </w:t>
      </w:r>
      <w:r>
        <w:rPr>
          <w:w w:val="115"/>
        </w:rPr>
        <w:t>Administración</w:t>
      </w:r>
      <w:r>
        <w:rPr>
          <w:spacing w:val="1"/>
          <w:w w:val="115"/>
        </w:rPr>
        <w:t> </w:t>
      </w:r>
      <w:r>
        <w:rPr>
          <w:w w:val="115"/>
        </w:rPr>
        <w:t>Pública</w:t>
      </w:r>
      <w:r>
        <w:rPr>
          <w:spacing w:val="1"/>
          <w:w w:val="115"/>
        </w:rPr>
        <w:t> </w:t>
      </w:r>
      <w:r>
        <w:rPr>
          <w:w w:val="115"/>
        </w:rPr>
        <w:t>del</w:t>
      </w:r>
      <w:r>
        <w:rPr>
          <w:spacing w:val="1"/>
          <w:w w:val="115"/>
        </w:rPr>
        <w:t> </w:t>
      </w:r>
      <w:r>
        <w:rPr>
          <w:w w:val="115"/>
        </w:rPr>
        <w:t>Municipio</w:t>
      </w:r>
      <w:r>
        <w:rPr>
          <w:spacing w:val="1"/>
          <w:w w:val="115"/>
        </w:rPr>
        <w:t> </w:t>
      </w:r>
      <w:r>
        <w:rPr>
          <w:w w:val="115"/>
        </w:rPr>
        <w:t>de</w:t>
      </w:r>
      <w:r>
        <w:rPr>
          <w:spacing w:val="1"/>
          <w:w w:val="115"/>
        </w:rPr>
        <w:t> </w:t>
      </w:r>
      <w:r>
        <w:rPr>
          <w:w w:val="115"/>
        </w:rPr>
        <w:t>Tlajomulco</w:t>
      </w:r>
      <w:r>
        <w:rPr>
          <w:spacing w:val="42"/>
          <w:w w:val="115"/>
        </w:rPr>
        <w:t> </w:t>
      </w:r>
      <w:r>
        <w:rPr>
          <w:w w:val="115"/>
        </w:rPr>
        <w:t>de</w:t>
      </w:r>
      <w:r>
        <w:rPr>
          <w:spacing w:val="43"/>
          <w:w w:val="115"/>
        </w:rPr>
        <w:t> </w:t>
      </w:r>
      <w:r>
        <w:rPr>
          <w:w w:val="115"/>
        </w:rPr>
        <w:t>Zúñiga,</w:t>
      </w:r>
      <w:r>
        <w:rPr>
          <w:spacing w:val="43"/>
          <w:w w:val="115"/>
        </w:rPr>
        <w:t> </w:t>
      </w:r>
      <w:r>
        <w:rPr>
          <w:w w:val="115"/>
        </w:rPr>
        <w:t>Jalisco,</w:t>
      </w:r>
      <w:r>
        <w:rPr>
          <w:spacing w:val="42"/>
          <w:w w:val="115"/>
        </w:rPr>
        <w:t> </w:t>
      </w:r>
      <w:r>
        <w:rPr>
          <w:w w:val="115"/>
        </w:rPr>
        <w:t>en</w:t>
      </w:r>
      <w:r>
        <w:rPr>
          <w:spacing w:val="43"/>
          <w:w w:val="115"/>
        </w:rPr>
        <w:t> </w:t>
      </w:r>
      <w:r>
        <w:rPr>
          <w:w w:val="115"/>
        </w:rPr>
        <w:t>sus</w:t>
      </w:r>
      <w:r>
        <w:rPr>
          <w:spacing w:val="43"/>
          <w:w w:val="115"/>
        </w:rPr>
        <w:t> </w:t>
      </w:r>
      <w:r>
        <w:rPr>
          <w:w w:val="115"/>
        </w:rPr>
        <w:t>ordinales</w:t>
      </w:r>
      <w:r>
        <w:rPr>
          <w:spacing w:val="43"/>
          <w:w w:val="115"/>
        </w:rPr>
        <w:t> </w:t>
      </w:r>
      <w:r>
        <w:rPr>
          <w:w w:val="115"/>
        </w:rPr>
        <w:t>50,</w:t>
      </w:r>
      <w:r>
        <w:rPr>
          <w:spacing w:val="42"/>
          <w:w w:val="115"/>
        </w:rPr>
        <w:t> </w:t>
      </w:r>
      <w:r>
        <w:rPr>
          <w:w w:val="115"/>
        </w:rPr>
        <w:t>51</w:t>
      </w:r>
      <w:r>
        <w:rPr>
          <w:spacing w:val="43"/>
          <w:w w:val="115"/>
        </w:rPr>
        <w:t> </w:t>
      </w:r>
      <w:r>
        <w:rPr>
          <w:w w:val="115"/>
        </w:rPr>
        <w:t>y</w:t>
      </w:r>
      <w:r>
        <w:rPr>
          <w:spacing w:val="43"/>
          <w:w w:val="115"/>
        </w:rPr>
        <w:t> </w:t>
      </w:r>
      <w:r>
        <w:rPr>
          <w:w w:val="115"/>
        </w:rPr>
        <w:t>52</w:t>
      </w:r>
      <w:r>
        <w:rPr>
          <w:spacing w:val="42"/>
          <w:w w:val="115"/>
        </w:rPr>
        <w:t> </w:t>
      </w:r>
      <w:r>
        <w:rPr>
          <w:w w:val="115"/>
        </w:rPr>
        <w:t>se</w:t>
      </w:r>
      <w:r>
        <w:rPr>
          <w:spacing w:val="43"/>
          <w:w w:val="115"/>
        </w:rPr>
        <w:t> </w:t>
      </w:r>
      <w:r>
        <w:rPr>
          <w:w w:val="115"/>
        </w:rPr>
        <w:t>establece</w:t>
      </w:r>
      <w:r>
        <w:rPr>
          <w:spacing w:val="-63"/>
          <w:w w:val="115"/>
        </w:rPr>
        <w:t> </w:t>
      </w:r>
      <w:r>
        <w:rPr>
          <w:w w:val="115"/>
        </w:rPr>
        <w:t>la</w:t>
      </w:r>
      <w:r>
        <w:rPr>
          <w:spacing w:val="1"/>
          <w:w w:val="115"/>
        </w:rPr>
        <w:t> </w:t>
      </w:r>
      <w:r>
        <w:rPr>
          <w:w w:val="115"/>
        </w:rPr>
        <w:t>titularidad</w:t>
      </w:r>
      <w:r>
        <w:rPr>
          <w:spacing w:val="1"/>
          <w:w w:val="115"/>
        </w:rPr>
        <w:t> </w:t>
      </w:r>
      <w:r>
        <w:rPr>
          <w:w w:val="115"/>
        </w:rPr>
        <w:t>del</w:t>
      </w:r>
      <w:r>
        <w:rPr>
          <w:spacing w:val="1"/>
          <w:w w:val="115"/>
        </w:rPr>
        <w:t> </w:t>
      </w:r>
      <w:r>
        <w:rPr>
          <w:w w:val="115"/>
        </w:rPr>
        <w:t>Síndico</w:t>
      </w:r>
      <w:r>
        <w:rPr>
          <w:spacing w:val="1"/>
          <w:w w:val="115"/>
        </w:rPr>
        <w:t> </w:t>
      </w:r>
      <w:r>
        <w:rPr>
          <w:w w:val="115"/>
        </w:rPr>
        <w:t>Municipal,</w:t>
      </w:r>
      <w:r>
        <w:rPr>
          <w:spacing w:val="1"/>
          <w:w w:val="115"/>
        </w:rPr>
        <w:t> </w:t>
      </w:r>
      <w:r>
        <w:rPr>
          <w:w w:val="115"/>
        </w:rPr>
        <w:t>tanto</w:t>
      </w:r>
      <w:r>
        <w:rPr>
          <w:spacing w:val="1"/>
          <w:w w:val="115"/>
        </w:rPr>
        <w:t> </w:t>
      </w:r>
      <w:r>
        <w:rPr>
          <w:w w:val="115"/>
        </w:rPr>
        <w:t>como</w:t>
      </w:r>
      <w:r>
        <w:rPr>
          <w:spacing w:val="1"/>
          <w:w w:val="115"/>
        </w:rPr>
        <w:t> </w:t>
      </w:r>
      <w:r>
        <w:rPr>
          <w:w w:val="115"/>
        </w:rPr>
        <w:t>sus</w:t>
      </w:r>
      <w:r>
        <w:rPr>
          <w:spacing w:val="1"/>
          <w:w w:val="115"/>
        </w:rPr>
        <w:t> </w:t>
      </w:r>
      <w:r>
        <w:rPr>
          <w:w w:val="115"/>
        </w:rPr>
        <w:t>competencias</w:t>
      </w:r>
      <w:r>
        <w:rPr>
          <w:spacing w:val="1"/>
          <w:w w:val="115"/>
        </w:rPr>
        <w:t> </w:t>
      </w:r>
      <w:r>
        <w:rPr>
          <w:w w:val="115"/>
        </w:rPr>
        <w:t>municipales.</w:t>
      </w:r>
      <w:r>
        <w:rPr>
          <w:spacing w:val="1"/>
          <w:w w:val="115"/>
        </w:rPr>
        <w:t> </w:t>
      </w:r>
      <w:r>
        <w:rPr>
          <w:w w:val="115"/>
        </w:rPr>
        <w:t>El</w:t>
      </w:r>
      <w:r>
        <w:rPr>
          <w:spacing w:val="1"/>
          <w:w w:val="115"/>
        </w:rPr>
        <w:t> </w:t>
      </w:r>
      <w:r>
        <w:rPr>
          <w:w w:val="115"/>
        </w:rPr>
        <w:t>Síndico,</w:t>
      </w:r>
      <w:r>
        <w:rPr>
          <w:spacing w:val="1"/>
          <w:w w:val="115"/>
        </w:rPr>
        <w:t> </w:t>
      </w:r>
      <w:r>
        <w:rPr>
          <w:w w:val="115"/>
        </w:rPr>
        <w:t>además</w:t>
      </w:r>
      <w:r>
        <w:rPr>
          <w:spacing w:val="1"/>
          <w:w w:val="115"/>
        </w:rPr>
        <w:t> </w:t>
      </w:r>
      <w:r>
        <w:rPr>
          <w:w w:val="115"/>
        </w:rPr>
        <w:t>de</w:t>
      </w:r>
      <w:r>
        <w:rPr>
          <w:spacing w:val="1"/>
          <w:w w:val="115"/>
        </w:rPr>
        <w:t> </w:t>
      </w:r>
      <w:r>
        <w:rPr>
          <w:w w:val="115"/>
        </w:rPr>
        <w:t>ser</w:t>
      </w:r>
      <w:r>
        <w:rPr>
          <w:spacing w:val="1"/>
          <w:w w:val="115"/>
        </w:rPr>
        <w:t> </w:t>
      </w:r>
      <w:r>
        <w:rPr>
          <w:w w:val="115"/>
        </w:rPr>
        <w:t>parte</w:t>
      </w:r>
      <w:r>
        <w:rPr>
          <w:spacing w:val="1"/>
          <w:w w:val="115"/>
        </w:rPr>
        <w:t> </w:t>
      </w:r>
      <w:r>
        <w:rPr>
          <w:w w:val="115"/>
        </w:rPr>
        <w:t>del</w:t>
      </w:r>
      <w:r>
        <w:rPr>
          <w:spacing w:val="1"/>
          <w:w w:val="115"/>
        </w:rPr>
        <w:t> </w:t>
      </w:r>
      <w:r>
        <w:rPr>
          <w:w w:val="115"/>
        </w:rPr>
        <w:t>Ayuntamiento,</w:t>
      </w:r>
      <w:r>
        <w:rPr>
          <w:spacing w:val="1"/>
          <w:w w:val="115"/>
        </w:rPr>
        <w:t> </w:t>
      </w:r>
      <w:r>
        <w:rPr>
          <w:w w:val="115"/>
        </w:rPr>
        <w:t>se</w:t>
      </w:r>
      <w:r>
        <w:rPr>
          <w:spacing w:val="1"/>
          <w:w w:val="115"/>
        </w:rPr>
        <w:t> </w:t>
      </w:r>
      <w:r>
        <w:rPr>
          <w:w w:val="115"/>
        </w:rPr>
        <w:t>constituye</w:t>
      </w:r>
      <w:r>
        <w:rPr>
          <w:spacing w:val="56"/>
          <w:w w:val="115"/>
        </w:rPr>
        <w:t> </w:t>
      </w:r>
      <w:r>
        <w:rPr>
          <w:w w:val="115"/>
        </w:rPr>
        <w:t>como</w:t>
      </w:r>
      <w:r>
        <w:rPr>
          <w:spacing w:val="57"/>
          <w:w w:val="115"/>
        </w:rPr>
        <w:t> </w:t>
      </w:r>
      <w:r>
        <w:rPr>
          <w:w w:val="115"/>
        </w:rPr>
        <w:t>su</w:t>
      </w:r>
      <w:r>
        <w:rPr>
          <w:spacing w:val="57"/>
          <w:w w:val="115"/>
        </w:rPr>
        <w:t> </w:t>
      </w:r>
      <w:r>
        <w:rPr>
          <w:w w:val="115"/>
        </w:rPr>
        <w:t>Representante</w:t>
      </w:r>
      <w:r>
        <w:rPr>
          <w:spacing w:val="57"/>
          <w:w w:val="115"/>
        </w:rPr>
        <w:t> </w:t>
      </w:r>
      <w:r>
        <w:rPr>
          <w:w w:val="115"/>
        </w:rPr>
        <w:t>Legal,</w:t>
      </w:r>
      <w:r>
        <w:rPr>
          <w:spacing w:val="58"/>
          <w:w w:val="115"/>
        </w:rPr>
        <w:t> </w:t>
      </w:r>
      <w:r>
        <w:rPr>
          <w:w w:val="115"/>
        </w:rPr>
        <w:t>como</w:t>
      </w:r>
      <w:r>
        <w:rPr>
          <w:spacing w:val="57"/>
          <w:w w:val="115"/>
        </w:rPr>
        <w:t> </w:t>
      </w:r>
      <w:r>
        <w:rPr>
          <w:w w:val="115"/>
        </w:rPr>
        <w:t>se</w:t>
      </w:r>
      <w:r>
        <w:rPr>
          <w:spacing w:val="57"/>
          <w:w w:val="115"/>
        </w:rPr>
        <w:t> </w:t>
      </w:r>
      <w:r>
        <w:rPr>
          <w:w w:val="115"/>
        </w:rPr>
        <w:t>indica</w:t>
      </w:r>
      <w:r>
        <w:rPr>
          <w:spacing w:val="57"/>
          <w:w w:val="115"/>
        </w:rPr>
        <w:t> </w:t>
      </w:r>
      <w:r>
        <w:rPr>
          <w:w w:val="115"/>
        </w:rPr>
        <w:t>en</w:t>
      </w:r>
      <w:r>
        <w:rPr>
          <w:spacing w:val="57"/>
          <w:w w:val="115"/>
        </w:rPr>
        <w:t> </w:t>
      </w:r>
      <w:r>
        <w:rPr>
          <w:w w:val="115"/>
        </w:rPr>
        <w:t>el</w:t>
      </w:r>
      <w:r>
        <w:rPr>
          <w:spacing w:val="58"/>
          <w:w w:val="115"/>
        </w:rPr>
        <w:t> </w:t>
      </w:r>
      <w:r>
        <w:rPr>
          <w:w w:val="115"/>
        </w:rPr>
        <w:t>artículo</w:t>
      </w:r>
      <w:r>
        <w:rPr>
          <w:spacing w:val="1"/>
          <w:w w:val="115"/>
        </w:rPr>
        <w:t> </w:t>
      </w:r>
      <w:r>
        <w:rPr>
          <w:w w:val="115"/>
        </w:rPr>
        <w:t>50</w:t>
      </w:r>
      <w:r>
        <w:rPr>
          <w:spacing w:val="10"/>
          <w:w w:val="115"/>
        </w:rPr>
        <w:t> </w:t>
      </w:r>
      <w:r>
        <w:rPr>
          <w:w w:val="115"/>
        </w:rPr>
        <w:t>de</w:t>
      </w:r>
      <w:r>
        <w:rPr>
          <w:spacing w:val="10"/>
          <w:w w:val="115"/>
        </w:rPr>
        <w:t> </w:t>
      </w:r>
      <w:r>
        <w:rPr>
          <w:w w:val="115"/>
        </w:rPr>
        <w:t>este</w:t>
      </w:r>
      <w:r>
        <w:rPr>
          <w:spacing w:val="11"/>
          <w:w w:val="115"/>
        </w:rPr>
        <w:t> </w:t>
      </w:r>
      <w:r>
        <w:rPr>
          <w:w w:val="115"/>
        </w:rPr>
        <w:t>mismo</w:t>
      </w:r>
      <w:r>
        <w:rPr>
          <w:spacing w:val="10"/>
          <w:w w:val="115"/>
        </w:rPr>
        <w:t> </w:t>
      </w:r>
      <w:r>
        <w:rPr>
          <w:w w:val="115"/>
        </w:rPr>
        <w:t>ordenamiento.</w:t>
      </w:r>
    </w:p>
    <w:p>
      <w:pPr>
        <w:spacing w:after="0" w:line="295" w:lineRule="auto"/>
        <w:jc w:val="both"/>
        <w:sectPr>
          <w:footerReference w:type="default" r:id="rId7"/>
          <w:pgSz w:w="11900" w:h="16850"/>
          <w:pgMar w:footer="1319" w:header="0" w:top="1440" w:bottom="1500" w:left="620" w:right="100"/>
        </w:sectPr>
      </w:pPr>
    </w:p>
    <w:p>
      <w:pPr>
        <w:spacing w:line="184" w:lineRule="auto" w:before="277"/>
        <w:ind w:left="2400" w:right="2796" w:hanging="90"/>
        <w:jc w:val="left"/>
        <w:rPr>
          <w:sz w:val="81"/>
        </w:rPr>
      </w:pPr>
      <w:r>
        <w:rPr>
          <w:spacing w:val="-38"/>
          <w:w w:val="130"/>
          <w:sz w:val="81"/>
        </w:rPr>
        <w:t>INICIATIVAS</w:t>
      </w:r>
      <w:r>
        <w:rPr>
          <w:spacing w:val="-93"/>
          <w:w w:val="130"/>
          <w:sz w:val="81"/>
        </w:rPr>
        <w:t> </w:t>
      </w:r>
      <w:r>
        <w:rPr>
          <w:spacing w:val="-37"/>
          <w:w w:val="130"/>
          <w:sz w:val="81"/>
        </w:rPr>
        <w:t>Y</w:t>
      </w:r>
      <w:r>
        <w:rPr>
          <w:spacing w:val="-229"/>
          <w:w w:val="130"/>
          <w:sz w:val="81"/>
        </w:rPr>
        <w:t> </w:t>
      </w:r>
      <w:r>
        <w:rPr>
          <w:spacing w:val="-28"/>
          <w:w w:val="130"/>
          <w:sz w:val="81"/>
        </w:rPr>
        <w:t>DICTAMENES</w:t>
      </w:r>
    </w:p>
    <w:p>
      <w:pPr>
        <w:spacing w:line="285" w:lineRule="auto" w:before="257"/>
        <w:ind w:left="1925" w:right="896" w:firstLine="0"/>
        <w:jc w:val="both"/>
        <w:rPr>
          <w:i/>
          <w:sz w:val="28"/>
        </w:rPr>
      </w:pPr>
      <w:r>
        <w:rPr/>
        <w:pict>
          <v:rect style="position:absolute;margin-left:49.589943pt;margin-top:14.063046pt;width:60.400375pt;height:54.913155pt;mso-position-horizontal-relative:page;mso-position-vertical-relative:paragraph;z-index:15734272" filled="true" fillcolor="#ffbd58" stroked="false">
            <v:fill type="solid"/>
            <w10:wrap type="none"/>
          </v:rect>
        </w:pict>
      </w:r>
      <w:r>
        <w:rPr>
          <w:i/>
          <w:w w:val="110"/>
          <w:sz w:val="28"/>
        </w:rPr>
        <w:t>Se presentaron en total 10 iniciativas de acuerdo con carácter de</w:t>
      </w:r>
      <w:r>
        <w:rPr>
          <w:i/>
          <w:spacing w:val="1"/>
          <w:w w:val="110"/>
          <w:sz w:val="28"/>
        </w:rPr>
        <w:t> </w:t>
      </w:r>
      <w:r>
        <w:rPr>
          <w:i/>
          <w:w w:val="110"/>
          <w:sz w:val="28"/>
        </w:rPr>
        <w:t>dictamen y 05 dictámenes, mismos que se enlistaron durante el</w:t>
      </w:r>
      <w:r>
        <w:rPr>
          <w:i/>
          <w:spacing w:val="1"/>
          <w:w w:val="110"/>
          <w:sz w:val="28"/>
        </w:rPr>
        <w:t> </w:t>
      </w:r>
      <w:r>
        <w:rPr>
          <w:i/>
          <w:w w:val="110"/>
          <w:sz w:val="28"/>
        </w:rPr>
        <w:t>periodo</w:t>
      </w:r>
      <w:r>
        <w:rPr>
          <w:i/>
          <w:spacing w:val="3"/>
          <w:w w:val="110"/>
          <w:sz w:val="28"/>
        </w:rPr>
        <w:t> </w:t>
      </w:r>
      <w:r>
        <w:rPr>
          <w:i/>
          <w:w w:val="110"/>
          <w:sz w:val="28"/>
        </w:rPr>
        <w:t>que</w:t>
      </w:r>
      <w:r>
        <w:rPr>
          <w:i/>
          <w:spacing w:val="4"/>
          <w:w w:val="110"/>
          <w:sz w:val="28"/>
        </w:rPr>
        <w:t> </w:t>
      </w:r>
      <w:r>
        <w:rPr>
          <w:i/>
          <w:w w:val="110"/>
          <w:sz w:val="28"/>
        </w:rPr>
        <w:t>abarca</w:t>
      </w:r>
      <w:r>
        <w:rPr>
          <w:i/>
          <w:spacing w:val="4"/>
          <w:w w:val="110"/>
          <w:sz w:val="28"/>
        </w:rPr>
        <w:t> </w:t>
      </w:r>
      <w:r>
        <w:rPr>
          <w:i/>
          <w:w w:val="110"/>
          <w:sz w:val="28"/>
        </w:rPr>
        <w:t>el</w:t>
      </w:r>
      <w:r>
        <w:rPr>
          <w:i/>
          <w:spacing w:val="3"/>
          <w:w w:val="110"/>
          <w:sz w:val="28"/>
        </w:rPr>
        <w:t> </w:t>
      </w:r>
      <w:r>
        <w:rPr>
          <w:i/>
          <w:w w:val="110"/>
          <w:sz w:val="28"/>
        </w:rPr>
        <w:t>presente</w:t>
      </w:r>
      <w:r>
        <w:rPr>
          <w:i/>
          <w:spacing w:val="4"/>
          <w:w w:val="110"/>
          <w:sz w:val="28"/>
        </w:rPr>
        <w:t> </w:t>
      </w:r>
      <w:r>
        <w:rPr>
          <w:i/>
          <w:w w:val="110"/>
          <w:sz w:val="28"/>
        </w:rPr>
        <w:t>informe</w:t>
      </w:r>
      <w:r>
        <w:rPr>
          <w:i/>
          <w:spacing w:val="4"/>
          <w:w w:val="110"/>
          <w:sz w:val="28"/>
        </w:rPr>
        <w:t> </w:t>
      </w:r>
      <w:r>
        <w:rPr>
          <w:i/>
          <w:w w:val="110"/>
          <w:sz w:val="28"/>
        </w:rPr>
        <w:t>de</w:t>
      </w:r>
      <w:r>
        <w:rPr>
          <w:i/>
          <w:spacing w:val="4"/>
          <w:w w:val="110"/>
          <w:sz w:val="28"/>
        </w:rPr>
        <w:t> </w:t>
      </w:r>
      <w:r>
        <w:rPr>
          <w:i/>
          <w:w w:val="110"/>
          <w:sz w:val="28"/>
        </w:rPr>
        <w:t>actividades.</w:t>
      </w:r>
    </w:p>
    <w:p>
      <w:pPr>
        <w:pStyle w:val="BodyText"/>
        <w:spacing w:before="4"/>
        <w:rPr>
          <w:i/>
          <w:sz w:val="39"/>
        </w:rPr>
      </w:pPr>
    </w:p>
    <w:p>
      <w:pPr>
        <w:tabs>
          <w:tab w:pos="2175" w:val="left" w:leader="none"/>
          <w:tab w:pos="3291" w:val="left" w:leader="none"/>
          <w:tab w:pos="5199" w:val="left" w:leader="none"/>
        </w:tabs>
        <w:spacing w:line="285" w:lineRule="auto" w:before="0"/>
        <w:ind w:left="371" w:right="5617" w:firstLine="0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4125486</wp:posOffset>
            </wp:positionH>
            <wp:positionV relativeFrom="paragraph">
              <wp:posOffset>234887</wp:posOffset>
            </wp:positionV>
            <wp:extent cx="2817011" cy="3083508"/>
            <wp:effectExtent l="0" t="0" r="0" b="0"/>
            <wp:wrapNone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011" cy="3083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30"/>
          <w:sz w:val="22"/>
        </w:rPr>
        <w:t>SESIÓN</w:t>
      </w:r>
      <w:r>
        <w:rPr>
          <w:spacing w:val="1"/>
          <w:w w:val="130"/>
          <w:sz w:val="22"/>
        </w:rPr>
        <w:t> </w:t>
      </w:r>
      <w:r>
        <w:rPr>
          <w:w w:val="130"/>
          <w:sz w:val="22"/>
        </w:rPr>
        <w:t>EXTRAORDINARIA</w:t>
      </w:r>
      <w:r>
        <w:rPr>
          <w:spacing w:val="1"/>
          <w:w w:val="130"/>
          <w:sz w:val="22"/>
        </w:rPr>
        <w:t> </w:t>
      </w:r>
      <w:r>
        <w:rPr>
          <w:w w:val="130"/>
          <w:sz w:val="22"/>
        </w:rPr>
        <w:t>DE</w:t>
      </w:r>
      <w:r>
        <w:rPr>
          <w:spacing w:val="1"/>
          <w:w w:val="130"/>
          <w:sz w:val="22"/>
        </w:rPr>
        <w:t> </w:t>
      </w:r>
      <w:r>
        <w:rPr>
          <w:w w:val="130"/>
          <w:sz w:val="22"/>
        </w:rPr>
        <w:t>FECHA</w:t>
      </w:r>
      <w:r>
        <w:rPr>
          <w:spacing w:val="1"/>
          <w:w w:val="130"/>
          <w:sz w:val="22"/>
        </w:rPr>
        <w:t> </w:t>
      </w:r>
      <w:r>
        <w:rPr>
          <w:w w:val="130"/>
          <w:sz w:val="22"/>
        </w:rPr>
        <w:t>27/OCTUBRE/2022, EN EL PUNTO V, VI,</w:t>
      </w:r>
      <w:r>
        <w:rPr>
          <w:spacing w:val="1"/>
          <w:w w:val="130"/>
          <w:sz w:val="22"/>
        </w:rPr>
        <w:t> </w:t>
      </w:r>
      <w:r>
        <w:rPr>
          <w:w w:val="130"/>
          <w:sz w:val="22"/>
        </w:rPr>
        <w:t>VIII</w:t>
      </w:r>
      <w:r>
        <w:rPr>
          <w:spacing w:val="1"/>
          <w:w w:val="130"/>
          <w:sz w:val="22"/>
        </w:rPr>
        <w:t> </w:t>
      </w:r>
      <w:r>
        <w:rPr>
          <w:w w:val="130"/>
          <w:sz w:val="22"/>
        </w:rPr>
        <w:t>Y</w:t>
      </w:r>
      <w:r>
        <w:rPr>
          <w:spacing w:val="1"/>
          <w:w w:val="130"/>
          <w:sz w:val="22"/>
        </w:rPr>
        <w:t> </w:t>
      </w:r>
      <w:r>
        <w:rPr>
          <w:w w:val="130"/>
          <w:sz w:val="22"/>
        </w:rPr>
        <w:t>IX</w:t>
      </w:r>
      <w:r>
        <w:rPr>
          <w:spacing w:val="1"/>
          <w:w w:val="130"/>
          <w:sz w:val="22"/>
        </w:rPr>
        <w:t> </w:t>
      </w:r>
      <w:r>
        <w:rPr>
          <w:w w:val="130"/>
          <w:sz w:val="22"/>
        </w:rPr>
        <w:t>DEL</w:t>
      </w:r>
      <w:r>
        <w:rPr>
          <w:spacing w:val="1"/>
          <w:w w:val="130"/>
          <w:sz w:val="22"/>
        </w:rPr>
        <w:t> </w:t>
      </w:r>
      <w:r>
        <w:rPr>
          <w:w w:val="130"/>
          <w:sz w:val="22"/>
        </w:rPr>
        <w:t>ORDEN</w:t>
      </w:r>
      <w:r>
        <w:rPr>
          <w:spacing w:val="1"/>
          <w:w w:val="130"/>
          <w:sz w:val="22"/>
        </w:rPr>
        <w:t> </w:t>
      </w:r>
      <w:r>
        <w:rPr>
          <w:w w:val="130"/>
          <w:sz w:val="22"/>
        </w:rPr>
        <w:t>DEL</w:t>
      </w:r>
      <w:r>
        <w:rPr>
          <w:spacing w:val="1"/>
          <w:w w:val="130"/>
          <w:sz w:val="22"/>
        </w:rPr>
        <w:t> </w:t>
      </w:r>
      <w:r>
        <w:rPr>
          <w:w w:val="130"/>
          <w:sz w:val="22"/>
        </w:rPr>
        <w:t>DÍA,</w:t>
      </w:r>
      <w:r>
        <w:rPr>
          <w:spacing w:val="1"/>
          <w:w w:val="130"/>
          <w:sz w:val="22"/>
        </w:rPr>
        <w:t> </w:t>
      </w:r>
      <w:r>
        <w:rPr>
          <w:w w:val="130"/>
          <w:sz w:val="22"/>
        </w:rPr>
        <w:t>SE</w:t>
      </w:r>
      <w:r>
        <w:rPr>
          <w:spacing w:val="1"/>
          <w:w w:val="130"/>
          <w:sz w:val="22"/>
        </w:rPr>
        <w:t> </w:t>
      </w:r>
      <w:r>
        <w:rPr>
          <w:w w:val="130"/>
          <w:sz w:val="22"/>
        </w:rPr>
        <w:t>PRESENTARON</w:t>
      </w:r>
      <w:r>
        <w:rPr>
          <w:spacing w:val="1"/>
          <w:w w:val="130"/>
          <w:sz w:val="22"/>
        </w:rPr>
        <w:t> </w:t>
      </w:r>
      <w:r>
        <w:rPr>
          <w:w w:val="130"/>
          <w:sz w:val="22"/>
        </w:rPr>
        <w:t>LAS</w:t>
      </w:r>
      <w:r>
        <w:rPr>
          <w:spacing w:val="1"/>
          <w:w w:val="130"/>
          <w:sz w:val="22"/>
        </w:rPr>
        <w:t> </w:t>
      </w:r>
      <w:r>
        <w:rPr>
          <w:w w:val="130"/>
          <w:sz w:val="22"/>
        </w:rPr>
        <w:t>INICIATIVAS</w:t>
      </w:r>
      <w:r>
        <w:rPr>
          <w:spacing w:val="1"/>
          <w:w w:val="130"/>
          <w:sz w:val="22"/>
        </w:rPr>
        <w:t> </w:t>
      </w:r>
      <w:r>
        <w:rPr>
          <w:w w:val="130"/>
          <w:sz w:val="22"/>
        </w:rPr>
        <w:t>DE</w:t>
      </w:r>
      <w:r>
        <w:rPr>
          <w:spacing w:val="1"/>
          <w:w w:val="130"/>
          <w:sz w:val="22"/>
        </w:rPr>
        <w:t> </w:t>
      </w:r>
      <w:r>
        <w:rPr>
          <w:w w:val="130"/>
          <w:sz w:val="22"/>
        </w:rPr>
        <w:t>ACUERDO</w:t>
        <w:tab/>
        <w:t>CON</w:t>
        <w:tab/>
        <w:t>CARACTER</w:t>
        <w:tab/>
        <w:t>DE</w:t>
      </w:r>
      <w:r>
        <w:rPr>
          <w:spacing w:val="-61"/>
          <w:w w:val="130"/>
          <w:sz w:val="22"/>
        </w:rPr>
        <w:t> </w:t>
      </w:r>
      <w:r>
        <w:rPr>
          <w:w w:val="130"/>
          <w:sz w:val="22"/>
        </w:rPr>
        <w:t>DICTAMEN</w:t>
      </w:r>
      <w:r>
        <w:rPr>
          <w:spacing w:val="-1"/>
          <w:w w:val="130"/>
          <w:sz w:val="22"/>
        </w:rPr>
        <w:t> </w:t>
      </w:r>
      <w:r>
        <w:rPr>
          <w:w w:val="130"/>
          <w:sz w:val="22"/>
        </w:rPr>
        <w:t>SIGUIENTES:</w:t>
      </w:r>
    </w:p>
    <w:p>
      <w:pPr>
        <w:pStyle w:val="BodyText"/>
        <w:spacing w:before="7"/>
        <w:rPr>
          <w:sz w:val="25"/>
        </w:rPr>
      </w:pPr>
    </w:p>
    <w:p>
      <w:pPr>
        <w:spacing w:line="285" w:lineRule="auto" w:before="1"/>
        <w:ind w:left="371" w:right="5620" w:firstLine="0"/>
        <w:jc w:val="both"/>
        <w:rPr>
          <w:sz w:val="22"/>
        </w:rPr>
      </w:pPr>
      <w:r>
        <w:rPr>
          <w:w w:val="120"/>
          <w:sz w:val="22"/>
        </w:rPr>
        <w:t>"Presentación, lectura, discusión y acuerdo de</w:t>
      </w:r>
      <w:r>
        <w:rPr>
          <w:spacing w:val="-56"/>
          <w:w w:val="120"/>
          <w:sz w:val="22"/>
        </w:rPr>
        <w:t> </w:t>
      </w:r>
      <w:r>
        <w:rPr>
          <w:w w:val="120"/>
          <w:sz w:val="22"/>
        </w:rPr>
        <w:t>la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Iniciativa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de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Acuerdo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con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carácter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de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Dictamen, que presenta la Comisión Edilicia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de Finanzas Públicas y Patrimonio, mediante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la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cual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propone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que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el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Ayuntamiento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Constitucional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del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Municipio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de  Tlajomulco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de Zúñiga, Jalisco, apruebe y autorice adquirir</w:t>
      </w:r>
      <w:r>
        <w:rPr>
          <w:spacing w:val="-56"/>
          <w:w w:val="120"/>
          <w:sz w:val="22"/>
        </w:rPr>
        <w:t> </w:t>
      </w:r>
      <w:r>
        <w:rPr>
          <w:w w:val="120"/>
          <w:sz w:val="22"/>
        </w:rPr>
        <w:t>la fracción 2 de la subdivisión de la Parcela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número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265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Z1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P2/2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del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Ejido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Lomas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de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Tejeda, de este Municipio, con una superficie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de 318.00 metros cuadrados, para garantizar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la</w:t>
      </w:r>
      <w:r>
        <w:rPr>
          <w:spacing w:val="-7"/>
          <w:w w:val="120"/>
          <w:sz w:val="22"/>
        </w:rPr>
        <w:t> </w:t>
      </w:r>
      <w:r>
        <w:rPr>
          <w:w w:val="120"/>
          <w:sz w:val="22"/>
        </w:rPr>
        <w:t>prestación</w:t>
      </w:r>
      <w:r>
        <w:rPr>
          <w:spacing w:val="-6"/>
          <w:w w:val="120"/>
          <w:sz w:val="22"/>
        </w:rPr>
        <w:t> </w:t>
      </w:r>
      <w:r>
        <w:rPr>
          <w:w w:val="120"/>
          <w:sz w:val="22"/>
        </w:rPr>
        <w:t>del</w:t>
      </w:r>
      <w:r>
        <w:rPr>
          <w:spacing w:val="-6"/>
          <w:w w:val="120"/>
          <w:sz w:val="22"/>
        </w:rPr>
        <w:t> </w:t>
      </w:r>
      <w:r>
        <w:rPr>
          <w:w w:val="120"/>
          <w:sz w:val="22"/>
        </w:rPr>
        <w:t>servicio</w:t>
      </w:r>
      <w:r>
        <w:rPr>
          <w:spacing w:val="-7"/>
          <w:w w:val="120"/>
          <w:sz w:val="22"/>
        </w:rPr>
        <w:t> </w:t>
      </w:r>
      <w:r>
        <w:rPr>
          <w:w w:val="120"/>
          <w:sz w:val="22"/>
        </w:rPr>
        <w:t>de</w:t>
      </w:r>
      <w:r>
        <w:rPr>
          <w:spacing w:val="-6"/>
          <w:w w:val="120"/>
          <w:sz w:val="22"/>
        </w:rPr>
        <w:t> </w:t>
      </w:r>
      <w:r>
        <w:rPr>
          <w:w w:val="120"/>
          <w:sz w:val="22"/>
        </w:rPr>
        <w:t>agua</w:t>
      </w:r>
      <w:r>
        <w:rPr>
          <w:spacing w:val="-6"/>
          <w:w w:val="120"/>
          <w:sz w:val="22"/>
        </w:rPr>
        <w:t> </w:t>
      </w:r>
      <w:r>
        <w:rPr>
          <w:w w:val="120"/>
          <w:sz w:val="22"/>
        </w:rPr>
        <w:t>potable</w:t>
      </w:r>
      <w:r>
        <w:rPr>
          <w:spacing w:val="-7"/>
          <w:w w:val="120"/>
          <w:sz w:val="22"/>
        </w:rPr>
        <w:t> </w:t>
      </w:r>
      <w:r>
        <w:rPr>
          <w:w w:val="120"/>
          <w:sz w:val="22"/>
        </w:rPr>
        <w:t>a</w:t>
      </w:r>
      <w:r>
        <w:rPr>
          <w:spacing w:val="-6"/>
          <w:w w:val="120"/>
          <w:sz w:val="22"/>
        </w:rPr>
        <w:t> </w:t>
      </w:r>
      <w:r>
        <w:rPr>
          <w:w w:val="120"/>
          <w:sz w:val="22"/>
        </w:rPr>
        <w:t>los</w:t>
      </w:r>
      <w:r>
        <w:rPr>
          <w:spacing w:val="-56"/>
          <w:w w:val="120"/>
          <w:sz w:val="22"/>
        </w:rPr>
        <w:t> </w:t>
      </w:r>
      <w:r>
        <w:rPr>
          <w:w w:val="120"/>
          <w:sz w:val="22"/>
        </w:rPr>
        <w:t>desarrollos habitacionales Hacienda de Santa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Fe,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Chulavista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y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Lomas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del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Mirador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en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el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Municipio.."</w:t>
      </w:r>
    </w:p>
    <w:p>
      <w:pPr>
        <w:pStyle w:val="BodyText"/>
        <w:spacing w:before="3"/>
        <w:rPr>
          <w:sz w:val="14"/>
        </w:rPr>
      </w:pPr>
      <w:r>
        <w:rPr/>
        <w:pict>
          <v:shape style="position:absolute;margin-left:49.589943pt;margin-top:9.556543pt;width:497pt;height:197.65pt;mso-position-horizontal-relative:page;mso-position-vertical-relative:paragraph;z-index:-15723520;mso-wrap-distance-left:0;mso-wrap-distance-right:0" type="#_x0000_t202" filled="true" fillcolor="#ff810f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sz w:val="43"/>
                    </w:rPr>
                  </w:pPr>
                </w:p>
                <w:p>
                  <w:pPr>
                    <w:pStyle w:val="BodyText"/>
                    <w:spacing w:line="283" w:lineRule="auto"/>
                    <w:ind w:left="197" w:right="230"/>
                    <w:jc w:val="both"/>
                  </w:pPr>
                  <w:r>
                    <w:rPr>
                      <w:color w:val="FFFFFF"/>
                      <w:w w:val="120"/>
                    </w:rPr>
                    <w:t>"Presentación, lectura, discusión y acuerdo de la Iniciativa de Acuerdo</w:t>
                  </w:r>
                  <w:r>
                    <w:rPr>
                      <w:color w:val="FFFFFF"/>
                      <w:spacing w:val="1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con</w:t>
                  </w:r>
                  <w:r>
                    <w:rPr>
                      <w:color w:val="FFFFFF"/>
                      <w:spacing w:val="1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carácter</w:t>
                  </w:r>
                  <w:r>
                    <w:rPr>
                      <w:color w:val="FFFFFF"/>
                      <w:spacing w:val="1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de</w:t>
                  </w:r>
                  <w:r>
                    <w:rPr>
                      <w:color w:val="FFFFFF"/>
                      <w:spacing w:val="1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Dictamen,</w:t>
                  </w:r>
                  <w:r>
                    <w:rPr>
                      <w:color w:val="FFFFFF"/>
                      <w:spacing w:val="1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que</w:t>
                  </w:r>
                  <w:r>
                    <w:rPr>
                      <w:color w:val="FFFFFF"/>
                      <w:spacing w:val="1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presenta</w:t>
                  </w:r>
                  <w:r>
                    <w:rPr>
                      <w:color w:val="FFFFFF"/>
                      <w:spacing w:val="1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la</w:t>
                  </w:r>
                  <w:r>
                    <w:rPr>
                      <w:color w:val="FFFFFF"/>
                      <w:spacing w:val="1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Comisión</w:t>
                  </w:r>
                  <w:r>
                    <w:rPr>
                      <w:color w:val="FFFFFF"/>
                      <w:spacing w:val="1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Edilicia  de</w:t>
                  </w:r>
                  <w:r>
                    <w:rPr>
                      <w:color w:val="FFFFFF"/>
                      <w:spacing w:val="1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Finanzas</w:t>
                  </w:r>
                  <w:r>
                    <w:rPr>
                      <w:color w:val="FFFFFF"/>
                      <w:spacing w:val="1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Públicas</w:t>
                  </w:r>
                  <w:r>
                    <w:rPr>
                      <w:color w:val="FFFFFF"/>
                      <w:spacing w:val="1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y</w:t>
                  </w:r>
                  <w:r>
                    <w:rPr>
                      <w:color w:val="FFFFFF"/>
                      <w:spacing w:val="1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Patrimonio,</w:t>
                  </w:r>
                  <w:r>
                    <w:rPr>
                      <w:color w:val="FFFFFF"/>
                      <w:spacing w:val="1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mediante</w:t>
                  </w:r>
                  <w:r>
                    <w:rPr>
                      <w:color w:val="FFFFFF"/>
                      <w:spacing w:val="1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la</w:t>
                  </w:r>
                  <w:r>
                    <w:rPr>
                      <w:color w:val="FFFFFF"/>
                      <w:spacing w:val="1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cual</w:t>
                  </w:r>
                  <w:r>
                    <w:rPr>
                      <w:color w:val="FFFFFF"/>
                      <w:spacing w:val="1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proponen</w:t>
                  </w:r>
                  <w:r>
                    <w:rPr>
                      <w:color w:val="FFFFFF"/>
                      <w:spacing w:val="1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que</w:t>
                  </w:r>
                  <w:r>
                    <w:rPr>
                      <w:color w:val="FFFFFF"/>
                      <w:spacing w:val="1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el</w:t>
                  </w:r>
                  <w:r>
                    <w:rPr>
                      <w:color w:val="FFFFFF"/>
                      <w:spacing w:val="1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Ayuntamiento Constitucional del Municipio de Tlajomulco de Zúñiga,</w:t>
                  </w:r>
                  <w:r>
                    <w:rPr>
                      <w:color w:val="FFFFFF"/>
                      <w:spacing w:val="1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Jalisco, apruebe y autorice el pago por la ocupación de la superficie de</w:t>
                  </w:r>
                  <w:r>
                    <w:rPr>
                      <w:color w:val="FFFFFF"/>
                      <w:spacing w:val="1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7,877.04</w:t>
                  </w:r>
                  <w:r>
                    <w:rPr>
                      <w:color w:val="FFFFFF"/>
                      <w:spacing w:val="-8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metros</w:t>
                  </w:r>
                  <w:r>
                    <w:rPr>
                      <w:color w:val="FFFFFF"/>
                      <w:spacing w:val="-7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cuadrados,</w:t>
                  </w:r>
                  <w:r>
                    <w:rPr>
                      <w:color w:val="FFFFFF"/>
                      <w:spacing w:val="-7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para</w:t>
                  </w:r>
                  <w:r>
                    <w:rPr>
                      <w:color w:val="FFFFFF"/>
                      <w:spacing w:val="-7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destinarlo</w:t>
                  </w:r>
                  <w:r>
                    <w:rPr>
                      <w:color w:val="FFFFFF"/>
                      <w:spacing w:val="-7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a</w:t>
                  </w:r>
                  <w:r>
                    <w:rPr>
                      <w:color w:val="FFFFFF"/>
                      <w:spacing w:val="-7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una</w:t>
                  </w:r>
                  <w:r>
                    <w:rPr>
                      <w:color w:val="FFFFFF"/>
                      <w:spacing w:val="-7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vialidad</w:t>
                  </w:r>
                  <w:r>
                    <w:rPr>
                      <w:color w:val="FFFFFF"/>
                      <w:spacing w:val="-7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ubicada</w:t>
                  </w:r>
                  <w:r>
                    <w:rPr>
                      <w:color w:val="FFFFFF"/>
                      <w:spacing w:val="-7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en</w:t>
                  </w:r>
                  <w:r>
                    <w:rPr>
                      <w:color w:val="FFFFFF"/>
                      <w:spacing w:val="-7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el</w:t>
                  </w:r>
                  <w:r>
                    <w:rPr>
                      <w:color w:val="FFFFFF"/>
                      <w:spacing w:val="-67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área del Chivabarrio en los desarrollos habitacionales Hacienda Santa</w:t>
                  </w:r>
                  <w:r>
                    <w:rPr>
                      <w:color w:val="FFFFFF"/>
                      <w:spacing w:val="1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Fe y Chulavista, entre Boulevard Brasil y Boulevard Distrito Federal en</w:t>
                  </w:r>
                  <w:r>
                    <w:rPr>
                      <w:color w:val="FFFFFF"/>
                      <w:spacing w:val="1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el</w:t>
                  </w:r>
                  <w:r>
                    <w:rPr>
                      <w:color w:val="FFFFFF"/>
                      <w:spacing w:val="5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Municipio."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14"/>
        </w:rPr>
        <w:sectPr>
          <w:footerReference w:type="default" r:id="rId8"/>
          <w:pgSz w:w="11900" w:h="16850"/>
          <w:pgMar w:footer="1026" w:header="0" w:top="940" w:bottom="1220" w:left="62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</w:p>
    <w:p>
      <w:pPr>
        <w:pStyle w:val="BodyText"/>
        <w:ind w:left="234"/>
        <w:rPr>
          <w:sz w:val="20"/>
        </w:rPr>
      </w:pPr>
      <w:r>
        <w:rPr>
          <w:sz w:val="20"/>
        </w:rPr>
        <w:pict>
          <v:shape style="width:518.75pt;height:188.8pt;mso-position-horizontal-relative:char;mso-position-vertical-relative:line" type="#_x0000_t202" filled="true" fillcolor="#ff810f" stroked="false">
            <w10:anchorlock/>
            <v:textbox inset="0,0,0,0">
              <w:txbxContent>
                <w:p>
                  <w:pPr>
                    <w:pStyle w:val="BodyText"/>
                    <w:spacing w:line="283" w:lineRule="auto" w:before="287"/>
                    <w:ind w:left="335" w:right="333"/>
                    <w:jc w:val="both"/>
                  </w:pPr>
                  <w:r>
                    <w:rPr>
                      <w:color w:val="FFFFFF"/>
                      <w:w w:val="120"/>
                    </w:rPr>
                    <w:t>"Presentación, lectura, discusión y acuerdo de la Iniciativa de Acuerdo</w:t>
                  </w:r>
                  <w:r>
                    <w:rPr>
                      <w:color w:val="FFFFFF"/>
                      <w:spacing w:val="1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con carácter de Dictamen que presenta la Comisión Edilicia de Finanzas</w:t>
                  </w:r>
                  <w:r>
                    <w:rPr>
                      <w:color w:val="FFFFFF"/>
                      <w:spacing w:val="1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Públicas y Patrimonio, mediante la cual propone que el Ayuntamiento</w:t>
                  </w:r>
                  <w:r>
                    <w:rPr>
                      <w:color w:val="FFFFFF"/>
                      <w:spacing w:val="1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Constitucional</w:t>
                  </w:r>
                  <w:r>
                    <w:rPr>
                      <w:color w:val="FFFFFF"/>
                      <w:spacing w:val="36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del</w:t>
                  </w:r>
                  <w:r>
                    <w:rPr>
                      <w:color w:val="FFFFFF"/>
                      <w:spacing w:val="37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Municipio</w:t>
                  </w:r>
                  <w:r>
                    <w:rPr>
                      <w:color w:val="FFFFFF"/>
                      <w:spacing w:val="36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de</w:t>
                  </w:r>
                  <w:r>
                    <w:rPr>
                      <w:color w:val="FFFFFF"/>
                      <w:spacing w:val="37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Tlajomulco</w:t>
                  </w:r>
                  <w:r>
                    <w:rPr>
                      <w:color w:val="FFFFFF"/>
                      <w:spacing w:val="36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de</w:t>
                  </w:r>
                  <w:r>
                    <w:rPr>
                      <w:color w:val="FFFFFF"/>
                      <w:spacing w:val="37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Zúñiga,</w:t>
                  </w:r>
                  <w:r>
                    <w:rPr>
                      <w:color w:val="FFFFFF"/>
                      <w:spacing w:val="36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Jalisco,</w:t>
                  </w:r>
                  <w:r>
                    <w:rPr>
                      <w:color w:val="FFFFFF"/>
                      <w:spacing w:val="37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apruebe</w:t>
                  </w:r>
                  <w:r>
                    <w:rPr>
                      <w:color w:val="FFFFFF"/>
                      <w:spacing w:val="-67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y</w:t>
                  </w:r>
                  <w:r>
                    <w:rPr>
                      <w:color w:val="FFFFFF"/>
                      <w:spacing w:val="-12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autorice</w:t>
                  </w:r>
                  <w:r>
                    <w:rPr>
                      <w:color w:val="FFFFFF"/>
                      <w:spacing w:val="-11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adquirir</w:t>
                  </w:r>
                  <w:r>
                    <w:rPr>
                      <w:color w:val="FFFFFF"/>
                      <w:spacing w:val="-12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las</w:t>
                  </w:r>
                  <w:r>
                    <w:rPr>
                      <w:color w:val="FFFFFF"/>
                      <w:spacing w:val="-11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superficies</w:t>
                  </w:r>
                  <w:r>
                    <w:rPr>
                      <w:color w:val="FFFFFF"/>
                      <w:spacing w:val="-12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de</w:t>
                  </w:r>
                  <w:r>
                    <w:rPr>
                      <w:color w:val="FFFFFF"/>
                      <w:spacing w:val="-11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1,691.97</w:t>
                  </w:r>
                  <w:r>
                    <w:rPr>
                      <w:color w:val="FFFFFF"/>
                      <w:spacing w:val="-11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metros</w:t>
                  </w:r>
                  <w:r>
                    <w:rPr>
                      <w:color w:val="FFFFFF"/>
                      <w:spacing w:val="-12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cuadrados</w:t>
                  </w:r>
                  <w:r>
                    <w:rPr>
                      <w:color w:val="FFFFFF"/>
                      <w:spacing w:val="-11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y</w:t>
                  </w:r>
                  <w:r>
                    <w:rPr>
                      <w:color w:val="FFFFFF"/>
                      <w:spacing w:val="-11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939.22</w:t>
                  </w:r>
                  <w:r>
                    <w:rPr>
                      <w:color w:val="FFFFFF"/>
                      <w:spacing w:val="-67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metros cuadrados, para destinarlas como vialidad, que facilite el acceso a</w:t>
                  </w:r>
                  <w:r>
                    <w:rPr>
                      <w:color w:val="FFFFFF"/>
                      <w:spacing w:val="-66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las y los habitantes de los Fraccionamientos Valle de Tlajomulco,</w:t>
                  </w:r>
                  <w:r>
                    <w:rPr>
                      <w:color w:val="FFFFFF"/>
                      <w:spacing w:val="1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Hacienda de los Eucaliptos, Rinconadas del Sol y de la Cabecera</w:t>
                  </w:r>
                  <w:r>
                    <w:rPr>
                      <w:color w:val="FFFFFF"/>
                      <w:spacing w:val="1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Municipal,</w:t>
                  </w:r>
                  <w:r>
                    <w:rPr>
                      <w:color w:val="FFFFFF"/>
                      <w:spacing w:val="8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en</w:t>
                  </w:r>
                  <w:r>
                    <w:rPr>
                      <w:color w:val="FFFFFF"/>
                      <w:spacing w:val="8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el</w:t>
                  </w:r>
                  <w:r>
                    <w:rPr>
                      <w:color w:val="FFFFFF"/>
                      <w:spacing w:val="8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Municipio</w:t>
                  </w:r>
                  <w:r>
                    <w:rPr>
                      <w:color w:val="FFFFFF"/>
                      <w:spacing w:val="8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de</w:t>
                  </w:r>
                  <w:r>
                    <w:rPr>
                      <w:color w:val="FFFFFF"/>
                      <w:spacing w:val="9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Tlajomulco</w:t>
                  </w:r>
                  <w:r>
                    <w:rPr>
                      <w:color w:val="FFFFFF"/>
                      <w:spacing w:val="8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de</w:t>
                  </w:r>
                  <w:r>
                    <w:rPr>
                      <w:color w:val="FFFFFF"/>
                      <w:spacing w:val="8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Zúñiga,</w:t>
                  </w:r>
                  <w:r>
                    <w:rPr>
                      <w:color w:val="FFFFFF"/>
                      <w:spacing w:val="8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Jalisco."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990795</wp:posOffset>
            </wp:positionH>
            <wp:positionV relativeFrom="paragraph">
              <wp:posOffset>122179</wp:posOffset>
            </wp:positionV>
            <wp:extent cx="5724717" cy="2843212"/>
            <wp:effectExtent l="0" t="0" r="0" b="0"/>
            <wp:wrapTopAndBottom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717" cy="2843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83" w:lineRule="auto" w:before="225"/>
        <w:ind w:left="27" w:right="573" w:firstLine="0"/>
        <w:jc w:val="right"/>
        <w:rPr>
          <w:sz w:val="23"/>
        </w:rPr>
      </w:pPr>
      <w:r>
        <w:rPr>
          <w:w w:val="120"/>
          <w:sz w:val="23"/>
        </w:rPr>
        <w:t>"Presentación,</w:t>
      </w:r>
      <w:r>
        <w:rPr>
          <w:spacing w:val="18"/>
          <w:w w:val="120"/>
          <w:sz w:val="23"/>
        </w:rPr>
        <w:t> </w:t>
      </w:r>
      <w:r>
        <w:rPr>
          <w:w w:val="120"/>
          <w:sz w:val="23"/>
        </w:rPr>
        <w:t>lectura,</w:t>
      </w:r>
      <w:r>
        <w:rPr>
          <w:spacing w:val="19"/>
          <w:w w:val="120"/>
          <w:sz w:val="23"/>
        </w:rPr>
        <w:t> </w:t>
      </w:r>
      <w:r>
        <w:rPr>
          <w:w w:val="120"/>
          <w:sz w:val="23"/>
        </w:rPr>
        <w:t>discusión</w:t>
      </w:r>
      <w:r>
        <w:rPr>
          <w:spacing w:val="18"/>
          <w:w w:val="120"/>
          <w:sz w:val="23"/>
        </w:rPr>
        <w:t> </w:t>
      </w:r>
      <w:r>
        <w:rPr>
          <w:w w:val="120"/>
          <w:sz w:val="23"/>
        </w:rPr>
        <w:t>y</w:t>
      </w:r>
      <w:r>
        <w:rPr>
          <w:spacing w:val="19"/>
          <w:w w:val="120"/>
          <w:sz w:val="23"/>
        </w:rPr>
        <w:t> </w:t>
      </w:r>
      <w:r>
        <w:rPr>
          <w:w w:val="120"/>
          <w:sz w:val="23"/>
        </w:rPr>
        <w:t>acuerdo</w:t>
      </w:r>
      <w:r>
        <w:rPr>
          <w:spacing w:val="18"/>
          <w:w w:val="120"/>
          <w:sz w:val="23"/>
        </w:rPr>
        <w:t> </w:t>
      </w:r>
      <w:r>
        <w:rPr>
          <w:w w:val="120"/>
          <w:sz w:val="23"/>
        </w:rPr>
        <w:t>de</w:t>
      </w:r>
      <w:r>
        <w:rPr>
          <w:spacing w:val="19"/>
          <w:w w:val="120"/>
          <w:sz w:val="23"/>
        </w:rPr>
        <w:t> </w:t>
      </w:r>
      <w:r>
        <w:rPr>
          <w:w w:val="120"/>
          <w:sz w:val="23"/>
        </w:rPr>
        <w:t>la</w:t>
      </w:r>
      <w:r>
        <w:rPr>
          <w:spacing w:val="18"/>
          <w:w w:val="120"/>
          <w:sz w:val="23"/>
        </w:rPr>
        <w:t> </w:t>
      </w:r>
      <w:r>
        <w:rPr>
          <w:w w:val="120"/>
          <w:sz w:val="23"/>
        </w:rPr>
        <w:t>Iniciativa</w:t>
      </w:r>
      <w:r>
        <w:rPr>
          <w:spacing w:val="19"/>
          <w:w w:val="120"/>
          <w:sz w:val="23"/>
        </w:rPr>
        <w:t> </w:t>
      </w:r>
      <w:r>
        <w:rPr>
          <w:w w:val="120"/>
          <w:sz w:val="23"/>
        </w:rPr>
        <w:t>de</w:t>
      </w:r>
      <w:r>
        <w:rPr>
          <w:spacing w:val="18"/>
          <w:w w:val="120"/>
          <w:sz w:val="23"/>
        </w:rPr>
        <w:t> </w:t>
      </w:r>
      <w:r>
        <w:rPr>
          <w:w w:val="120"/>
          <w:sz w:val="23"/>
        </w:rPr>
        <w:t>Acuerdo</w:t>
      </w:r>
      <w:r>
        <w:rPr>
          <w:spacing w:val="19"/>
          <w:w w:val="120"/>
          <w:sz w:val="23"/>
        </w:rPr>
        <w:t> </w:t>
      </w:r>
      <w:r>
        <w:rPr>
          <w:w w:val="120"/>
          <w:sz w:val="23"/>
        </w:rPr>
        <w:t>con</w:t>
      </w:r>
      <w:r>
        <w:rPr>
          <w:spacing w:val="18"/>
          <w:w w:val="120"/>
          <w:sz w:val="23"/>
        </w:rPr>
        <w:t> </w:t>
      </w:r>
      <w:r>
        <w:rPr>
          <w:w w:val="120"/>
          <w:sz w:val="23"/>
        </w:rPr>
        <w:t>carácter</w:t>
      </w:r>
      <w:r>
        <w:rPr>
          <w:spacing w:val="19"/>
          <w:w w:val="120"/>
          <w:sz w:val="23"/>
        </w:rPr>
        <w:t> </w:t>
      </w:r>
      <w:r>
        <w:rPr>
          <w:w w:val="120"/>
          <w:sz w:val="23"/>
        </w:rPr>
        <w:t>de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Dictamen</w:t>
      </w:r>
      <w:r>
        <w:rPr>
          <w:spacing w:val="32"/>
          <w:w w:val="120"/>
          <w:sz w:val="23"/>
        </w:rPr>
        <w:t> </w:t>
      </w:r>
      <w:r>
        <w:rPr>
          <w:w w:val="120"/>
          <w:sz w:val="23"/>
        </w:rPr>
        <w:t>que</w:t>
      </w:r>
      <w:r>
        <w:rPr>
          <w:spacing w:val="32"/>
          <w:w w:val="120"/>
          <w:sz w:val="23"/>
        </w:rPr>
        <w:t> </w:t>
      </w:r>
      <w:r>
        <w:rPr>
          <w:w w:val="120"/>
          <w:sz w:val="23"/>
        </w:rPr>
        <w:t>presenta</w:t>
      </w:r>
      <w:r>
        <w:rPr>
          <w:spacing w:val="32"/>
          <w:w w:val="120"/>
          <w:sz w:val="23"/>
        </w:rPr>
        <w:t> </w:t>
      </w:r>
      <w:r>
        <w:rPr>
          <w:w w:val="120"/>
          <w:sz w:val="23"/>
        </w:rPr>
        <w:t>la</w:t>
      </w:r>
      <w:r>
        <w:rPr>
          <w:spacing w:val="32"/>
          <w:w w:val="120"/>
          <w:sz w:val="23"/>
        </w:rPr>
        <w:t> </w:t>
      </w:r>
      <w:r>
        <w:rPr>
          <w:w w:val="120"/>
          <w:sz w:val="23"/>
        </w:rPr>
        <w:t>Comisión</w:t>
      </w:r>
      <w:r>
        <w:rPr>
          <w:spacing w:val="32"/>
          <w:w w:val="120"/>
          <w:sz w:val="23"/>
        </w:rPr>
        <w:t> </w:t>
      </w:r>
      <w:r>
        <w:rPr>
          <w:w w:val="120"/>
          <w:sz w:val="23"/>
        </w:rPr>
        <w:t>Edilicia</w:t>
      </w:r>
      <w:r>
        <w:rPr>
          <w:spacing w:val="32"/>
          <w:w w:val="120"/>
          <w:sz w:val="23"/>
        </w:rPr>
        <w:t> </w:t>
      </w:r>
      <w:r>
        <w:rPr>
          <w:w w:val="120"/>
          <w:sz w:val="23"/>
        </w:rPr>
        <w:t>de</w:t>
      </w:r>
      <w:r>
        <w:rPr>
          <w:spacing w:val="32"/>
          <w:w w:val="120"/>
          <w:sz w:val="23"/>
        </w:rPr>
        <w:t> </w:t>
      </w:r>
      <w:r>
        <w:rPr>
          <w:w w:val="120"/>
          <w:sz w:val="23"/>
        </w:rPr>
        <w:t>Finanzas</w:t>
      </w:r>
      <w:r>
        <w:rPr>
          <w:spacing w:val="32"/>
          <w:w w:val="120"/>
          <w:sz w:val="23"/>
        </w:rPr>
        <w:t> </w:t>
      </w:r>
      <w:r>
        <w:rPr>
          <w:w w:val="120"/>
          <w:sz w:val="23"/>
        </w:rPr>
        <w:t>Públicas</w:t>
      </w:r>
      <w:r>
        <w:rPr>
          <w:spacing w:val="32"/>
          <w:w w:val="120"/>
          <w:sz w:val="23"/>
        </w:rPr>
        <w:t> </w:t>
      </w:r>
      <w:r>
        <w:rPr>
          <w:w w:val="120"/>
          <w:sz w:val="23"/>
        </w:rPr>
        <w:t>y</w:t>
      </w:r>
      <w:r>
        <w:rPr>
          <w:spacing w:val="32"/>
          <w:w w:val="120"/>
          <w:sz w:val="23"/>
        </w:rPr>
        <w:t> </w:t>
      </w:r>
      <w:r>
        <w:rPr>
          <w:w w:val="120"/>
          <w:sz w:val="23"/>
        </w:rPr>
        <w:t>Patrimonio,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mediante</w:t>
      </w:r>
      <w:r>
        <w:rPr>
          <w:spacing w:val="43"/>
          <w:w w:val="120"/>
          <w:sz w:val="23"/>
        </w:rPr>
        <w:t> </w:t>
      </w:r>
      <w:r>
        <w:rPr>
          <w:w w:val="120"/>
          <w:sz w:val="23"/>
        </w:rPr>
        <w:t>la</w:t>
      </w:r>
      <w:r>
        <w:rPr>
          <w:spacing w:val="43"/>
          <w:w w:val="120"/>
          <w:sz w:val="23"/>
        </w:rPr>
        <w:t> </w:t>
      </w:r>
      <w:r>
        <w:rPr>
          <w:w w:val="120"/>
          <w:sz w:val="23"/>
        </w:rPr>
        <w:t>cual</w:t>
      </w:r>
      <w:r>
        <w:rPr>
          <w:spacing w:val="43"/>
          <w:w w:val="120"/>
          <w:sz w:val="23"/>
        </w:rPr>
        <w:t> </w:t>
      </w:r>
      <w:r>
        <w:rPr>
          <w:w w:val="120"/>
          <w:sz w:val="23"/>
        </w:rPr>
        <w:t>propone</w:t>
      </w:r>
      <w:r>
        <w:rPr>
          <w:spacing w:val="43"/>
          <w:w w:val="120"/>
          <w:sz w:val="23"/>
        </w:rPr>
        <w:t> </w:t>
      </w:r>
      <w:r>
        <w:rPr>
          <w:w w:val="120"/>
          <w:sz w:val="23"/>
        </w:rPr>
        <w:t>que</w:t>
      </w:r>
      <w:r>
        <w:rPr>
          <w:spacing w:val="43"/>
          <w:w w:val="120"/>
          <w:sz w:val="23"/>
        </w:rPr>
        <w:t> </w:t>
      </w:r>
      <w:r>
        <w:rPr>
          <w:w w:val="120"/>
          <w:sz w:val="23"/>
        </w:rPr>
        <w:t>el</w:t>
      </w:r>
      <w:r>
        <w:rPr>
          <w:spacing w:val="43"/>
          <w:w w:val="120"/>
          <w:sz w:val="23"/>
        </w:rPr>
        <w:t> </w:t>
      </w:r>
      <w:r>
        <w:rPr>
          <w:w w:val="120"/>
          <w:sz w:val="23"/>
        </w:rPr>
        <w:t>Ayuntamiento</w:t>
      </w:r>
      <w:r>
        <w:rPr>
          <w:spacing w:val="43"/>
          <w:w w:val="120"/>
          <w:sz w:val="23"/>
        </w:rPr>
        <w:t> </w:t>
      </w:r>
      <w:r>
        <w:rPr>
          <w:w w:val="120"/>
          <w:sz w:val="23"/>
        </w:rPr>
        <w:t>Constitucional</w:t>
      </w:r>
      <w:r>
        <w:rPr>
          <w:spacing w:val="43"/>
          <w:w w:val="120"/>
          <w:sz w:val="23"/>
        </w:rPr>
        <w:t> </w:t>
      </w:r>
      <w:r>
        <w:rPr>
          <w:w w:val="120"/>
          <w:sz w:val="23"/>
        </w:rPr>
        <w:t>del</w:t>
      </w:r>
      <w:r>
        <w:rPr>
          <w:spacing w:val="43"/>
          <w:w w:val="120"/>
          <w:sz w:val="23"/>
        </w:rPr>
        <w:t> </w:t>
      </w:r>
      <w:r>
        <w:rPr>
          <w:w w:val="120"/>
          <w:sz w:val="23"/>
        </w:rPr>
        <w:t>Municipio</w:t>
      </w:r>
      <w:r>
        <w:rPr>
          <w:spacing w:val="43"/>
          <w:w w:val="120"/>
          <w:sz w:val="23"/>
        </w:rPr>
        <w:t> </w:t>
      </w:r>
      <w:r>
        <w:rPr>
          <w:w w:val="120"/>
          <w:sz w:val="23"/>
        </w:rPr>
        <w:t>de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Tlajomulco</w:t>
      </w:r>
      <w:r>
        <w:rPr>
          <w:spacing w:val="14"/>
          <w:w w:val="120"/>
          <w:sz w:val="23"/>
        </w:rPr>
        <w:t> </w:t>
      </w:r>
      <w:r>
        <w:rPr>
          <w:w w:val="120"/>
          <w:sz w:val="23"/>
        </w:rPr>
        <w:t>de</w:t>
      </w:r>
      <w:r>
        <w:rPr>
          <w:spacing w:val="14"/>
          <w:w w:val="120"/>
          <w:sz w:val="23"/>
        </w:rPr>
        <w:t> </w:t>
      </w:r>
      <w:r>
        <w:rPr>
          <w:w w:val="120"/>
          <w:sz w:val="23"/>
        </w:rPr>
        <w:t>Zúñiga,</w:t>
      </w:r>
      <w:r>
        <w:rPr>
          <w:spacing w:val="14"/>
          <w:w w:val="120"/>
          <w:sz w:val="23"/>
        </w:rPr>
        <w:t> </w:t>
      </w:r>
      <w:r>
        <w:rPr>
          <w:w w:val="120"/>
          <w:sz w:val="23"/>
        </w:rPr>
        <w:t>Jalisco,</w:t>
      </w:r>
      <w:r>
        <w:rPr>
          <w:spacing w:val="14"/>
          <w:w w:val="120"/>
          <w:sz w:val="23"/>
        </w:rPr>
        <w:t> </w:t>
      </w:r>
      <w:r>
        <w:rPr>
          <w:w w:val="120"/>
          <w:sz w:val="23"/>
        </w:rPr>
        <w:t>apruebe</w:t>
      </w:r>
      <w:r>
        <w:rPr>
          <w:spacing w:val="15"/>
          <w:w w:val="120"/>
          <w:sz w:val="23"/>
        </w:rPr>
        <w:t> </w:t>
      </w:r>
      <w:r>
        <w:rPr>
          <w:w w:val="120"/>
          <w:sz w:val="23"/>
        </w:rPr>
        <w:t>y</w:t>
      </w:r>
      <w:r>
        <w:rPr>
          <w:spacing w:val="14"/>
          <w:w w:val="120"/>
          <w:sz w:val="23"/>
        </w:rPr>
        <w:t> </w:t>
      </w:r>
      <w:r>
        <w:rPr>
          <w:w w:val="120"/>
          <w:sz w:val="23"/>
        </w:rPr>
        <w:t>autorice</w:t>
      </w:r>
      <w:r>
        <w:rPr>
          <w:spacing w:val="14"/>
          <w:w w:val="120"/>
          <w:sz w:val="23"/>
        </w:rPr>
        <w:t> </w:t>
      </w:r>
      <w:r>
        <w:rPr>
          <w:w w:val="120"/>
          <w:sz w:val="23"/>
        </w:rPr>
        <w:t>adquirir</w:t>
      </w:r>
      <w:r>
        <w:rPr>
          <w:spacing w:val="14"/>
          <w:w w:val="120"/>
          <w:sz w:val="23"/>
        </w:rPr>
        <w:t> </w:t>
      </w:r>
      <w:r>
        <w:rPr>
          <w:w w:val="120"/>
          <w:sz w:val="23"/>
        </w:rPr>
        <w:t>la</w:t>
      </w:r>
      <w:r>
        <w:rPr>
          <w:spacing w:val="15"/>
          <w:w w:val="120"/>
          <w:sz w:val="23"/>
        </w:rPr>
        <w:t> </w:t>
      </w:r>
      <w:r>
        <w:rPr>
          <w:w w:val="120"/>
          <w:sz w:val="23"/>
        </w:rPr>
        <w:t>Fracción</w:t>
      </w:r>
      <w:r>
        <w:rPr>
          <w:spacing w:val="14"/>
          <w:w w:val="120"/>
          <w:sz w:val="23"/>
        </w:rPr>
        <w:t> </w:t>
      </w:r>
      <w:r>
        <w:rPr>
          <w:w w:val="120"/>
          <w:sz w:val="23"/>
        </w:rPr>
        <w:t>I,</w:t>
      </w:r>
      <w:r>
        <w:rPr>
          <w:spacing w:val="14"/>
          <w:w w:val="120"/>
          <w:sz w:val="23"/>
        </w:rPr>
        <w:t> </w:t>
      </w:r>
      <w:r>
        <w:rPr>
          <w:w w:val="120"/>
          <w:sz w:val="23"/>
        </w:rPr>
        <w:t>del</w:t>
      </w:r>
      <w:r>
        <w:rPr>
          <w:spacing w:val="14"/>
          <w:w w:val="120"/>
          <w:sz w:val="23"/>
        </w:rPr>
        <w:t> </w:t>
      </w:r>
      <w:r>
        <w:rPr>
          <w:w w:val="120"/>
          <w:sz w:val="23"/>
        </w:rPr>
        <w:t>camino</w:t>
      </w:r>
      <w:r>
        <w:rPr>
          <w:spacing w:val="15"/>
          <w:w w:val="120"/>
          <w:sz w:val="23"/>
        </w:rPr>
        <w:t> </w:t>
      </w:r>
      <w:r>
        <w:rPr>
          <w:w w:val="120"/>
          <w:sz w:val="23"/>
        </w:rPr>
        <w:t>F-1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del</w:t>
      </w:r>
      <w:r>
        <w:rPr>
          <w:spacing w:val="3"/>
          <w:w w:val="120"/>
          <w:sz w:val="23"/>
        </w:rPr>
        <w:t> </w:t>
      </w:r>
      <w:r>
        <w:rPr>
          <w:w w:val="120"/>
          <w:sz w:val="23"/>
        </w:rPr>
        <w:t>predio</w:t>
      </w:r>
      <w:r>
        <w:rPr>
          <w:spacing w:val="3"/>
          <w:w w:val="120"/>
          <w:sz w:val="23"/>
        </w:rPr>
        <w:t> </w:t>
      </w:r>
      <w:r>
        <w:rPr>
          <w:w w:val="120"/>
          <w:sz w:val="23"/>
        </w:rPr>
        <w:t>rústico</w:t>
      </w:r>
      <w:r>
        <w:rPr>
          <w:spacing w:val="3"/>
          <w:w w:val="120"/>
          <w:sz w:val="23"/>
        </w:rPr>
        <w:t> </w:t>
      </w:r>
      <w:r>
        <w:rPr>
          <w:w w:val="120"/>
          <w:sz w:val="23"/>
        </w:rPr>
        <w:t>denominado</w:t>
      </w:r>
      <w:r>
        <w:rPr>
          <w:spacing w:val="3"/>
          <w:w w:val="120"/>
          <w:sz w:val="23"/>
        </w:rPr>
        <w:t> </w:t>
      </w:r>
      <w:r>
        <w:rPr>
          <w:w w:val="120"/>
          <w:sz w:val="23"/>
        </w:rPr>
        <w:t>Los</w:t>
      </w:r>
      <w:r>
        <w:rPr>
          <w:spacing w:val="3"/>
          <w:w w:val="120"/>
          <w:sz w:val="23"/>
        </w:rPr>
        <w:t> </w:t>
      </w:r>
      <w:r>
        <w:rPr>
          <w:w w:val="120"/>
          <w:sz w:val="23"/>
        </w:rPr>
        <w:t>Álamos</w:t>
      </w:r>
      <w:r>
        <w:rPr>
          <w:spacing w:val="3"/>
          <w:w w:val="120"/>
          <w:sz w:val="23"/>
        </w:rPr>
        <w:t> </w:t>
      </w:r>
      <w:r>
        <w:rPr>
          <w:w w:val="120"/>
          <w:sz w:val="23"/>
        </w:rPr>
        <w:t>que</w:t>
      </w:r>
      <w:r>
        <w:rPr>
          <w:spacing w:val="3"/>
          <w:w w:val="120"/>
          <w:sz w:val="23"/>
        </w:rPr>
        <w:t> </w:t>
      </w:r>
      <w:r>
        <w:rPr>
          <w:w w:val="120"/>
          <w:sz w:val="23"/>
        </w:rPr>
        <w:t>colinda</w:t>
      </w:r>
      <w:r>
        <w:rPr>
          <w:spacing w:val="3"/>
          <w:w w:val="120"/>
          <w:sz w:val="23"/>
        </w:rPr>
        <w:t> </w:t>
      </w:r>
      <w:r>
        <w:rPr>
          <w:w w:val="120"/>
          <w:sz w:val="23"/>
        </w:rPr>
        <w:t>con</w:t>
      </w:r>
      <w:r>
        <w:rPr>
          <w:spacing w:val="3"/>
          <w:w w:val="120"/>
          <w:sz w:val="23"/>
        </w:rPr>
        <w:t> </w:t>
      </w:r>
      <w:r>
        <w:rPr>
          <w:w w:val="120"/>
          <w:sz w:val="23"/>
        </w:rPr>
        <w:t>el</w:t>
      </w:r>
      <w:r>
        <w:rPr>
          <w:spacing w:val="3"/>
          <w:w w:val="120"/>
          <w:sz w:val="23"/>
        </w:rPr>
        <w:t> </w:t>
      </w:r>
      <w:r>
        <w:rPr>
          <w:w w:val="120"/>
          <w:sz w:val="23"/>
        </w:rPr>
        <w:t>Fraccionamiento</w:t>
      </w:r>
      <w:r>
        <w:rPr>
          <w:spacing w:val="3"/>
          <w:w w:val="120"/>
          <w:sz w:val="23"/>
        </w:rPr>
        <w:t> </w:t>
      </w:r>
      <w:r>
        <w:rPr>
          <w:w w:val="120"/>
          <w:sz w:val="23"/>
        </w:rPr>
        <w:t>Arvento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en</w:t>
      </w:r>
      <w:r>
        <w:rPr>
          <w:spacing w:val="13"/>
          <w:w w:val="120"/>
          <w:sz w:val="23"/>
        </w:rPr>
        <w:t> </w:t>
      </w:r>
      <w:r>
        <w:rPr>
          <w:w w:val="120"/>
          <w:sz w:val="23"/>
        </w:rPr>
        <w:t>el</w:t>
      </w:r>
      <w:r>
        <w:rPr>
          <w:spacing w:val="13"/>
          <w:w w:val="120"/>
          <w:sz w:val="23"/>
        </w:rPr>
        <w:t> </w:t>
      </w:r>
      <w:r>
        <w:rPr>
          <w:w w:val="120"/>
          <w:sz w:val="23"/>
        </w:rPr>
        <w:t>Municipio</w:t>
      </w:r>
      <w:r>
        <w:rPr>
          <w:spacing w:val="13"/>
          <w:w w:val="120"/>
          <w:sz w:val="23"/>
        </w:rPr>
        <w:t> </w:t>
      </w:r>
      <w:r>
        <w:rPr>
          <w:w w:val="120"/>
          <w:sz w:val="23"/>
        </w:rPr>
        <w:t>de</w:t>
      </w:r>
      <w:r>
        <w:rPr>
          <w:spacing w:val="13"/>
          <w:w w:val="120"/>
          <w:sz w:val="23"/>
        </w:rPr>
        <w:t> </w:t>
      </w:r>
      <w:r>
        <w:rPr>
          <w:w w:val="120"/>
          <w:sz w:val="23"/>
        </w:rPr>
        <w:t>Tlajomulco</w:t>
      </w:r>
      <w:r>
        <w:rPr>
          <w:spacing w:val="13"/>
          <w:w w:val="120"/>
          <w:sz w:val="23"/>
        </w:rPr>
        <w:t> </w:t>
      </w:r>
      <w:r>
        <w:rPr>
          <w:w w:val="120"/>
          <w:sz w:val="23"/>
        </w:rPr>
        <w:t>de</w:t>
      </w:r>
      <w:r>
        <w:rPr>
          <w:spacing w:val="13"/>
          <w:w w:val="120"/>
          <w:sz w:val="23"/>
        </w:rPr>
        <w:t> </w:t>
      </w:r>
      <w:r>
        <w:rPr>
          <w:w w:val="120"/>
          <w:sz w:val="23"/>
        </w:rPr>
        <w:t>Zúñiga,</w:t>
      </w:r>
      <w:r>
        <w:rPr>
          <w:spacing w:val="13"/>
          <w:w w:val="120"/>
          <w:sz w:val="23"/>
        </w:rPr>
        <w:t> </w:t>
      </w:r>
      <w:r>
        <w:rPr>
          <w:w w:val="120"/>
          <w:sz w:val="23"/>
        </w:rPr>
        <w:t>Jalisco,</w:t>
      </w:r>
      <w:r>
        <w:rPr>
          <w:spacing w:val="13"/>
          <w:w w:val="120"/>
          <w:sz w:val="23"/>
        </w:rPr>
        <w:t> </w:t>
      </w:r>
      <w:r>
        <w:rPr>
          <w:w w:val="120"/>
          <w:sz w:val="23"/>
        </w:rPr>
        <w:t>de</w:t>
      </w:r>
      <w:r>
        <w:rPr>
          <w:spacing w:val="13"/>
          <w:w w:val="120"/>
          <w:sz w:val="23"/>
        </w:rPr>
        <w:t> </w:t>
      </w:r>
      <w:r>
        <w:rPr>
          <w:w w:val="120"/>
          <w:sz w:val="23"/>
        </w:rPr>
        <w:t>769.83</w:t>
      </w:r>
      <w:r>
        <w:rPr>
          <w:spacing w:val="13"/>
          <w:w w:val="120"/>
          <w:sz w:val="23"/>
        </w:rPr>
        <w:t> </w:t>
      </w:r>
      <w:r>
        <w:rPr>
          <w:w w:val="120"/>
          <w:sz w:val="23"/>
        </w:rPr>
        <w:t>metros</w:t>
      </w:r>
      <w:r>
        <w:rPr>
          <w:spacing w:val="13"/>
          <w:w w:val="120"/>
          <w:sz w:val="23"/>
        </w:rPr>
        <w:t> </w:t>
      </w:r>
      <w:r>
        <w:rPr>
          <w:w w:val="120"/>
          <w:sz w:val="23"/>
        </w:rPr>
        <w:t>cuadrados</w:t>
      </w:r>
      <w:r>
        <w:rPr>
          <w:spacing w:val="13"/>
          <w:w w:val="120"/>
          <w:sz w:val="23"/>
        </w:rPr>
        <w:t> </w:t>
      </w:r>
      <w:r>
        <w:rPr>
          <w:w w:val="120"/>
          <w:sz w:val="23"/>
        </w:rPr>
        <w:t>de</w:t>
      </w:r>
    </w:p>
    <w:p>
      <w:pPr>
        <w:spacing w:before="8"/>
        <w:ind w:left="234" w:right="0" w:firstLine="0"/>
        <w:jc w:val="left"/>
        <w:rPr>
          <w:sz w:val="23"/>
        </w:rPr>
      </w:pPr>
      <w:r>
        <w:rPr>
          <w:spacing w:val="-1"/>
          <w:w w:val="120"/>
          <w:sz w:val="23"/>
        </w:rPr>
        <w:t>superficie,</w:t>
      </w:r>
      <w:r>
        <w:rPr>
          <w:spacing w:val="-15"/>
          <w:w w:val="120"/>
          <w:sz w:val="23"/>
        </w:rPr>
        <w:t> </w:t>
      </w:r>
      <w:r>
        <w:rPr>
          <w:spacing w:val="-1"/>
          <w:w w:val="120"/>
          <w:sz w:val="23"/>
        </w:rPr>
        <w:t>para</w:t>
      </w:r>
      <w:r>
        <w:rPr>
          <w:spacing w:val="-14"/>
          <w:w w:val="120"/>
          <w:sz w:val="23"/>
        </w:rPr>
        <w:t> </w:t>
      </w:r>
      <w:r>
        <w:rPr>
          <w:spacing w:val="-1"/>
          <w:w w:val="120"/>
          <w:sz w:val="23"/>
        </w:rPr>
        <w:t>regularizar</w:t>
      </w:r>
      <w:r>
        <w:rPr>
          <w:spacing w:val="-14"/>
          <w:w w:val="120"/>
          <w:sz w:val="23"/>
        </w:rPr>
        <w:t> </w:t>
      </w:r>
      <w:r>
        <w:rPr>
          <w:spacing w:val="-1"/>
          <w:w w:val="120"/>
          <w:sz w:val="23"/>
        </w:rPr>
        <w:t>la</w:t>
      </w:r>
      <w:r>
        <w:rPr>
          <w:spacing w:val="-14"/>
          <w:w w:val="120"/>
          <w:sz w:val="23"/>
        </w:rPr>
        <w:t> </w:t>
      </w:r>
      <w:r>
        <w:rPr>
          <w:w w:val="120"/>
          <w:sz w:val="23"/>
        </w:rPr>
        <w:t>afectación</w:t>
      </w:r>
      <w:r>
        <w:rPr>
          <w:spacing w:val="-14"/>
          <w:w w:val="120"/>
          <w:sz w:val="23"/>
        </w:rPr>
        <w:t> </w:t>
      </w:r>
      <w:r>
        <w:rPr>
          <w:w w:val="120"/>
          <w:sz w:val="23"/>
        </w:rPr>
        <w:t>por</w:t>
      </w:r>
      <w:r>
        <w:rPr>
          <w:spacing w:val="-14"/>
          <w:w w:val="120"/>
          <w:sz w:val="23"/>
        </w:rPr>
        <w:t> </w:t>
      </w:r>
      <w:r>
        <w:rPr>
          <w:w w:val="120"/>
          <w:sz w:val="23"/>
        </w:rPr>
        <w:t>infraestructura</w:t>
      </w:r>
      <w:r>
        <w:rPr>
          <w:spacing w:val="-14"/>
          <w:w w:val="120"/>
          <w:sz w:val="23"/>
        </w:rPr>
        <w:t> </w:t>
      </w:r>
      <w:r>
        <w:rPr>
          <w:w w:val="120"/>
          <w:sz w:val="23"/>
        </w:rPr>
        <w:t>hidrosanitaria.”.</w:t>
      </w:r>
    </w:p>
    <w:p>
      <w:pPr>
        <w:spacing w:after="0"/>
        <w:jc w:val="left"/>
        <w:rPr>
          <w:sz w:val="23"/>
        </w:rPr>
        <w:sectPr>
          <w:footerReference w:type="default" r:id="rId10"/>
          <w:pgSz w:w="11900" w:h="16850"/>
          <w:pgMar w:footer="1383" w:header="0" w:top="1580" w:bottom="1580" w:left="620" w:right="100"/>
        </w:sectPr>
      </w:pPr>
    </w:p>
    <w:p>
      <w:pPr>
        <w:pStyle w:val="BodyText"/>
        <w:spacing w:before="4"/>
        <w:rPr>
          <w:sz w:val="20"/>
        </w:rPr>
      </w:pPr>
    </w:p>
    <w:p>
      <w:pPr>
        <w:tabs>
          <w:tab w:pos="6001" w:val="left" w:leader="none"/>
          <w:tab w:pos="8286" w:val="left" w:leader="none"/>
          <w:tab w:pos="9384" w:val="left" w:leader="none"/>
        </w:tabs>
        <w:spacing w:line="285" w:lineRule="auto" w:before="109"/>
        <w:ind w:left="4279" w:right="876" w:firstLine="0"/>
        <w:jc w:val="both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618041</wp:posOffset>
            </wp:positionH>
            <wp:positionV relativeFrom="paragraph">
              <wp:posOffset>-52505</wp:posOffset>
            </wp:positionV>
            <wp:extent cx="2303114" cy="3730664"/>
            <wp:effectExtent l="0" t="0" r="0" b="0"/>
            <wp:wrapNone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114" cy="3730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30"/>
          <w:sz w:val="23"/>
        </w:rPr>
        <w:t>SESIÓN</w:t>
        <w:tab/>
        <w:t>ORDINARIA</w:t>
        <w:tab/>
        <w:t>DE</w:t>
        <w:tab/>
        <w:t>FECHA</w:t>
      </w:r>
      <w:r>
        <w:rPr>
          <w:spacing w:val="-64"/>
          <w:w w:val="130"/>
          <w:sz w:val="23"/>
        </w:rPr>
        <w:t> </w:t>
      </w:r>
      <w:r>
        <w:rPr>
          <w:w w:val="130"/>
          <w:sz w:val="23"/>
        </w:rPr>
        <w:t>30/NOVIEMBRE/2023, EN EL PUNTO XII DEL</w:t>
      </w:r>
      <w:r>
        <w:rPr>
          <w:spacing w:val="1"/>
          <w:w w:val="130"/>
          <w:sz w:val="23"/>
        </w:rPr>
        <w:t> </w:t>
      </w:r>
      <w:r>
        <w:rPr>
          <w:w w:val="130"/>
          <w:sz w:val="23"/>
        </w:rPr>
        <w:t>ORDEN</w:t>
      </w:r>
      <w:r>
        <w:rPr>
          <w:spacing w:val="1"/>
          <w:w w:val="130"/>
          <w:sz w:val="23"/>
        </w:rPr>
        <w:t> </w:t>
      </w:r>
      <w:r>
        <w:rPr>
          <w:w w:val="130"/>
          <w:sz w:val="23"/>
        </w:rPr>
        <w:t>DEL</w:t>
      </w:r>
      <w:r>
        <w:rPr>
          <w:spacing w:val="1"/>
          <w:w w:val="130"/>
          <w:sz w:val="23"/>
        </w:rPr>
        <w:t> </w:t>
      </w:r>
      <w:r>
        <w:rPr>
          <w:w w:val="130"/>
          <w:sz w:val="23"/>
        </w:rPr>
        <w:t>DÍA,</w:t>
      </w:r>
      <w:r>
        <w:rPr>
          <w:spacing w:val="1"/>
          <w:w w:val="130"/>
          <w:sz w:val="23"/>
        </w:rPr>
        <w:t> </w:t>
      </w:r>
      <w:r>
        <w:rPr>
          <w:w w:val="130"/>
          <w:sz w:val="23"/>
        </w:rPr>
        <w:t>SE</w:t>
      </w:r>
      <w:r>
        <w:rPr>
          <w:spacing w:val="66"/>
          <w:w w:val="130"/>
          <w:sz w:val="23"/>
        </w:rPr>
        <w:t> </w:t>
      </w:r>
      <w:r>
        <w:rPr>
          <w:w w:val="130"/>
          <w:sz w:val="23"/>
        </w:rPr>
        <w:t>PRESENTO</w:t>
      </w:r>
      <w:r>
        <w:rPr>
          <w:spacing w:val="66"/>
          <w:w w:val="130"/>
          <w:sz w:val="23"/>
        </w:rPr>
        <w:t> </w:t>
      </w:r>
      <w:r>
        <w:rPr>
          <w:w w:val="130"/>
          <w:sz w:val="23"/>
        </w:rPr>
        <w:t>LA</w:t>
      </w:r>
      <w:r>
        <w:rPr>
          <w:spacing w:val="1"/>
          <w:w w:val="130"/>
          <w:sz w:val="23"/>
        </w:rPr>
        <w:t> </w:t>
      </w:r>
      <w:r>
        <w:rPr>
          <w:w w:val="130"/>
          <w:sz w:val="23"/>
        </w:rPr>
        <w:t>INICIATIVA</w:t>
      </w:r>
      <w:r>
        <w:rPr>
          <w:spacing w:val="66"/>
          <w:w w:val="130"/>
          <w:sz w:val="23"/>
        </w:rPr>
        <w:t> </w:t>
      </w:r>
      <w:r>
        <w:rPr>
          <w:w w:val="130"/>
          <w:sz w:val="23"/>
        </w:rPr>
        <w:t>DE</w:t>
      </w:r>
      <w:r>
        <w:rPr>
          <w:spacing w:val="66"/>
          <w:w w:val="130"/>
          <w:sz w:val="23"/>
        </w:rPr>
        <w:t> </w:t>
      </w:r>
      <w:r>
        <w:rPr>
          <w:w w:val="130"/>
          <w:sz w:val="23"/>
        </w:rPr>
        <w:t>ACUERDO</w:t>
      </w:r>
      <w:r>
        <w:rPr>
          <w:spacing w:val="66"/>
          <w:w w:val="130"/>
          <w:sz w:val="23"/>
        </w:rPr>
        <w:t> </w:t>
      </w:r>
      <w:r>
        <w:rPr>
          <w:w w:val="130"/>
          <w:sz w:val="23"/>
        </w:rPr>
        <w:t>CON</w:t>
      </w:r>
      <w:r>
        <w:rPr>
          <w:spacing w:val="66"/>
          <w:w w:val="130"/>
          <w:sz w:val="23"/>
        </w:rPr>
        <w:t> </w:t>
      </w:r>
      <w:r>
        <w:rPr>
          <w:w w:val="130"/>
          <w:sz w:val="23"/>
        </w:rPr>
        <w:t>CARACTER</w:t>
      </w:r>
      <w:r>
        <w:rPr>
          <w:spacing w:val="1"/>
          <w:w w:val="130"/>
          <w:sz w:val="23"/>
        </w:rPr>
        <w:t> </w:t>
      </w:r>
      <w:r>
        <w:rPr>
          <w:w w:val="130"/>
          <w:sz w:val="23"/>
        </w:rPr>
        <w:t>DE</w:t>
      </w:r>
      <w:r>
        <w:rPr>
          <w:spacing w:val="2"/>
          <w:w w:val="130"/>
          <w:sz w:val="23"/>
        </w:rPr>
        <w:t> </w:t>
      </w:r>
      <w:r>
        <w:rPr>
          <w:w w:val="130"/>
          <w:sz w:val="23"/>
        </w:rPr>
        <w:t>DICTAMEN</w:t>
      </w:r>
      <w:r>
        <w:rPr>
          <w:spacing w:val="3"/>
          <w:w w:val="130"/>
          <w:sz w:val="23"/>
        </w:rPr>
        <w:t> </w:t>
      </w:r>
      <w:r>
        <w:rPr>
          <w:w w:val="130"/>
          <w:sz w:val="23"/>
        </w:rPr>
        <w:t>SIGUIENTE:</w:t>
      </w:r>
    </w:p>
    <w:p>
      <w:pPr>
        <w:pStyle w:val="BodyText"/>
        <w:spacing w:before="6"/>
        <w:rPr>
          <w:sz w:val="28"/>
        </w:rPr>
      </w:pPr>
    </w:p>
    <w:p>
      <w:pPr>
        <w:spacing w:line="292" w:lineRule="auto" w:before="1"/>
        <w:ind w:left="4279" w:right="876" w:firstLine="0"/>
        <w:jc w:val="both"/>
        <w:rPr>
          <w:sz w:val="21"/>
        </w:rPr>
      </w:pPr>
      <w:r>
        <w:rPr>
          <w:w w:val="125"/>
          <w:sz w:val="21"/>
        </w:rPr>
        <w:t>"Presentación,</w:t>
      </w:r>
      <w:r>
        <w:rPr>
          <w:spacing w:val="1"/>
          <w:w w:val="125"/>
          <w:sz w:val="21"/>
        </w:rPr>
        <w:t> </w:t>
      </w:r>
      <w:r>
        <w:rPr>
          <w:w w:val="125"/>
          <w:sz w:val="21"/>
        </w:rPr>
        <w:t>lectura,</w:t>
      </w:r>
      <w:r>
        <w:rPr>
          <w:spacing w:val="1"/>
          <w:w w:val="125"/>
          <w:sz w:val="21"/>
        </w:rPr>
        <w:t> </w:t>
      </w:r>
      <w:r>
        <w:rPr>
          <w:w w:val="125"/>
          <w:sz w:val="21"/>
        </w:rPr>
        <w:t>discusión</w:t>
      </w:r>
      <w:r>
        <w:rPr>
          <w:spacing w:val="1"/>
          <w:w w:val="125"/>
          <w:sz w:val="21"/>
        </w:rPr>
        <w:t> </w:t>
      </w:r>
      <w:r>
        <w:rPr>
          <w:w w:val="125"/>
          <w:sz w:val="21"/>
        </w:rPr>
        <w:t>y</w:t>
      </w:r>
      <w:r>
        <w:rPr>
          <w:spacing w:val="1"/>
          <w:w w:val="125"/>
          <w:sz w:val="21"/>
        </w:rPr>
        <w:t> </w:t>
      </w:r>
      <w:r>
        <w:rPr>
          <w:w w:val="125"/>
          <w:sz w:val="21"/>
        </w:rPr>
        <w:t>acuerdo</w:t>
      </w:r>
      <w:r>
        <w:rPr>
          <w:spacing w:val="1"/>
          <w:w w:val="125"/>
          <w:sz w:val="21"/>
        </w:rPr>
        <w:t> </w:t>
      </w:r>
      <w:r>
        <w:rPr>
          <w:w w:val="125"/>
          <w:sz w:val="21"/>
        </w:rPr>
        <w:t>de</w:t>
      </w:r>
      <w:r>
        <w:rPr>
          <w:spacing w:val="1"/>
          <w:w w:val="125"/>
          <w:sz w:val="21"/>
        </w:rPr>
        <w:t> </w:t>
      </w:r>
      <w:r>
        <w:rPr>
          <w:w w:val="125"/>
          <w:sz w:val="21"/>
        </w:rPr>
        <w:t>la</w:t>
      </w:r>
      <w:r>
        <w:rPr>
          <w:spacing w:val="1"/>
          <w:w w:val="125"/>
          <w:sz w:val="21"/>
        </w:rPr>
        <w:t> </w:t>
      </w:r>
      <w:r>
        <w:rPr>
          <w:w w:val="125"/>
          <w:sz w:val="21"/>
        </w:rPr>
        <w:t>Iniciativa de Acuerdo con carácter de Dictamen que</w:t>
      </w:r>
      <w:r>
        <w:rPr>
          <w:spacing w:val="1"/>
          <w:w w:val="125"/>
          <w:sz w:val="21"/>
        </w:rPr>
        <w:t> </w:t>
      </w:r>
      <w:r>
        <w:rPr>
          <w:w w:val="125"/>
          <w:sz w:val="21"/>
        </w:rPr>
        <w:t>presenta la Comisión Edilicia de Finanzas Públicas y</w:t>
      </w:r>
      <w:r>
        <w:rPr>
          <w:spacing w:val="1"/>
          <w:w w:val="125"/>
          <w:sz w:val="21"/>
        </w:rPr>
        <w:t> </w:t>
      </w:r>
      <w:r>
        <w:rPr>
          <w:w w:val="125"/>
          <w:sz w:val="21"/>
        </w:rPr>
        <w:t>Patrimonio,</w:t>
      </w:r>
      <w:r>
        <w:rPr>
          <w:spacing w:val="1"/>
          <w:w w:val="125"/>
          <w:sz w:val="21"/>
        </w:rPr>
        <w:t> </w:t>
      </w:r>
      <w:r>
        <w:rPr>
          <w:w w:val="125"/>
          <w:sz w:val="21"/>
        </w:rPr>
        <w:t>mediante</w:t>
      </w:r>
      <w:r>
        <w:rPr>
          <w:spacing w:val="1"/>
          <w:w w:val="125"/>
          <w:sz w:val="21"/>
        </w:rPr>
        <w:t> </w:t>
      </w:r>
      <w:r>
        <w:rPr>
          <w:w w:val="125"/>
          <w:sz w:val="21"/>
        </w:rPr>
        <w:t>la</w:t>
      </w:r>
      <w:r>
        <w:rPr>
          <w:spacing w:val="1"/>
          <w:w w:val="125"/>
          <w:sz w:val="21"/>
        </w:rPr>
        <w:t> </w:t>
      </w:r>
      <w:r>
        <w:rPr>
          <w:w w:val="125"/>
          <w:sz w:val="21"/>
        </w:rPr>
        <w:t>cual</w:t>
      </w:r>
      <w:r>
        <w:rPr>
          <w:spacing w:val="1"/>
          <w:w w:val="125"/>
          <w:sz w:val="21"/>
        </w:rPr>
        <w:t> </w:t>
      </w:r>
      <w:r>
        <w:rPr>
          <w:w w:val="125"/>
          <w:sz w:val="21"/>
        </w:rPr>
        <w:t>propone</w:t>
      </w:r>
      <w:r>
        <w:rPr>
          <w:spacing w:val="1"/>
          <w:w w:val="125"/>
          <w:sz w:val="21"/>
        </w:rPr>
        <w:t> </w:t>
      </w:r>
      <w:r>
        <w:rPr>
          <w:w w:val="125"/>
          <w:sz w:val="21"/>
        </w:rPr>
        <w:t>que</w:t>
      </w:r>
      <w:r>
        <w:rPr>
          <w:spacing w:val="1"/>
          <w:w w:val="125"/>
          <w:sz w:val="21"/>
        </w:rPr>
        <w:t> </w:t>
      </w:r>
      <w:r>
        <w:rPr>
          <w:w w:val="125"/>
          <w:sz w:val="21"/>
        </w:rPr>
        <w:t>el</w:t>
      </w:r>
      <w:r>
        <w:rPr>
          <w:spacing w:val="-55"/>
          <w:w w:val="125"/>
          <w:sz w:val="21"/>
        </w:rPr>
        <w:t> </w:t>
      </w:r>
      <w:r>
        <w:rPr>
          <w:w w:val="125"/>
          <w:sz w:val="21"/>
        </w:rPr>
        <w:t>Ayuntamiento</w:t>
      </w:r>
      <w:r>
        <w:rPr>
          <w:spacing w:val="1"/>
          <w:w w:val="125"/>
          <w:sz w:val="21"/>
        </w:rPr>
        <w:t> </w:t>
      </w:r>
      <w:r>
        <w:rPr>
          <w:w w:val="125"/>
          <w:sz w:val="21"/>
        </w:rPr>
        <w:t>Constitucional</w:t>
      </w:r>
      <w:r>
        <w:rPr>
          <w:spacing w:val="1"/>
          <w:w w:val="125"/>
          <w:sz w:val="21"/>
        </w:rPr>
        <w:t> </w:t>
      </w:r>
      <w:r>
        <w:rPr>
          <w:w w:val="125"/>
          <w:sz w:val="21"/>
        </w:rPr>
        <w:t>del</w:t>
      </w:r>
      <w:r>
        <w:rPr>
          <w:spacing w:val="1"/>
          <w:w w:val="125"/>
          <w:sz w:val="21"/>
        </w:rPr>
        <w:t> </w:t>
      </w:r>
      <w:r>
        <w:rPr>
          <w:w w:val="125"/>
          <w:sz w:val="21"/>
        </w:rPr>
        <w:t>Municipio</w:t>
      </w:r>
      <w:r>
        <w:rPr>
          <w:spacing w:val="1"/>
          <w:w w:val="125"/>
          <w:sz w:val="21"/>
        </w:rPr>
        <w:t> </w:t>
      </w:r>
      <w:r>
        <w:rPr>
          <w:w w:val="125"/>
          <w:sz w:val="21"/>
        </w:rPr>
        <w:t>de</w:t>
      </w:r>
      <w:r>
        <w:rPr>
          <w:spacing w:val="1"/>
          <w:w w:val="125"/>
          <w:sz w:val="21"/>
        </w:rPr>
        <w:t> </w:t>
      </w:r>
      <w:r>
        <w:rPr>
          <w:w w:val="125"/>
          <w:sz w:val="21"/>
        </w:rPr>
        <w:t>Tlajomulco</w:t>
      </w:r>
      <w:r>
        <w:rPr>
          <w:spacing w:val="1"/>
          <w:w w:val="125"/>
          <w:sz w:val="21"/>
        </w:rPr>
        <w:t> </w:t>
      </w:r>
      <w:r>
        <w:rPr>
          <w:w w:val="125"/>
          <w:sz w:val="21"/>
        </w:rPr>
        <w:t>de</w:t>
      </w:r>
      <w:r>
        <w:rPr>
          <w:spacing w:val="1"/>
          <w:w w:val="125"/>
          <w:sz w:val="21"/>
        </w:rPr>
        <w:t> </w:t>
      </w:r>
      <w:r>
        <w:rPr>
          <w:w w:val="125"/>
          <w:sz w:val="21"/>
        </w:rPr>
        <w:t>Zúñiga,</w:t>
      </w:r>
      <w:r>
        <w:rPr>
          <w:spacing w:val="1"/>
          <w:w w:val="125"/>
          <w:sz w:val="21"/>
        </w:rPr>
        <w:t> </w:t>
      </w:r>
      <w:r>
        <w:rPr>
          <w:w w:val="125"/>
          <w:sz w:val="21"/>
        </w:rPr>
        <w:t>Jalisco,</w:t>
      </w:r>
      <w:r>
        <w:rPr>
          <w:spacing w:val="1"/>
          <w:w w:val="125"/>
          <w:sz w:val="21"/>
        </w:rPr>
        <w:t> </w:t>
      </w:r>
      <w:r>
        <w:rPr>
          <w:w w:val="125"/>
          <w:sz w:val="21"/>
        </w:rPr>
        <w:t>apruebe</w:t>
      </w:r>
      <w:r>
        <w:rPr>
          <w:spacing w:val="1"/>
          <w:w w:val="125"/>
          <w:sz w:val="21"/>
        </w:rPr>
        <w:t> </w:t>
      </w:r>
      <w:r>
        <w:rPr>
          <w:w w:val="125"/>
          <w:sz w:val="21"/>
        </w:rPr>
        <w:t>y</w:t>
      </w:r>
      <w:r>
        <w:rPr>
          <w:spacing w:val="1"/>
          <w:w w:val="125"/>
          <w:sz w:val="21"/>
        </w:rPr>
        <w:t> </w:t>
      </w:r>
      <w:r>
        <w:rPr>
          <w:w w:val="125"/>
          <w:sz w:val="21"/>
        </w:rPr>
        <w:t>autorice</w:t>
      </w:r>
      <w:r>
        <w:rPr>
          <w:spacing w:val="1"/>
          <w:w w:val="125"/>
          <w:sz w:val="21"/>
        </w:rPr>
        <w:t> </w:t>
      </w:r>
      <w:r>
        <w:rPr>
          <w:w w:val="120"/>
          <w:sz w:val="21"/>
        </w:rPr>
        <w:t>adquirir las superficies de 1,654.48 metros cuadrados y</w:t>
      </w:r>
      <w:r>
        <w:rPr>
          <w:spacing w:val="1"/>
          <w:w w:val="120"/>
          <w:sz w:val="21"/>
        </w:rPr>
        <w:t> </w:t>
      </w:r>
      <w:r>
        <w:rPr>
          <w:w w:val="125"/>
          <w:sz w:val="21"/>
        </w:rPr>
        <w:t>3,089.61</w:t>
      </w:r>
      <w:r>
        <w:rPr>
          <w:spacing w:val="1"/>
          <w:w w:val="125"/>
          <w:sz w:val="21"/>
        </w:rPr>
        <w:t> </w:t>
      </w:r>
      <w:r>
        <w:rPr>
          <w:w w:val="125"/>
          <w:sz w:val="21"/>
        </w:rPr>
        <w:t>metros</w:t>
      </w:r>
      <w:r>
        <w:rPr>
          <w:spacing w:val="1"/>
          <w:w w:val="125"/>
          <w:sz w:val="21"/>
        </w:rPr>
        <w:t> </w:t>
      </w:r>
      <w:r>
        <w:rPr>
          <w:w w:val="125"/>
          <w:sz w:val="21"/>
        </w:rPr>
        <w:t>cuadrados,</w:t>
      </w:r>
      <w:r>
        <w:rPr>
          <w:spacing w:val="1"/>
          <w:w w:val="125"/>
          <w:sz w:val="21"/>
        </w:rPr>
        <w:t> </w:t>
      </w:r>
      <w:r>
        <w:rPr>
          <w:w w:val="125"/>
          <w:sz w:val="21"/>
        </w:rPr>
        <w:t>para</w:t>
      </w:r>
      <w:r>
        <w:rPr>
          <w:spacing w:val="1"/>
          <w:w w:val="125"/>
          <w:sz w:val="21"/>
        </w:rPr>
        <w:t> </w:t>
      </w:r>
      <w:r>
        <w:rPr>
          <w:w w:val="125"/>
          <w:sz w:val="21"/>
        </w:rPr>
        <w:t>destinarlas</w:t>
      </w:r>
      <w:r>
        <w:rPr>
          <w:spacing w:val="1"/>
          <w:w w:val="125"/>
          <w:sz w:val="21"/>
        </w:rPr>
        <w:t> </w:t>
      </w:r>
      <w:r>
        <w:rPr>
          <w:w w:val="125"/>
          <w:sz w:val="21"/>
        </w:rPr>
        <w:t>como</w:t>
      </w:r>
      <w:r>
        <w:rPr>
          <w:spacing w:val="1"/>
          <w:w w:val="125"/>
          <w:sz w:val="21"/>
        </w:rPr>
        <w:t> </w:t>
      </w:r>
      <w:r>
        <w:rPr>
          <w:w w:val="125"/>
          <w:sz w:val="21"/>
        </w:rPr>
        <w:t>parte de la vialidad denominada Enrique Limón Díaz</w:t>
      </w:r>
      <w:r>
        <w:rPr>
          <w:spacing w:val="1"/>
          <w:w w:val="125"/>
          <w:sz w:val="21"/>
        </w:rPr>
        <w:t> </w:t>
      </w:r>
      <w:r>
        <w:rPr>
          <w:w w:val="125"/>
          <w:sz w:val="21"/>
        </w:rPr>
        <w:t>que conectará el Camino a las Moras y Camino a los</w:t>
      </w:r>
      <w:r>
        <w:rPr>
          <w:spacing w:val="1"/>
          <w:w w:val="125"/>
          <w:sz w:val="21"/>
        </w:rPr>
        <w:t> </w:t>
      </w:r>
      <w:r>
        <w:rPr>
          <w:w w:val="125"/>
          <w:sz w:val="21"/>
        </w:rPr>
        <w:t>Ocotes</w:t>
      </w:r>
      <w:r>
        <w:rPr>
          <w:spacing w:val="1"/>
          <w:w w:val="125"/>
          <w:sz w:val="21"/>
        </w:rPr>
        <w:t> </w:t>
      </w:r>
      <w:r>
        <w:rPr>
          <w:w w:val="125"/>
          <w:sz w:val="21"/>
        </w:rPr>
        <w:t>en</w:t>
      </w:r>
      <w:r>
        <w:rPr>
          <w:spacing w:val="1"/>
          <w:w w:val="125"/>
          <w:sz w:val="21"/>
        </w:rPr>
        <w:t> </w:t>
      </w:r>
      <w:r>
        <w:rPr>
          <w:w w:val="125"/>
          <w:sz w:val="21"/>
        </w:rPr>
        <w:t>el</w:t>
      </w:r>
      <w:r>
        <w:rPr>
          <w:spacing w:val="1"/>
          <w:w w:val="125"/>
          <w:sz w:val="21"/>
        </w:rPr>
        <w:t> </w:t>
      </w:r>
      <w:r>
        <w:rPr>
          <w:w w:val="125"/>
          <w:sz w:val="21"/>
        </w:rPr>
        <w:t>Municipio</w:t>
      </w:r>
      <w:r>
        <w:rPr>
          <w:spacing w:val="1"/>
          <w:w w:val="125"/>
          <w:sz w:val="21"/>
        </w:rPr>
        <w:t> </w:t>
      </w:r>
      <w:r>
        <w:rPr>
          <w:w w:val="125"/>
          <w:sz w:val="21"/>
        </w:rPr>
        <w:t>de</w:t>
      </w:r>
      <w:r>
        <w:rPr>
          <w:spacing w:val="1"/>
          <w:w w:val="125"/>
          <w:sz w:val="21"/>
        </w:rPr>
        <w:t> </w:t>
      </w:r>
      <w:r>
        <w:rPr>
          <w:w w:val="125"/>
          <w:sz w:val="21"/>
        </w:rPr>
        <w:t>Tlajomulco</w:t>
      </w:r>
      <w:r>
        <w:rPr>
          <w:spacing w:val="1"/>
          <w:w w:val="125"/>
          <w:sz w:val="21"/>
        </w:rPr>
        <w:t> </w:t>
      </w:r>
      <w:r>
        <w:rPr>
          <w:w w:val="125"/>
          <w:sz w:val="21"/>
        </w:rPr>
        <w:t>de</w:t>
      </w:r>
      <w:r>
        <w:rPr>
          <w:spacing w:val="1"/>
          <w:w w:val="125"/>
          <w:sz w:val="21"/>
        </w:rPr>
        <w:t> </w:t>
      </w:r>
      <w:r>
        <w:rPr>
          <w:w w:val="125"/>
          <w:sz w:val="21"/>
        </w:rPr>
        <w:t>Zúñiga,</w:t>
      </w:r>
      <w:r>
        <w:rPr>
          <w:spacing w:val="1"/>
          <w:w w:val="125"/>
          <w:sz w:val="21"/>
        </w:rPr>
        <w:t> </w:t>
      </w:r>
      <w:r>
        <w:rPr>
          <w:w w:val="125"/>
          <w:sz w:val="21"/>
        </w:rPr>
        <w:t>Jalisco.”.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spacing w:line="280" w:lineRule="auto" w:before="110"/>
        <w:ind w:left="569" w:right="1094" w:firstLine="0"/>
        <w:jc w:val="both"/>
        <w:rPr>
          <w:sz w:val="23"/>
        </w:rPr>
      </w:pPr>
      <w:r>
        <w:rPr/>
        <w:pict>
          <v:rect style="position:absolute;margin-left:48.664684pt;margin-top:-12.330023pt;width:497.44632pt;height:352.441467pt;mso-position-horizontal-relative:page;mso-position-vertical-relative:paragraph;z-index:-15993344" filled="true" fillcolor="#ff810f" stroked="false">
            <v:fill type="solid"/>
            <w10:wrap type="none"/>
          </v:rect>
        </w:pict>
      </w:r>
      <w:r>
        <w:rPr>
          <w:color w:val="FFFFFF"/>
          <w:w w:val="130"/>
          <w:sz w:val="23"/>
        </w:rPr>
        <w:t>SESIÓN ORDINARIA DE FECHA 16/DICIEMBRE/2023, EN EL PUNTO VI Y</w:t>
      </w:r>
      <w:r>
        <w:rPr>
          <w:color w:val="FFFFFF"/>
          <w:spacing w:val="1"/>
          <w:w w:val="130"/>
          <w:sz w:val="23"/>
        </w:rPr>
        <w:t> </w:t>
      </w:r>
      <w:r>
        <w:rPr>
          <w:color w:val="FFFFFF"/>
          <w:w w:val="135"/>
          <w:sz w:val="23"/>
        </w:rPr>
        <w:t>VII DEL ORDEN DEL DÍA, SE PRESENTÓ UNA INICIATIVA DE ACUERDO</w:t>
      </w:r>
      <w:r>
        <w:rPr>
          <w:color w:val="FFFFFF"/>
          <w:spacing w:val="1"/>
          <w:w w:val="135"/>
          <w:sz w:val="23"/>
        </w:rPr>
        <w:t> </w:t>
      </w:r>
      <w:r>
        <w:rPr>
          <w:color w:val="FFFFFF"/>
          <w:w w:val="135"/>
          <w:sz w:val="23"/>
        </w:rPr>
        <w:t>CON CARACTER DE DICTAMEN Y UN DICTAMEN, MISMOS QUE SON</w:t>
      </w:r>
      <w:r>
        <w:rPr>
          <w:color w:val="FFFFFF"/>
          <w:spacing w:val="1"/>
          <w:w w:val="135"/>
          <w:sz w:val="23"/>
        </w:rPr>
        <w:t> </w:t>
      </w:r>
      <w:r>
        <w:rPr>
          <w:color w:val="FFFFFF"/>
          <w:w w:val="135"/>
          <w:sz w:val="23"/>
        </w:rPr>
        <w:t>LOS</w:t>
      </w:r>
      <w:r>
        <w:rPr>
          <w:color w:val="FFFFFF"/>
          <w:spacing w:val="-2"/>
          <w:w w:val="135"/>
          <w:sz w:val="23"/>
        </w:rPr>
        <w:t> </w:t>
      </w:r>
      <w:r>
        <w:rPr>
          <w:color w:val="FFFFFF"/>
          <w:w w:val="135"/>
          <w:sz w:val="23"/>
        </w:rPr>
        <w:t>SIGUIENTES</w:t>
      </w:r>
      <w:r>
        <w:rPr>
          <w:color w:val="FFFFFF"/>
          <w:spacing w:val="-2"/>
          <w:w w:val="135"/>
          <w:sz w:val="23"/>
        </w:rPr>
        <w:t> </w:t>
      </w:r>
      <w:r>
        <w:rPr>
          <w:color w:val="FFFFFF"/>
          <w:w w:val="135"/>
          <w:sz w:val="23"/>
        </w:rPr>
        <w:t>SIGUIENTE:</w:t>
      </w:r>
    </w:p>
    <w:p>
      <w:pPr>
        <w:spacing w:line="340" w:lineRule="atLeast" w:before="117"/>
        <w:ind w:left="743" w:right="5061" w:firstLine="0"/>
        <w:jc w:val="left"/>
        <w:rPr>
          <w:sz w:val="25"/>
        </w:rPr>
      </w:pPr>
      <w:r>
        <w:rPr>
          <w:color w:val="FFFFFF"/>
          <w:w w:val="120"/>
          <w:sz w:val="25"/>
        </w:rPr>
        <w:t>Presentación,</w:t>
      </w:r>
      <w:r>
        <w:rPr>
          <w:color w:val="FFFFFF"/>
          <w:spacing w:val="32"/>
          <w:w w:val="120"/>
          <w:sz w:val="25"/>
        </w:rPr>
        <w:t> </w:t>
      </w:r>
      <w:r>
        <w:rPr>
          <w:color w:val="FFFFFF"/>
          <w:w w:val="120"/>
          <w:sz w:val="25"/>
        </w:rPr>
        <w:t>lectura,</w:t>
      </w:r>
      <w:r>
        <w:rPr>
          <w:color w:val="FFFFFF"/>
          <w:spacing w:val="32"/>
          <w:w w:val="120"/>
          <w:sz w:val="25"/>
        </w:rPr>
        <w:t> </w:t>
      </w:r>
      <w:r>
        <w:rPr>
          <w:color w:val="FFFFFF"/>
          <w:w w:val="120"/>
          <w:sz w:val="25"/>
        </w:rPr>
        <w:t>discusión</w:t>
      </w:r>
      <w:r>
        <w:rPr>
          <w:color w:val="FFFFFF"/>
          <w:spacing w:val="32"/>
          <w:w w:val="120"/>
          <w:sz w:val="25"/>
        </w:rPr>
        <w:t> </w:t>
      </w:r>
      <w:r>
        <w:rPr>
          <w:color w:val="FFFFFF"/>
          <w:w w:val="120"/>
          <w:sz w:val="25"/>
        </w:rPr>
        <w:t>y</w:t>
      </w:r>
      <w:r>
        <w:rPr>
          <w:color w:val="FFFFFF"/>
          <w:spacing w:val="-64"/>
          <w:w w:val="120"/>
          <w:sz w:val="25"/>
        </w:rPr>
        <w:t> </w:t>
      </w:r>
      <w:r>
        <w:rPr>
          <w:color w:val="FFFFFF"/>
          <w:w w:val="120"/>
          <w:sz w:val="25"/>
        </w:rPr>
        <w:t>acuerdo</w:t>
      </w:r>
      <w:r>
        <w:rPr>
          <w:color w:val="FFFFFF"/>
          <w:spacing w:val="12"/>
          <w:w w:val="120"/>
          <w:sz w:val="25"/>
        </w:rPr>
        <w:t> </w:t>
      </w:r>
      <w:r>
        <w:rPr>
          <w:color w:val="FFFFFF"/>
          <w:w w:val="120"/>
          <w:sz w:val="25"/>
        </w:rPr>
        <w:t>de</w:t>
      </w:r>
      <w:r>
        <w:rPr>
          <w:color w:val="FFFFFF"/>
          <w:spacing w:val="13"/>
          <w:w w:val="120"/>
          <w:sz w:val="25"/>
        </w:rPr>
        <w:t> </w:t>
      </w:r>
      <w:r>
        <w:rPr>
          <w:color w:val="FFFFFF"/>
          <w:w w:val="120"/>
          <w:sz w:val="25"/>
        </w:rPr>
        <w:t>la</w:t>
      </w:r>
      <w:r>
        <w:rPr>
          <w:color w:val="FFFFFF"/>
          <w:spacing w:val="12"/>
          <w:w w:val="120"/>
          <w:sz w:val="25"/>
        </w:rPr>
        <w:t> </w:t>
      </w:r>
      <w:r>
        <w:rPr>
          <w:color w:val="FFFFFF"/>
          <w:w w:val="120"/>
          <w:sz w:val="25"/>
        </w:rPr>
        <w:t>Iniciativa</w:t>
      </w:r>
      <w:r>
        <w:rPr>
          <w:color w:val="FFFFFF"/>
          <w:spacing w:val="13"/>
          <w:w w:val="120"/>
          <w:sz w:val="25"/>
        </w:rPr>
        <w:t> </w:t>
      </w:r>
      <w:r>
        <w:rPr>
          <w:color w:val="FFFFFF"/>
          <w:w w:val="120"/>
          <w:sz w:val="25"/>
        </w:rPr>
        <w:t>de</w:t>
      </w:r>
      <w:r>
        <w:rPr>
          <w:color w:val="FFFFFF"/>
          <w:spacing w:val="13"/>
          <w:w w:val="120"/>
          <w:sz w:val="25"/>
        </w:rPr>
        <w:t> </w:t>
      </w:r>
      <w:r>
        <w:rPr>
          <w:color w:val="FFFFFF"/>
          <w:w w:val="120"/>
          <w:sz w:val="25"/>
        </w:rPr>
        <w:t>Acuerdo</w:t>
      </w:r>
    </w:p>
    <w:p>
      <w:pPr>
        <w:spacing w:after="0" w:line="340" w:lineRule="atLeast"/>
        <w:jc w:val="left"/>
        <w:rPr>
          <w:sz w:val="25"/>
        </w:rPr>
        <w:sectPr>
          <w:footerReference w:type="default" r:id="rId12"/>
          <w:pgSz w:w="11900" w:h="16850"/>
          <w:pgMar w:footer="978" w:header="0" w:top="1580" w:bottom="1160" w:left="620" w:right="100"/>
        </w:sectPr>
      </w:pPr>
    </w:p>
    <w:p>
      <w:pPr>
        <w:spacing w:line="283" w:lineRule="auto" w:before="80"/>
        <w:ind w:left="743" w:right="0" w:firstLine="0"/>
        <w:jc w:val="both"/>
        <w:rPr>
          <w:sz w:val="25"/>
        </w:rPr>
      </w:pPr>
      <w:r>
        <w:rPr>
          <w:color w:val="FFFFFF"/>
          <w:w w:val="120"/>
          <w:sz w:val="25"/>
        </w:rPr>
        <w:t>con</w:t>
      </w:r>
      <w:r>
        <w:rPr>
          <w:color w:val="FFFFFF"/>
          <w:spacing w:val="1"/>
          <w:w w:val="120"/>
          <w:sz w:val="25"/>
        </w:rPr>
        <w:t> </w:t>
      </w:r>
      <w:r>
        <w:rPr>
          <w:color w:val="FFFFFF"/>
          <w:w w:val="120"/>
          <w:sz w:val="25"/>
        </w:rPr>
        <w:t>carácter</w:t>
      </w:r>
      <w:r>
        <w:rPr>
          <w:color w:val="FFFFFF"/>
          <w:spacing w:val="1"/>
          <w:w w:val="120"/>
          <w:sz w:val="25"/>
        </w:rPr>
        <w:t> </w:t>
      </w:r>
      <w:r>
        <w:rPr>
          <w:color w:val="FFFFFF"/>
          <w:w w:val="120"/>
          <w:sz w:val="25"/>
        </w:rPr>
        <w:t>de</w:t>
      </w:r>
      <w:r>
        <w:rPr>
          <w:color w:val="FFFFFF"/>
          <w:spacing w:val="1"/>
          <w:w w:val="120"/>
          <w:sz w:val="25"/>
        </w:rPr>
        <w:t> </w:t>
      </w:r>
      <w:r>
        <w:rPr>
          <w:color w:val="FFFFFF"/>
          <w:w w:val="120"/>
          <w:sz w:val="25"/>
        </w:rPr>
        <w:t>Dictamen,</w:t>
      </w:r>
      <w:r>
        <w:rPr>
          <w:color w:val="FFFFFF"/>
          <w:spacing w:val="1"/>
          <w:w w:val="120"/>
          <w:sz w:val="25"/>
        </w:rPr>
        <w:t> </w:t>
      </w:r>
      <w:r>
        <w:rPr>
          <w:color w:val="FFFFFF"/>
          <w:w w:val="120"/>
          <w:sz w:val="25"/>
        </w:rPr>
        <w:t>que</w:t>
      </w:r>
      <w:r>
        <w:rPr>
          <w:color w:val="FFFFFF"/>
          <w:spacing w:val="1"/>
          <w:w w:val="120"/>
          <w:sz w:val="25"/>
        </w:rPr>
        <w:t> </w:t>
      </w:r>
      <w:r>
        <w:rPr>
          <w:color w:val="FFFFFF"/>
          <w:w w:val="120"/>
          <w:sz w:val="25"/>
        </w:rPr>
        <w:t>presenta</w:t>
      </w:r>
      <w:r>
        <w:rPr>
          <w:color w:val="FFFFFF"/>
          <w:spacing w:val="1"/>
          <w:w w:val="120"/>
          <w:sz w:val="25"/>
        </w:rPr>
        <w:t> </w:t>
      </w:r>
      <w:r>
        <w:rPr>
          <w:color w:val="FFFFFF"/>
          <w:w w:val="120"/>
          <w:sz w:val="25"/>
        </w:rPr>
        <w:t>la</w:t>
      </w:r>
      <w:r>
        <w:rPr>
          <w:color w:val="FFFFFF"/>
          <w:spacing w:val="1"/>
          <w:w w:val="120"/>
          <w:sz w:val="25"/>
        </w:rPr>
        <w:t> </w:t>
      </w:r>
      <w:r>
        <w:rPr>
          <w:color w:val="FFFFFF"/>
          <w:w w:val="120"/>
          <w:sz w:val="25"/>
        </w:rPr>
        <w:t>Comisión</w:t>
      </w:r>
      <w:r>
        <w:rPr>
          <w:color w:val="FFFFFF"/>
          <w:spacing w:val="1"/>
          <w:w w:val="120"/>
          <w:sz w:val="25"/>
        </w:rPr>
        <w:t> </w:t>
      </w:r>
      <w:r>
        <w:rPr>
          <w:color w:val="FFFFFF"/>
          <w:w w:val="120"/>
          <w:sz w:val="25"/>
        </w:rPr>
        <w:t>Edilicia</w:t>
      </w:r>
      <w:r>
        <w:rPr>
          <w:color w:val="FFFFFF"/>
          <w:spacing w:val="1"/>
          <w:w w:val="120"/>
          <w:sz w:val="25"/>
        </w:rPr>
        <w:t> </w:t>
      </w:r>
      <w:r>
        <w:rPr>
          <w:color w:val="FFFFFF"/>
          <w:w w:val="120"/>
          <w:sz w:val="25"/>
        </w:rPr>
        <w:t>de</w:t>
      </w:r>
      <w:r>
        <w:rPr>
          <w:color w:val="FFFFFF"/>
          <w:spacing w:val="1"/>
          <w:w w:val="120"/>
          <w:sz w:val="25"/>
        </w:rPr>
        <w:t> </w:t>
      </w:r>
      <w:r>
        <w:rPr>
          <w:color w:val="FFFFFF"/>
          <w:w w:val="120"/>
          <w:sz w:val="25"/>
        </w:rPr>
        <w:t>Finanzas</w:t>
      </w:r>
      <w:r>
        <w:rPr>
          <w:color w:val="FFFFFF"/>
          <w:spacing w:val="1"/>
          <w:w w:val="120"/>
          <w:sz w:val="25"/>
        </w:rPr>
        <w:t> </w:t>
      </w:r>
      <w:r>
        <w:rPr>
          <w:color w:val="FFFFFF"/>
          <w:w w:val="120"/>
          <w:sz w:val="25"/>
        </w:rPr>
        <w:t>Públicas</w:t>
      </w:r>
      <w:r>
        <w:rPr>
          <w:color w:val="FFFFFF"/>
          <w:spacing w:val="1"/>
          <w:w w:val="120"/>
          <w:sz w:val="25"/>
        </w:rPr>
        <w:t> </w:t>
      </w:r>
      <w:r>
        <w:rPr>
          <w:color w:val="FFFFFF"/>
          <w:w w:val="120"/>
          <w:sz w:val="25"/>
        </w:rPr>
        <w:t>y</w:t>
      </w:r>
      <w:r>
        <w:rPr>
          <w:color w:val="FFFFFF"/>
          <w:spacing w:val="1"/>
          <w:w w:val="120"/>
          <w:sz w:val="25"/>
        </w:rPr>
        <w:t> </w:t>
      </w:r>
      <w:r>
        <w:rPr>
          <w:color w:val="FFFFFF"/>
          <w:w w:val="120"/>
          <w:sz w:val="25"/>
        </w:rPr>
        <w:t>Patrimonio,</w:t>
      </w:r>
      <w:r>
        <w:rPr>
          <w:color w:val="FFFFFF"/>
          <w:spacing w:val="1"/>
          <w:w w:val="120"/>
          <w:sz w:val="25"/>
        </w:rPr>
        <w:t> </w:t>
      </w:r>
      <w:r>
        <w:rPr>
          <w:color w:val="FFFFFF"/>
          <w:w w:val="120"/>
          <w:sz w:val="25"/>
        </w:rPr>
        <w:t>mediante</w:t>
      </w:r>
      <w:r>
        <w:rPr>
          <w:color w:val="FFFFFF"/>
          <w:spacing w:val="1"/>
          <w:w w:val="120"/>
          <w:sz w:val="25"/>
        </w:rPr>
        <w:t> </w:t>
      </w:r>
      <w:r>
        <w:rPr>
          <w:color w:val="FFFFFF"/>
          <w:w w:val="120"/>
          <w:sz w:val="25"/>
        </w:rPr>
        <w:t>la</w:t>
      </w:r>
      <w:r>
        <w:rPr>
          <w:color w:val="FFFFFF"/>
          <w:spacing w:val="1"/>
          <w:w w:val="120"/>
          <w:sz w:val="25"/>
        </w:rPr>
        <w:t> </w:t>
      </w:r>
      <w:r>
        <w:rPr>
          <w:color w:val="FFFFFF"/>
          <w:w w:val="120"/>
          <w:sz w:val="25"/>
        </w:rPr>
        <w:t>cual</w:t>
      </w:r>
      <w:r>
        <w:rPr>
          <w:color w:val="FFFFFF"/>
          <w:spacing w:val="1"/>
          <w:w w:val="120"/>
          <w:sz w:val="25"/>
        </w:rPr>
        <w:t> </w:t>
      </w:r>
      <w:r>
        <w:rPr>
          <w:color w:val="FFFFFF"/>
          <w:w w:val="120"/>
          <w:sz w:val="25"/>
        </w:rPr>
        <w:t>propone</w:t>
      </w:r>
      <w:r>
        <w:rPr>
          <w:color w:val="FFFFFF"/>
          <w:spacing w:val="1"/>
          <w:w w:val="120"/>
          <w:sz w:val="25"/>
        </w:rPr>
        <w:t> </w:t>
      </w:r>
      <w:r>
        <w:rPr>
          <w:color w:val="FFFFFF"/>
          <w:w w:val="120"/>
          <w:sz w:val="25"/>
        </w:rPr>
        <w:t>que</w:t>
      </w:r>
      <w:r>
        <w:rPr>
          <w:color w:val="FFFFFF"/>
          <w:spacing w:val="1"/>
          <w:w w:val="120"/>
          <w:sz w:val="25"/>
        </w:rPr>
        <w:t> </w:t>
      </w:r>
      <w:r>
        <w:rPr>
          <w:color w:val="FFFFFF"/>
          <w:w w:val="120"/>
          <w:sz w:val="25"/>
        </w:rPr>
        <w:t>el</w:t>
      </w:r>
      <w:r>
        <w:rPr>
          <w:color w:val="FFFFFF"/>
          <w:spacing w:val="1"/>
          <w:w w:val="120"/>
          <w:sz w:val="25"/>
        </w:rPr>
        <w:t> </w:t>
      </w:r>
      <w:r>
        <w:rPr>
          <w:color w:val="FFFFFF"/>
          <w:w w:val="120"/>
          <w:sz w:val="25"/>
        </w:rPr>
        <w:t>Ayuntamiento</w:t>
      </w:r>
      <w:r>
        <w:rPr>
          <w:color w:val="FFFFFF"/>
          <w:spacing w:val="1"/>
          <w:w w:val="120"/>
          <w:sz w:val="25"/>
        </w:rPr>
        <w:t> </w:t>
      </w:r>
      <w:r>
        <w:rPr>
          <w:color w:val="FFFFFF"/>
          <w:w w:val="120"/>
          <w:sz w:val="25"/>
        </w:rPr>
        <w:t>Constitucional</w:t>
      </w:r>
      <w:r>
        <w:rPr>
          <w:color w:val="FFFFFF"/>
          <w:spacing w:val="1"/>
          <w:w w:val="120"/>
          <w:sz w:val="25"/>
        </w:rPr>
        <w:t> </w:t>
      </w:r>
      <w:r>
        <w:rPr>
          <w:color w:val="FFFFFF"/>
          <w:w w:val="120"/>
          <w:sz w:val="25"/>
        </w:rPr>
        <w:t>del</w:t>
      </w:r>
      <w:r>
        <w:rPr>
          <w:color w:val="FFFFFF"/>
          <w:spacing w:val="1"/>
          <w:w w:val="120"/>
          <w:sz w:val="25"/>
        </w:rPr>
        <w:t> </w:t>
      </w:r>
      <w:r>
        <w:rPr>
          <w:color w:val="FFFFFF"/>
          <w:w w:val="120"/>
          <w:sz w:val="25"/>
        </w:rPr>
        <w:t>Municipio</w:t>
      </w:r>
      <w:r>
        <w:rPr>
          <w:color w:val="FFFFFF"/>
          <w:spacing w:val="1"/>
          <w:w w:val="120"/>
          <w:sz w:val="25"/>
        </w:rPr>
        <w:t> </w:t>
      </w:r>
      <w:r>
        <w:rPr>
          <w:color w:val="FFFFFF"/>
          <w:w w:val="120"/>
          <w:sz w:val="25"/>
        </w:rPr>
        <w:t>de </w:t>
      </w:r>
      <w:r>
        <w:rPr>
          <w:color w:val="FFFFFF"/>
          <w:spacing w:val="1"/>
          <w:w w:val="120"/>
          <w:sz w:val="25"/>
        </w:rPr>
        <w:t> </w:t>
      </w:r>
      <w:r>
        <w:rPr>
          <w:color w:val="FFFFFF"/>
          <w:w w:val="120"/>
          <w:sz w:val="25"/>
        </w:rPr>
        <w:t>Tlajomulco </w:t>
      </w:r>
      <w:r>
        <w:rPr>
          <w:color w:val="FFFFFF"/>
          <w:spacing w:val="1"/>
          <w:w w:val="120"/>
          <w:sz w:val="25"/>
        </w:rPr>
        <w:t> </w:t>
      </w:r>
      <w:r>
        <w:rPr>
          <w:color w:val="FFFFFF"/>
          <w:w w:val="120"/>
          <w:sz w:val="25"/>
        </w:rPr>
        <w:t>de</w:t>
      </w:r>
      <w:r>
        <w:rPr>
          <w:color w:val="FFFFFF"/>
          <w:spacing w:val="-64"/>
          <w:w w:val="120"/>
          <w:sz w:val="25"/>
        </w:rPr>
        <w:t> </w:t>
      </w:r>
      <w:r>
        <w:rPr>
          <w:color w:val="FFFFFF"/>
          <w:w w:val="120"/>
          <w:sz w:val="25"/>
        </w:rPr>
        <w:t>Zúñiga,</w:t>
      </w:r>
      <w:r>
        <w:rPr>
          <w:color w:val="FFFFFF"/>
          <w:spacing w:val="49"/>
          <w:w w:val="120"/>
          <w:sz w:val="25"/>
        </w:rPr>
        <w:t> </w:t>
      </w:r>
      <w:r>
        <w:rPr>
          <w:color w:val="FFFFFF"/>
          <w:w w:val="120"/>
          <w:sz w:val="25"/>
        </w:rPr>
        <w:t>Jalisco,</w:t>
      </w:r>
      <w:r>
        <w:rPr>
          <w:color w:val="FFFFFF"/>
          <w:spacing w:val="50"/>
          <w:w w:val="120"/>
          <w:sz w:val="25"/>
        </w:rPr>
        <w:t> </w:t>
      </w:r>
      <w:r>
        <w:rPr>
          <w:color w:val="FFFFFF"/>
          <w:w w:val="120"/>
          <w:sz w:val="25"/>
        </w:rPr>
        <w:t>apruebe</w:t>
      </w:r>
      <w:r>
        <w:rPr>
          <w:color w:val="FFFFFF"/>
          <w:spacing w:val="50"/>
          <w:w w:val="120"/>
          <w:sz w:val="25"/>
        </w:rPr>
        <w:t> </w:t>
      </w:r>
      <w:r>
        <w:rPr>
          <w:color w:val="FFFFFF"/>
          <w:w w:val="120"/>
          <w:sz w:val="25"/>
        </w:rPr>
        <w:t>y</w:t>
      </w:r>
      <w:r>
        <w:rPr>
          <w:color w:val="FFFFFF"/>
          <w:spacing w:val="50"/>
          <w:w w:val="120"/>
          <w:sz w:val="25"/>
        </w:rPr>
        <w:t> </w:t>
      </w:r>
      <w:r>
        <w:rPr>
          <w:color w:val="FFFFFF"/>
          <w:w w:val="120"/>
          <w:sz w:val="25"/>
        </w:rPr>
        <w:t>autorice</w:t>
      </w:r>
      <w:r>
        <w:rPr>
          <w:color w:val="FFFFFF"/>
          <w:spacing w:val="-64"/>
          <w:w w:val="120"/>
          <w:sz w:val="25"/>
        </w:rPr>
        <w:t> </w:t>
      </w:r>
      <w:r>
        <w:rPr>
          <w:color w:val="FFFFFF"/>
          <w:w w:val="120"/>
          <w:sz w:val="25"/>
        </w:rPr>
        <w:t>la</w:t>
      </w:r>
      <w:r>
        <w:rPr>
          <w:color w:val="FFFFFF"/>
          <w:spacing w:val="1"/>
          <w:w w:val="120"/>
          <w:sz w:val="25"/>
        </w:rPr>
        <w:t> </w:t>
      </w:r>
      <w:r>
        <w:rPr>
          <w:color w:val="FFFFFF"/>
          <w:w w:val="120"/>
          <w:sz w:val="25"/>
        </w:rPr>
        <w:t>tercera</w:t>
      </w:r>
      <w:r>
        <w:rPr>
          <w:color w:val="FFFFFF"/>
          <w:spacing w:val="1"/>
          <w:w w:val="120"/>
          <w:sz w:val="25"/>
        </w:rPr>
        <w:t> </w:t>
      </w:r>
      <w:r>
        <w:rPr>
          <w:color w:val="FFFFFF"/>
          <w:w w:val="120"/>
          <w:sz w:val="25"/>
        </w:rPr>
        <w:t>modificación</w:t>
      </w:r>
      <w:r>
        <w:rPr>
          <w:color w:val="FFFFFF"/>
          <w:spacing w:val="1"/>
          <w:w w:val="120"/>
          <w:sz w:val="25"/>
        </w:rPr>
        <w:t> </w:t>
      </w:r>
      <w:r>
        <w:rPr>
          <w:color w:val="FFFFFF"/>
          <w:w w:val="120"/>
          <w:sz w:val="25"/>
        </w:rPr>
        <w:t>al</w:t>
      </w:r>
      <w:r>
        <w:rPr>
          <w:color w:val="FFFFFF"/>
          <w:spacing w:val="1"/>
          <w:w w:val="120"/>
          <w:sz w:val="25"/>
        </w:rPr>
        <w:t> </w:t>
      </w:r>
      <w:r>
        <w:rPr>
          <w:color w:val="FFFFFF"/>
          <w:w w:val="120"/>
          <w:sz w:val="25"/>
        </w:rPr>
        <w:t>Presupuesto</w:t>
      </w:r>
      <w:r>
        <w:rPr>
          <w:color w:val="FFFFFF"/>
          <w:spacing w:val="1"/>
          <w:w w:val="120"/>
          <w:sz w:val="25"/>
        </w:rPr>
        <w:t> </w:t>
      </w:r>
      <w:r>
        <w:rPr>
          <w:color w:val="FFFFFF"/>
          <w:w w:val="120"/>
          <w:sz w:val="25"/>
        </w:rPr>
        <w:t>de</w:t>
      </w:r>
      <w:r>
        <w:rPr>
          <w:color w:val="FFFFFF"/>
          <w:spacing w:val="1"/>
          <w:w w:val="120"/>
          <w:sz w:val="25"/>
        </w:rPr>
        <w:t> </w:t>
      </w:r>
      <w:r>
        <w:rPr>
          <w:color w:val="FFFFFF"/>
          <w:w w:val="120"/>
          <w:sz w:val="25"/>
        </w:rPr>
        <w:t>Egresos</w:t>
      </w:r>
      <w:r>
        <w:rPr>
          <w:color w:val="FFFFFF"/>
          <w:spacing w:val="1"/>
          <w:w w:val="120"/>
          <w:sz w:val="25"/>
        </w:rPr>
        <w:t> </w:t>
      </w:r>
      <w:r>
        <w:rPr>
          <w:color w:val="FFFFFF"/>
          <w:w w:val="120"/>
          <w:sz w:val="25"/>
        </w:rPr>
        <w:t>del</w:t>
      </w:r>
      <w:r>
        <w:rPr>
          <w:color w:val="FFFFFF"/>
          <w:spacing w:val="1"/>
          <w:w w:val="120"/>
          <w:sz w:val="25"/>
        </w:rPr>
        <w:t> </w:t>
      </w:r>
      <w:r>
        <w:rPr>
          <w:color w:val="FFFFFF"/>
          <w:w w:val="120"/>
          <w:sz w:val="25"/>
        </w:rPr>
        <w:t>Municipio</w:t>
      </w:r>
      <w:r>
        <w:rPr>
          <w:color w:val="FFFFFF"/>
          <w:spacing w:val="1"/>
          <w:w w:val="120"/>
          <w:sz w:val="25"/>
        </w:rPr>
        <w:t> </w:t>
      </w:r>
      <w:r>
        <w:rPr>
          <w:color w:val="FFFFFF"/>
          <w:w w:val="120"/>
          <w:sz w:val="25"/>
        </w:rPr>
        <w:t>de </w:t>
      </w:r>
      <w:r>
        <w:rPr>
          <w:color w:val="FFFFFF"/>
          <w:spacing w:val="1"/>
          <w:w w:val="120"/>
          <w:sz w:val="25"/>
        </w:rPr>
        <w:t> </w:t>
      </w:r>
      <w:r>
        <w:rPr>
          <w:color w:val="FFFFFF"/>
          <w:w w:val="120"/>
          <w:sz w:val="25"/>
        </w:rPr>
        <w:t>Tlajomulco </w:t>
      </w:r>
      <w:r>
        <w:rPr>
          <w:color w:val="FFFFFF"/>
          <w:spacing w:val="1"/>
          <w:w w:val="120"/>
          <w:sz w:val="25"/>
        </w:rPr>
        <w:t> </w:t>
      </w:r>
      <w:r>
        <w:rPr>
          <w:color w:val="FFFFFF"/>
          <w:w w:val="120"/>
          <w:sz w:val="25"/>
        </w:rPr>
        <w:t>de</w:t>
      </w:r>
      <w:r>
        <w:rPr>
          <w:color w:val="FFFFFF"/>
          <w:spacing w:val="-64"/>
          <w:w w:val="120"/>
          <w:sz w:val="25"/>
        </w:rPr>
        <w:t> </w:t>
      </w:r>
      <w:r>
        <w:rPr>
          <w:color w:val="FFFFFF"/>
          <w:w w:val="120"/>
          <w:sz w:val="25"/>
        </w:rPr>
        <w:t>Zúñiga,</w:t>
      </w:r>
      <w:r>
        <w:rPr>
          <w:color w:val="FFFFFF"/>
          <w:spacing w:val="1"/>
          <w:w w:val="120"/>
          <w:sz w:val="25"/>
        </w:rPr>
        <w:t> </w:t>
      </w:r>
      <w:r>
        <w:rPr>
          <w:color w:val="FFFFFF"/>
          <w:w w:val="120"/>
          <w:sz w:val="25"/>
        </w:rPr>
        <w:t>Jalisco,</w:t>
      </w:r>
      <w:r>
        <w:rPr>
          <w:color w:val="FFFFFF"/>
          <w:spacing w:val="1"/>
          <w:w w:val="120"/>
          <w:sz w:val="25"/>
        </w:rPr>
        <w:t> </w:t>
      </w:r>
      <w:r>
        <w:rPr>
          <w:color w:val="FFFFFF"/>
          <w:w w:val="120"/>
          <w:sz w:val="25"/>
        </w:rPr>
        <w:t>correspondiente</w:t>
      </w:r>
      <w:r>
        <w:rPr>
          <w:color w:val="FFFFFF"/>
          <w:spacing w:val="1"/>
          <w:w w:val="120"/>
          <w:sz w:val="25"/>
        </w:rPr>
        <w:t> </w:t>
      </w:r>
      <w:r>
        <w:rPr>
          <w:color w:val="FFFFFF"/>
          <w:w w:val="120"/>
          <w:sz w:val="25"/>
        </w:rPr>
        <w:t>al</w:t>
      </w:r>
      <w:r>
        <w:rPr>
          <w:color w:val="FFFFFF"/>
          <w:spacing w:val="-64"/>
          <w:w w:val="120"/>
          <w:sz w:val="25"/>
        </w:rPr>
        <w:t> </w:t>
      </w:r>
      <w:r>
        <w:rPr>
          <w:color w:val="FFFFFF"/>
          <w:w w:val="120"/>
          <w:sz w:val="25"/>
        </w:rPr>
        <w:t>ejercicio fiscal</w:t>
      </w:r>
      <w:r>
        <w:rPr>
          <w:color w:val="FFFFFF"/>
          <w:spacing w:val="1"/>
          <w:w w:val="120"/>
          <w:sz w:val="25"/>
        </w:rPr>
        <w:t> </w:t>
      </w:r>
      <w:r>
        <w:rPr>
          <w:color w:val="FFFFFF"/>
          <w:w w:val="120"/>
          <w:sz w:val="25"/>
        </w:rPr>
        <w:t>del</w:t>
      </w:r>
      <w:r>
        <w:rPr>
          <w:color w:val="FFFFFF"/>
          <w:spacing w:val="1"/>
          <w:w w:val="120"/>
          <w:sz w:val="25"/>
        </w:rPr>
        <w:t> </w:t>
      </w:r>
      <w:r>
        <w:rPr>
          <w:color w:val="FFFFFF"/>
          <w:w w:val="120"/>
          <w:sz w:val="25"/>
        </w:rPr>
        <w:t>año</w:t>
      </w:r>
      <w:r>
        <w:rPr>
          <w:color w:val="FFFFFF"/>
          <w:spacing w:val="1"/>
          <w:w w:val="120"/>
          <w:sz w:val="25"/>
        </w:rPr>
        <w:t> </w:t>
      </w:r>
      <w:r>
        <w:rPr>
          <w:color w:val="FFFFFF"/>
          <w:w w:val="120"/>
          <w:sz w:val="25"/>
        </w:rPr>
        <w:t>2022.</w:t>
      </w:r>
    </w:p>
    <w:p>
      <w:pPr>
        <w:spacing w:line="233" w:lineRule="exact" w:before="0"/>
        <w:ind w:left="231" w:right="0" w:firstLine="0"/>
        <w:jc w:val="both"/>
        <w:rPr>
          <w:sz w:val="24"/>
        </w:rPr>
      </w:pPr>
      <w:r>
        <w:rPr/>
        <w:br w:type="column"/>
      </w:r>
      <w:r>
        <w:rPr>
          <w:color w:val="FFFFFF"/>
          <w:w w:val="120"/>
          <w:sz w:val="24"/>
        </w:rPr>
        <w:t>Presentación, </w:t>
      </w:r>
      <w:r>
        <w:rPr>
          <w:color w:val="FFFFFF"/>
          <w:spacing w:val="55"/>
          <w:w w:val="120"/>
          <w:sz w:val="24"/>
        </w:rPr>
        <w:t> </w:t>
      </w:r>
      <w:r>
        <w:rPr>
          <w:color w:val="FFFFFF"/>
          <w:w w:val="120"/>
          <w:sz w:val="24"/>
        </w:rPr>
        <w:t>lectura, </w:t>
      </w:r>
      <w:r>
        <w:rPr>
          <w:color w:val="FFFFFF"/>
          <w:spacing w:val="55"/>
          <w:w w:val="120"/>
          <w:sz w:val="24"/>
        </w:rPr>
        <w:t> </w:t>
      </w:r>
      <w:r>
        <w:rPr>
          <w:color w:val="FFFFFF"/>
          <w:w w:val="120"/>
          <w:sz w:val="24"/>
        </w:rPr>
        <w:t>discusión </w:t>
      </w:r>
      <w:r>
        <w:rPr>
          <w:color w:val="FFFFFF"/>
          <w:spacing w:val="56"/>
          <w:w w:val="120"/>
          <w:sz w:val="24"/>
        </w:rPr>
        <w:t> </w:t>
      </w:r>
      <w:r>
        <w:rPr>
          <w:color w:val="FFFFFF"/>
          <w:w w:val="120"/>
          <w:sz w:val="24"/>
        </w:rPr>
        <w:t>y</w:t>
      </w:r>
    </w:p>
    <w:p>
      <w:pPr>
        <w:spacing w:line="290" w:lineRule="auto" w:before="58"/>
        <w:ind w:left="231" w:right="1092" w:firstLine="0"/>
        <w:jc w:val="both"/>
        <w:rPr>
          <w:sz w:val="24"/>
        </w:rPr>
      </w:pPr>
      <w:r>
        <w:rPr>
          <w:color w:val="FFFFFF"/>
          <w:w w:val="120"/>
          <w:sz w:val="24"/>
        </w:rPr>
        <w:t>acuerdo del Dictamen que presenta</w:t>
      </w:r>
      <w:r>
        <w:rPr>
          <w:color w:val="FFFFFF"/>
          <w:spacing w:val="1"/>
          <w:w w:val="120"/>
          <w:sz w:val="24"/>
        </w:rPr>
        <w:t> </w:t>
      </w:r>
      <w:r>
        <w:rPr>
          <w:color w:val="FFFFFF"/>
          <w:w w:val="120"/>
          <w:sz w:val="24"/>
        </w:rPr>
        <w:t>la</w:t>
      </w:r>
      <w:r>
        <w:rPr>
          <w:color w:val="FFFFFF"/>
          <w:spacing w:val="64"/>
          <w:w w:val="120"/>
          <w:sz w:val="24"/>
        </w:rPr>
        <w:t> </w:t>
      </w:r>
      <w:r>
        <w:rPr>
          <w:color w:val="FFFFFF"/>
          <w:w w:val="120"/>
          <w:sz w:val="24"/>
        </w:rPr>
        <w:t>Comisión</w:t>
      </w:r>
      <w:r>
        <w:rPr>
          <w:color w:val="FFFFFF"/>
          <w:spacing w:val="64"/>
          <w:w w:val="120"/>
          <w:sz w:val="24"/>
        </w:rPr>
        <w:t> </w:t>
      </w:r>
      <w:r>
        <w:rPr>
          <w:color w:val="FFFFFF"/>
          <w:w w:val="120"/>
          <w:sz w:val="24"/>
        </w:rPr>
        <w:t>Edilicia</w:t>
      </w:r>
      <w:r>
        <w:rPr>
          <w:color w:val="FFFFFF"/>
          <w:spacing w:val="64"/>
          <w:w w:val="120"/>
          <w:sz w:val="24"/>
        </w:rPr>
        <w:t> </w:t>
      </w:r>
      <w:r>
        <w:rPr>
          <w:color w:val="FFFFFF"/>
          <w:w w:val="120"/>
          <w:sz w:val="24"/>
        </w:rPr>
        <w:t>de</w:t>
      </w:r>
      <w:r>
        <w:rPr>
          <w:color w:val="FFFFFF"/>
          <w:spacing w:val="64"/>
          <w:w w:val="120"/>
          <w:sz w:val="24"/>
        </w:rPr>
        <w:t> </w:t>
      </w:r>
      <w:r>
        <w:rPr>
          <w:color w:val="FFFFFF"/>
          <w:w w:val="120"/>
          <w:sz w:val="24"/>
        </w:rPr>
        <w:t>Finanzas</w:t>
      </w:r>
      <w:r>
        <w:rPr>
          <w:color w:val="FFFFFF"/>
          <w:spacing w:val="-61"/>
          <w:w w:val="120"/>
          <w:sz w:val="24"/>
        </w:rPr>
        <w:t> </w:t>
      </w:r>
      <w:r>
        <w:rPr>
          <w:color w:val="FFFFFF"/>
          <w:w w:val="120"/>
          <w:sz w:val="24"/>
        </w:rPr>
        <w:t>Públicas y Patrimonio, mediante el</w:t>
      </w:r>
      <w:r>
        <w:rPr>
          <w:color w:val="FFFFFF"/>
          <w:spacing w:val="1"/>
          <w:w w:val="120"/>
          <w:sz w:val="24"/>
        </w:rPr>
        <w:t> </w:t>
      </w:r>
      <w:r>
        <w:rPr>
          <w:color w:val="FFFFFF"/>
          <w:w w:val="120"/>
          <w:sz w:val="24"/>
        </w:rPr>
        <w:t>cual propone que el Ayuntamiento</w:t>
      </w:r>
      <w:r>
        <w:rPr>
          <w:color w:val="FFFFFF"/>
          <w:spacing w:val="1"/>
          <w:w w:val="120"/>
          <w:sz w:val="24"/>
        </w:rPr>
        <w:t> </w:t>
      </w:r>
      <w:r>
        <w:rPr>
          <w:color w:val="FFFFFF"/>
          <w:w w:val="120"/>
          <w:sz w:val="24"/>
        </w:rPr>
        <w:t>Constitucional</w:t>
      </w:r>
      <w:r>
        <w:rPr>
          <w:color w:val="FFFFFF"/>
          <w:spacing w:val="1"/>
          <w:w w:val="120"/>
          <w:sz w:val="24"/>
        </w:rPr>
        <w:t> </w:t>
      </w:r>
      <w:r>
        <w:rPr>
          <w:color w:val="FFFFFF"/>
          <w:w w:val="120"/>
          <w:sz w:val="24"/>
        </w:rPr>
        <w:t>del</w:t>
      </w:r>
      <w:r>
        <w:rPr>
          <w:color w:val="FFFFFF"/>
          <w:spacing w:val="1"/>
          <w:w w:val="120"/>
          <w:sz w:val="24"/>
        </w:rPr>
        <w:t> </w:t>
      </w:r>
      <w:r>
        <w:rPr>
          <w:color w:val="FFFFFF"/>
          <w:w w:val="120"/>
          <w:sz w:val="24"/>
        </w:rPr>
        <w:t>Municipio</w:t>
      </w:r>
      <w:r>
        <w:rPr>
          <w:color w:val="FFFFFF"/>
          <w:spacing w:val="1"/>
          <w:w w:val="120"/>
          <w:sz w:val="24"/>
        </w:rPr>
        <w:t> </w:t>
      </w:r>
      <w:r>
        <w:rPr>
          <w:color w:val="FFFFFF"/>
          <w:w w:val="120"/>
          <w:sz w:val="24"/>
        </w:rPr>
        <w:t>de</w:t>
      </w:r>
      <w:r>
        <w:rPr>
          <w:color w:val="FFFFFF"/>
          <w:spacing w:val="-61"/>
          <w:w w:val="120"/>
          <w:sz w:val="24"/>
        </w:rPr>
        <w:t> </w:t>
      </w:r>
      <w:r>
        <w:rPr>
          <w:color w:val="FFFFFF"/>
          <w:w w:val="120"/>
          <w:sz w:val="24"/>
        </w:rPr>
        <w:t>Tlajomulco</w:t>
      </w:r>
      <w:r>
        <w:rPr>
          <w:color w:val="FFFFFF"/>
          <w:spacing w:val="1"/>
          <w:w w:val="120"/>
          <w:sz w:val="24"/>
        </w:rPr>
        <w:t> </w:t>
      </w:r>
      <w:r>
        <w:rPr>
          <w:color w:val="FFFFFF"/>
          <w:w w:val="120"/>
          <w:sz w:val="24"/>
        </w:rPr>
        <w:t>de</w:t>
      </w:r>
      <w:r>
        <w:rPr>
          <w:color w:val="FFFFFF"/>
          <w:spacing w:val="1"/>
          <w:w w:val="120"/>
          <w:sz w:val="24"/>
        </w:rPr>
        <w:t> </w:t>
      </w:r>
      <w:r>
        <w:rPr>
          <w:color w:val="FFFFFF"/>
          <w:w w:val="120"/>
          <w:sz w:val="24"/>
        </w:rPr>
        <w:t>Zúñiga,</w:t>
      </w:r>
      <w:r>
        <w:rPr>
          <w:color w:val="FFFFFF"/>
          <w:spacing w:val="1"/>
          <w:w w:val="120"/>
          <w:sz w:val="24"/>
        </w:rPr>
        <w:t> </w:t>
      </w:r>
      <w:r>
        <w:rPr>
          <w:color w:val="FFFFFF"/>
          <w:w w:val="120"/>
          <w:sz w:val="24"/>
        </w:rPr>
        <w:t>Jalisco,</w:t>
      </w:r>
      <w:r>
        <w:rPr>
          <w:color w:val="FFFFFF"/>
          <w:spacing w:val="1"/>
          <w:w w:val="120"/>
          <w:sz w:val="24"/>
        </w:rPr>
        <w:t> </w:t>
      </w:r>
      <w:r>
        <w:rPr>
          <w:color w:val="FFFFFF"/>
          <w:w w:val="120"/>
          <w:sz w:val="24"/>
        </w:rPr>
        <w:t>apruebe</w:t>
      </w:r>
      <w:r>
        <w:rPr>
          <w:color w:val="FFFFFF"/>
          <w:spacing w:val="1"/>
          <w:w w:val="120"/>
          <w:sz w:val="24"/>
        </w:rPr>
        <w:t> </w:t>
      </w:r>
      <w:r>
        <w:rPr>
          <w:color w:val="FFFFFF"/>
          <w:w w:val="120"/>
          <w:sz w:val="24"/>
        </w:rPr>
        <w:t>y</w:t>
      </w:r>
      <w:r>
        <w:rPr>
          <w:color w:val="FFFFFF"/>
          <w:spacing w:val="1"/>
          <w:w w:val="120"/>
          <w:sz w:val="24"/>
        </w:rPr>
        <w:t> </w:t>
      </w:r>
      <w:r>
        <w:rPr>
          <w:color w:val="FFFFFF"/>
          <w:w w:val="120"/>
          <w:sz w:val="24"/>
        </w:rPr>
        <w:t>autorice</w:t>
      </w:r>
      <w:r>
        <w:rPr>
          <w:color w:val="FFFFFF"/>
          <w:spacing w:val="1"/>
          <w:w w:val="120"/>
          <w:sz w:val="24"/>
        </w:rPr>
        <w:t> </w:t>
      </w:r>
      <w:r>
        <w:rPr>
          <w:color w:val="FFFFFF"/>
          <w:w w:val="120"/>
          <w:sz w:val="24"/>
        </w:rPr>
        <w:t>el</w:t>
      </w:r>
      <w:r>
        <w:rPr>
          <w:color w:val="FFFFFF"/>
          <w:spacing w:val="1"/>
          <w:w w:val="120"/>
          <w:sz w:val="24"/>
        </w:rPr>
        <w:t> </w:t>
      </w:r>
      <w:r>
        <w:rPr>
          <w:color w:val="FFFFFF"/>
          <w:w w:val="120"/>
          <w:sz w:val="24"/>
        </w:rPr>
        <w:t>Presupuesto</w:t>
      </w:r>
      <w:r>
        <w:rPr>
          <w:color w:val="FFFFFF"/>
          <w:spacing w:val="-61"/>
          <w:w w:val="120"/>
          <w:sz w:val="24"/>
        </w:rPr>
        <w:t> </w:t>
      </w:r>
      <w:r>
        <w:rPr>
          <w:color w:val="FFFFFF"/>
          <w:w w:val="120"/>
          <w:sz w:val="24"/>
        </w:rPr>
        <w:t>de</w:t>
      </w:r>
      <w:r>
        <w:rPr>
          <w:color w:val="FFFFFF"/>
          <w:spacing w:val="1"/>
          <w:w w:val="120"/>
          <w:sz w:val="24"/>
        </w:rPr>
        <w:t> </w:t>
      </w:r>
      <w:r>
        <w:rPr>
          <w:color w:val="FFFFFF"/>
          <w:w w:val="120"/>
          <w:sz w:val="24"/>
        </w:rPr>
        <w:t>Egresos</w:t>
      </w:r>
      <w:r>
        <w:rPr>
          <w:color w:val="FFFFFF"/>
          <w:spacing w:val="1"/>
          <w:w w:val="120"/>
          <w:sz w:val="24"/>
        </w:rPr>
        <w:t> </w:t>
      </w:r>
      <w:r>
        <w:rPr>
          <w:color w:val="FFFFFF"/>
          <w:w w:val="120"/>
          <w:sz w:val="24"/>
        </w:rPr>
        <w:t>del</w:t>
      </w:r>
      <w:r>
        <w:rPr>
          <w:color w:val="FFFFFF"/>
          <w:spacing w:val="1"/>
          <w:w w:val="120"/>
          <w:sz w:val="24"/>
        </w:rPr>
        <w:t> </w:t>
      </w:r>
      <w:r>
        <w:rPr>
          <w:color w:val="FFFFFF"/>
          <w:w w:val="120"/>
          <w:sz w:val="24"/>
        </w:rPr>
        <w:t>Municipio</w:t>
      </w:r>
      <w:r>
        <w:rPr>
          <w:color w:val="FFFFFF"/>
          <w:spacing w:val="1"/>
          <w:w w:val="120"/>
          <w:sz w:val="24"/>
        </w:rPr>
        <w:t> </w:t>
      </w:r>
      <w:r>
        <w:rPr>
          <w:color w:val="FFFFFF"/>
          <w:w w:val="120"/>
          <w:sz w:val="24"/>
        </w:rPr>
        <w:t>de</w:t>
      </w:r>
      <w:r>
        <w:rPr>
          <w:color w:val="FFFFFF"/>
          <w:spacing w:val="-61"/>
          <w:w w:val="120"/>
          <w:sz w:val="24"/>
        </w:rPr>
        <w:t> </w:t>
      </w:r>
      <w:r>
        <w:rPr>
          <w:color w:val="FFFFFF"/>
          <w:w w:val="120"/>
          <w:sz w:val="24"/>
        </w:rPr>
        <w:t>Tlajomulco</w:t>
      </w:r>
      <w:r>
        <w:rPr>
          <w:color w:val="FFFFFF"/>
          <w:spacing w:val="52"/>
          <w:w w:val="120"/>
          <w:sz w:val="24"/>
        </w:rPr>
        <w:t> </w:t>
      </w:r>
      <w:r>
        <w:rPr>
          <w:color w:val="FFFFFF"/>
          <w:w w:val="120"/>
          <w:sz w:val="24"/>
        </w:rPr>
        <w:t>de</w:t>
      </w:r>
      <w:r>
        <w:rPr>
          <w:color w:val="FFFFFF"/>
          <w:spacing w:val="52"/>
          <w:w w:val="120"/>
          <w:sz w:val="24"/>
        </w:rPr>
        <w:t> </w:t>
      </w:r>
      <w:r>
        <w:rPr>
          <w:color w:val="FFFFFF"/>
          <w:w w:val="120"/>
          <w:sz w:val="24"/>
        </w:rPr>
        <w:t>Zúñiga,</w:t>
      </w:r>
      <w:r>
        <w:rPr>
          <w:color w:val="FFFFFF"/>
          <w:spacing w:val="53"/>
          <w:w w:val="120"/>
          <w:sz w:val="24"/>
        </w:rPr>
        <w:t> </w:t>
      </w:r>
      <w:r>
        <w:rPr>
          <w:color w:val="FFFFFF"/>
          <w:w w:val="120"/>
          <w:sz w:val="24"/>
        </w:rPr>
        <w:t>Jalisco,</w:t>
      </w:r>
      <w:r>
        <w:rPr>
          <w:color w:val="FFFFFF"/>
          <w:spacing w:val="52"/>
          <w:w w:val="120"/>
          <w:sz w:val="24"/>
        </w:rPr>
        <w:t> </w:t>
      </w:r>
      <w:r>
        <w:rPr>
          <w:color w:val="FFFFFF"/>
          <w:w w:val="120"/>
          <w:sz w:val="24"/>
        </w:rPr>
        <w:t>para</w:t>
      </w:r>
      <w:r>
        <w:rPr>
          <w:color w:val="FFFFFF"/>
          <w:spacing w:val="-61"/>
          <w:w w:val="120"/>
          <w:sz w:val="24"/>
        </w:rPr>
        <w:t> </w:t>
      </w:r>
      <w:r>
        <w:rPr>
          <w:color w:val="FFFFFF"/>
          <w:w w:val="120"/>
          <w:sz w:val="24"/>
        </w:rPr>
        <w:t>el</w:t>
      </w:r>
      <w:r>
        <w:rPr>
          <w:color w:val="FFFFFF"/>
          <w:spacing w:val="5"/>
          <w:w w:val="120"/>
          <w:sz w:val="24"/>
        </w:rPr>
        <w:t> </w:t>
      </w:r>
      <w:r>
        <w:rPr>
          <w:color w:val="FFFFFF"/>
          <w:w w:val="120"/>
          <w:sz w:val="24"/>
        </w:rPr>
        <w:t>Ejercicio</w:t>
      </w:r>
      <w:r>
        <w:rPr>
          <w:color w:val="FFFFFF"/>
          <w:spacing w:val="6"/>
          <w:w w:val="120"/>
          <w:sz w:val="24"/>
        </w:rPr>
        <w:t> </w:t>
      </w:r>
      <w:r>
        <w:rPr>
          <w:color w:val="FFFFFF"/>
          <w:w w:val="120"/>
          <w:sz w:val="24"/>
        </w:rPr>
        <w:t>Fiscal</w:t>
      </w:r>
      <w:r>
        <w:rPr>
          <w:color w:val="FFFFFF"/>
          <w:spacing w:val="6"/>
          <w:w w:val="120"/>
          <w:sz w:val="24"/>
        </w:rPr>
        <w:t> </w:t>
      </w:r>
      <w:r>
        <w:rPr>
          <w:color w:val="FFFFFF"/>
          <w:w w:val="120"/>
          <w:sz w:val="24"/>
        </w:rPr>
        <w:t>del</w:t>
      </w:r>
      <w:r>
        <w:rPr>
          <w:color w:val="FFFFFF"/>
          <w:spacing w:val="6"/>
          <w:w w:val="120"/>
          <w:sz w:val="24"/>
        </w:rPr>
        <w:t> </w:t>
      </w:r>
      <w:r>
        <w:rPr>
          <w:color w:val="FFFFFF"/>
          <w:w w:val="120"/>
          <w:sz w:val="24"/>
        </w:rPr>
        <w:t>Año</w:t>
      </w:r>
      <w:r>
        <w:rPr>
          <w:color w:val="FFFFFF"/>
          <w:spacing w:val="6"/>
          <w:w w:val="120"/>
          <w:sz w:val="24"/>
        </w:rPr>
        <w:t> </w:t>
      </w:r>
      <w:r>
        <w:rPr>
          <w:color w:val="FFFFFF"/>
          <w:w w:val="120"/>
          <w:sz w:val="24"/>
        </w:rPr>
        <w:t>2023.</w:t>
      </w:r>
    </w:p>
    <w:p>
      <w:pPr>
        <w:spacing w:after="0" w:line="290" w:lineRule="auto"/>
        <w:jc w:val="both"/>
        <w:rPr>
          <w:sz w:val="24"/>
        </w:rPr>
        <w:sectPr>
          <w:type w:val="continuous"/>
          <w:pgSz w:w="11900" w:h="16850"/>
          <w:pgMar w:top="1580" w:bottom="280" w:left="620" w:right="100"/>
          <w:cols w:num="2" w:equalWidth="0">
            <w:col w:w="5328" w:space="40"/>
            <w:col w:w="5812"/>
          </w:cols>
        </w:sectPr>
      </w:pPr>
    </w:p>
    <w:p>
      <w:pPr>
        <w:pStyle w:val="BodyText"/>
        <w:ind w:left="995"/>
        <w:rPr>
          <w:sz w:val="20"/>
        </w:rPr>
      </w:pPr>
      <w:r>
        <w:rPr>
          <w:sz w:val="20"/>
        </w:rPr>
        <w:drawing>
          <wp:inline distT="0" distB="0" distL="0" distR="0">
            <wp:extent cx="5717408" cy="4279392"/>
            <wp:effectExtent l="0" t="0" r="0" b="0"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408" cy="427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after="0"/>
        <w:rPr>
          <w:sz w:val="27"/>
        </w:rPr>
        <w:sectPr>
          <w:footerReference w:type="default" r:id="rId14"/>
          <w:pgSz w:w="11900" w:h="16850"/>
          <w:pgMar w:footer="978" w:header="0" w:top="1400" w:bottom="1160" w:left="620" w:right="100"/>
        </w:sectPr>
      </w:pPr>
    </w:p>
    <w:p>
      <w:pPr>
        <w:spacing w:line="278" w:lineRule="auto" w:before="103"/>
        <w:ind w:left="329" w:right="40" w:firstLine="0"/>
        <w:jc w:val="both"/>
        <w:rPr>
          <w:sz w:val="22"/>
        </w:rPr>
      </w:pPr>
      <w:r>
        <w:rPr>
          <w:w w:val="130"/>
          <w:sz w:val="22"/>
        </w:rPr>
        <w:t>SESIÓN</w:t>
      </w:r>
      <w:r>
        <w:rPr>
          <w:spacing w:val="1"/>
          <w:w w:val="130"/>
          <w:sz w:val="22"/>
        </w:rPr>
        <w:t> </w:t>
      </w:r>
      <w:r>
        <w:rPr>
          <w:w w:val="130"/>
          <w:sz w:val="22"/>
        </w:rPr>
        <w:t>ORDINARIA</w:t>
      </w:r>
      <w:r>
        <w:rPr>
          <w:spacing w:val="1"/>
          <w:w w:val="130"/>
          <w:sz w:val="22"/>
        </w:rPr>
        <w:t> </w:t>
      </w:r>
      <w:r>
        <w:rPr>
          <w:w w:val="130"/>
          <w:sz w:val="22"/>
        </w:rPr>
        <w:t>DE</w:t>
      </w:r>
      <w:r>
        <w:rPr>
          <w:spacing w:val="1"/>
          <w:w w:val="130"/>
          <w:sz w:val="22"/>
        </w:rPr>
        <w:t> </w:t>
      </w:r>
      <w:r>
        <w:rPr>
          <w:w w:val="130"/>
          <w:sz w:val="22"/>
        </w:rPr>
        <w:t>FECHA</w:t>
      </w:r>
      <w:r>
        <w:rPr>
          <w:spacing w:val="1"/>
          <w:w w:val="130"/>
          <w:sz w:val="22"/>
        </w:rPr>
        <w:t> </w:t>
      </w:r>
      <w:r>
        <w:rPr>
          <w:spacing w:val="-1"/>
          <w:w w:val="130"/>
          <w:sz w:val="22"/>
        </w:rPr>
        <w:t>24/FEBRERO/2023,</w:t>
      </w:r>
      <w:r>
        <w:rPr>
          <w:w w:val="130"/>
          <w:sz w:val="22"/>
        </w:rPr>
        <w:t> </w:t>
      </w:r>
      <w:r>
        <w:rPr>
          <w:spacing w:val="-1"/>
          <w:w w:val="130"/>
          <w:sz w:val="22"/>
        </w:rPr>
        <w:t>EN</w:t>
      </w:r>
      <w:r>
        <w:rPr>
          <w:w w:val="130"/>
          <w:sz w:val="22"/>
        </w:rPr>
        <w:t> EL</w:t>
      </w:r>
      <w:r>
        <w:rPr>
          <w:spacing w:val="1"/>
          <w:w w:val="130"/>
          <w:sz w:val="22"/>
        </w:rPr>
        <w:t> </w:t>
      </w:r>
      <w:r>
        <w:rPr>
          <w:w w:val="130"/>
          <w:sz w:val="22"/>
        </w:rPr>
        <w:t>PUNTO</w:t>
      </w:r>
      <w:r>
        <w:rPr>
          <w:spacing w:val="-60"/>
          <w:w w:val="130"/>
          <w:sz w:val="22"/>
        </w:rPr>
        <w:t> </w:t>
      </w:r>
      <w:r>
        <w:rPr>
          <w:w w:val="130"/>
          <w:sz w:val="22"/>
        </w:rPr>
        <w:t>VIII</w:t>
      </w:r>
      <w:r>
        <w:rPr>
          <w:spacing w:val="1"/>
          <w:w w:val="130"/>
          <w:sz w:val="22"/>
        </w:rPr>
        <w:t> </w:t>
      </w:r>
      <w:r>
        <w:rPr>
          <w:w w:val="130"/>
          <w:sz w:val="22"/>
        </w:rPr>
        <w:t>DEL</w:t>
      </w:r>
      <w:r>
        <w:rPr>
          <w:spacing w:val="1"/>
          <w:w w:val="130"/>
          <w:sz w:val="22"/>
        </w:rPr>
        <w:t> </w:t>
      </w:r>
      <w:r>
        <w:rPr>
          <w:w w:val="130"/>
          <w:sz w:val="22"/>
        </w:rPr>
        <w:t>ORDEN</w:t>
      </w:r>
      <w:r>
        <w:rPr>
          <w:spacing w:val="1"/>
          <w:w w:val="130"/>
          <w:sz w:val="22"/>
        </w:rPr>
        <w:t> </w:t>
      </w:r>
      <w:r>
        <w:rPr>
          <w:w w:val="130"/>
          <w:sz w:val="22"/>
        </w:rPr>
        <w:t>DEL</w:t>
      </w:r>
      <w:r>
        <w:rPr>
          <w:spacing w:val="1"/>
          <w:w w:val="130"/>
          <w:sz w:val="22"/>
        </w:rPr>
        <w:t> </w:t>
      </w:r>
      <w:r>
        <w:rPr>
          <w:w w:val="130"/>
          <w:sz w:val="22"/>
        </w:rPr>
        <w:t>DÍA,</w:t>
      </w:r>
      <w:r>
        <w:rPr>
          <w:spacing w:val="1"/>
          <w:w w:val="130"/>
          <w:sz w:val="22"/>
        </w:rPr>
        <w:t> </w:t>
      </w:r>
      <w:r>
        <w:rPr>
          <w:w w:val="130"/>
          <w:sz w:val="22"/>
        </w:rPr>
        <w:t>SE</w:t>
      </w:r>
      <w:r>
        <w:rPr>
          <w:spacing w:val="1"/>
          <w:w w:val="130"/>
          <w:sz w:val="22"/>
        </w:rPr>
        <w:t> </w:t>
      </w:r>
      <w:r>
        <w:rPr>
          <w:w w:val="130"/>
          <w:sz w:val="22"/>
        </w:rPr>
        <w:t>PRESENTÓ</w:t>
      </w:r>
      <w:r>
        <w:rPr>
          <w:spacing w:val="1"/>
          <w:w w:val="130"/>
          <w:sz w:val="22"/>
        </w:rPr>
        <w:t> </w:t>
      </w:r>
      <w:r>
        <w:rPr>
          <w:w w:val="130"/>
          <w:sz w:val="22"/>
        </w:rPr>
        <w:t>LA</w:t>
      </w:r>
      <w:r>
        <w:rPr>
          <w:spacing w:val="1"/>
          <w:w w:val="130"/>
          <w:sz w:val="22"/>
        </w:rPr>
        <w:t> </w:t>
      </w:r>
      <w:r>
        <w:rPr>
          <w:w w:val="130"/>
          <w:sz w:val="22"/>
        </w:rPr>
        <w:t>INICIATIVA</w:t>
      </w:r>
      <w:r>
        <w:rPr>
          <w:spacing w:val="1"/>
          <w:w w:val="130"/>
          <w:sz w:val="22"/>
        </w:rPr>
        <w:t> </w:t>
      </w:r>
      <w:r>
        <w:rPr>
          <w:w w:val="130"/>
          <w:sz w:val="22"/>
        </w:rPr>
        <w:t>DE</w:t>
      </w:r>
      <w:r>
        <w:rPr>
          <w:spacing w:val="-60"/>
          <w:w w:val="130"/>
          <w:sz w:val="22"/>
        </w:rPr>
        <w:t> </w:t>
      </w:r>
      <w:r>
        <w:rPr>
          <w:w w:val="130"/>
          <w:sz w:val="22"/>
        </w:rPr>
        <w:t>ACUERDO</w:t>
      </w:r>
      <w:r>
        <w:rPr>
          <w:spacing w:val="1"/>
          <w:w w:val="130"/>
          <w:sz w:val="22"/>
        </w:rPr>
        <w:t> </w:t>
      </w:r>
      <w:r>
        <w:rPr>
          <w:w w:val="130"/>
          <w:sz w:val="22"/>
        </w:rPr>
        <w:t>CON</w:t>
      </w:r>
      <w:r>
        <w:rPr>
          <w:spacing w:val="1"/>
          <w:w w:val="130"/>
          <w:sz w:val="22"/>
        </w:rPr>
        <w:t> </w:t>
      </w:r>
      <w:r>
        <w:rPr>
          <w:w w:val="130"/>
          <w:sz w:val="22"/>
        </w:rPr>
        <w:t>CARACTER</w:t>
      </w:r>
      <w:r>
        <w:rPr>
          <w:spacing w:val="1"/>
          <w:w w:val="130"/>
          <w:sz w:val="22"/>
        </w:rPr>
        <w:t> </w:t>
      </w:r>
      <w:r>
        <w:rPr>
          <w:w w:val="130"/>
          <w:sz w:val="22"/>
        </w:rPr>
        <w:t>DE</w:t>
      </w:r>
      <w:r>
        <w:rPr>
          <w:spacing w:val="1"/>
          <w:w w:val="130"/>
          <w:sz w:val="22"/>
        </w:rPr>
        <w:t> </w:t>
      </w:r>
      <w:r>
        <w:rPr>
          <w:w w:val="130"/>
          <w:sz w:val="22"/>
        </w:rPr>
        <w:t>DICTAMEN</w:t>
      </w:r>
      <w:r>
        <w:rPr>
          <w:spacing w:val="-1"/>
          <w:w w:val="130"/>
          <w:sz w:val="22"/>
        </w:rPr>
        <w:t> </w:t>
      </w:r>
      <w:r>
        <w:rPr>
          <w:w w:val="130"/>
          <w:sz w:val="22"/>
        </w:rPr>
        <w:t>SIGUIENTE:</w:t>
      </w:r>
    </w:p>
    <w:p>
      <w:pPr>
        <w:pStyle w:val="BodyText"/>
        <w:spacing w:before="2"/>
        <w:rPr>
          <w:sz w:val="35"/>
        </w:rPr>
      </w:pPr>
    </w:p>
    <w:p>
      <w:pPr>
        <w:spacing w:line="288" w:lineRule="auto" w:before="0"/>
        <w:ind w:left="329" w:right="38" w:firstLine="0"/>
        <w:jc w:val="both"/>
        <w:rPr>
          <w:sz w:val="23"/>
        </w:rPr>
      </w:pPr>
      <w:r>
        <w:rPr>
          <w:w w:val="120"/>
          <w:sz w:val="23"/>
        </w:rPr>
        <w:t>"Presentación,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lectura,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discusión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y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acuerdo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de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la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Iniciativa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de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Acuerdo</w:t>
      </w:r>
      <w:r>
        <w:rPr>
          <w:spacing w:val="-58"/>
          <w:w w:val="120"/>
          <w:sz w:val="23"/>
        </w:rPr>
        <w:t> </w:t>
      </w:r>
      <w:r>
        <w:rPr>
          <w:w w:val="120"/>
          <w:sz w:val="23"/>
        </w:rPr>
        <w:t>con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carácter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de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Dictamen,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que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presenta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la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Comisión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Edilicia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de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Finanzas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Públicas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y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Patrimonio,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mediante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la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cual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propone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que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el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Ayuntamiento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Constitucional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del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Municipio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de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Tlajomulco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de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Zúñiga,</w:t>
      </w:r>
      <w:r>
        <w:rPr>
          <w:spacing w:val="-58"/>
          <w:w w:val="120"/>
          <w:sz w:val="23"/>
        </w:rPr>
        <w:t> </w:t>
      </w:r>
      <w:r>
        <w:rPr>
          <w:w w:val="120"/>
          <w:sz w:val="23"/>
        </w:rPr>
        <w:t>Jalisco, apruebe y autorice la primera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modificación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al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Presupuesto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de</w:t>
      </w:r>
      <w:r>
        <w:rPr>
          <w:spacing w:val="-58"/>
          <w:w w:val="120"/>
          <w:sz w:val="23"/>
        </w:rPr>
        <w:t> </w:t>
      </w:r>
      <w:r>
        <w:rPr>
          <w:w w:val="120"/>
          <w:sz w:val="23"/>
        </w:rPr>
        <w:t>Egresos del Municipio de Tlajomulco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de Zúñiga, Jalisco, correspondiente al</w:t>
      </w:r>
      <w:r>
        <w:rPr>
          <w:spacing w:val="1"/>
          <w:w w:val="120"/>
          <w:sz w:val="23"/>
        </w:rPr>
        <w:t> </w:t>
      </w:r>
      <w:r>
        <w:rPr>
          <w:w w:val="120"/>
          <w:sz w:val="23"/>
        </w:rPr>
        <w:t>ejercicio</w:t>
      </w:r>
      <w:r>
        <w:rPr>
          <w:spacing w:val="2"/>
          <w:w w:val="120"/>
          <w:sz w:val="23"/>
        </w:rPr>
        <w:t> </w:t>
      </w:r>
      <w:r>
        <w:rPr>
          <w:w w:val="120"/>
          <w:sz w:val="23"/>
        </w:rPr>
        <w:t>fiscal</w:t>
      </w:r>
      <w:r>
        <w:rPr>
          <w:spacing w:val="3"/>
          <w:w w:val="120"/>
          <w:sz w:val="23"/>
        </w:rPr>
        <w:t> </w:t>
      </w:r>
      <w:r>
        <w:rPr>
          <w:w w:val="120"/>
          <w:sz w:val="23"/>
        </w:rPr>
        <w:t>del</w:t>
      </w:r>
      <w:r>
        <w:rPr>
          <w:spacing w:val="3"/>
          <w:w w:val="120"/>
          <w:sz w:val="23"/>
        </w:rPr>
        <w:t> </w:t>
      </w:r>
      <w:r>
        <w:rPr>
          <w:w w:val="120"/>
          <w:sz w:val="23"/>
        </w:rPr>
        <w:t>año</w:t>
      </w:r>
      <w:r>
        <w:rPr>
          <w:spacing w:val="3"/>
          <w:w w:val="120"/>
          <w:sz w:val="23"/>
        </w:rPr>
        <w:t> </w:t>
      </w:r>
      <w:r>
        <w:rPr>
          <w:w w:val="120"/>
          <w:sz w:val="23"/>
        </w:rPr>
        <w:t>2023”.</w:t>
      </w:r>
    </w:p>
    <w:p>
      <w:pPr>
        <w:spacing w:line="278" w:lineRule="auto" w:before="103"/>
        <w:ind w:left="447" w:right="904" w:firstLine="0"/>
        <w:jc w:val="both"/>
        <w:rPr>
          <w:sz w:val="22"/>
        </w:rPr>
      </w:pPr>
      <w:r>
        <w:rPr/>
        <w:br w:type="column"/>
      </w:r>
      <w:r>
        <w:rPr>
          <w:w w:val="130"/>
          <w:sz w:val="22"/>
        </w:rPr>
        <w:t>SESIÓN</w:t>
      </w:r>
      <w:r>
        <w:rPr>
          <w:spacing w:val="1"/>
          <w:w w:val="130"/>
          <w:sz w:val="22"/>
        </w:rPr>
        <w:t> </w:t>
      </w:r>
      <w:r>
        <w:rPr>
          <w:w w:val="130"/>
          <w:sz w:val="22"/>
        </w:rPr>
        <w:t>ORDINARIA</w:t>
      </w:r>
      <w:r>
        <w:rPr>
          <w:spacing w:val="1"/>
          <w:w w:val="130"/>
          <w:sz w:val="22"/>
        </w:rPr>
        <w:t> </w:t>
      </w:r>
      <w:r>
        <w:rPr>
          <w:w w:val="130"/>
          <w:sz w:val="22"/>
        </w:rPr>
        <w:t>DE</w:t>
      </w:r>
      <w:r>
        <w:rPr>
          <w:spacing w:val="1"/>
          <w:w w:val="130"/>
          <w:sz w:val="22"/>
        </w:rPr>
        <w:t> </w:t>
      </w:r>
      <w:r>
        <w:rPr>
          <w:w w:val="130"/>
          <w:sz w:val="22"/>
        </w:rPr>
        <w:t>FECHA</w:t>
      </w:r>
      <w:r>
        <w:rPr>
          <w:spacing w:val="1"/>
          <w:w w:val="130"/>
          <w:sz w:val="22"/>
        </w:rPr>
        <w:t> </w:t>
      </w:r>
      <w:r>
        <w:rPr>
          <w:spacing w:val="-1"/>
          <w:w w:val="130"/>
          <w:sz w:val="22"/>
        </w:rPr>
        <w:t>28/ABRIL/2023, </w:t>
      </w:r>
      <w:r>
        <w:rPr>
          <w:w w:val="130"/>
          <w:sz w:val="22"/>
        </w:rPr>
        <w:t>EN EL PUNTO IV DEL</w:t>
      </w:r>
      <w:r>
        <w:rPr>
          <w:spacing w:val="1"/>
          <w:w w:val="130"/>
          <w:sz w:val="22"/>
        </w:rPr>
        <w:t> </w:t>
      </w:r>
      <w:r>
        <w:rPr>
          <w:w w:val="130"/>
          <w:sz w:val="22"/>
        </w:rPr>
        <w:t>ORDEN</w:t>
      </w:r>
      <w:r>
        <w:rPr>
          <w:spacing w:val="1"/>
          <w:w w:val="130"/>
          <w:sz w:val="22"/>
        </w:rPr>
        <w:t> </w:t>
      </w:r>
      <w:r>
        <w:rPr>
          <w:w w:val="130"/>
          <w:sz w:val="22"/>
        </w:rPr>
        <w:t>DEL</w:t>
      </w:r>
      <w:r>
        <w:rPr>
          <w:spacing w:val="1"/>
          <w:w w:val="130"/>
          <w:sz w:val="22"/>
        </w:rPr>
        <w:t> </w:t>
      </w:r>
      <w:r>
        <w:rPr>
          <w:w w:val="130"/>
          <w:sz w:val="22"/>
        </w:rPr>
        <w:t>DÍA,</w:t>
      </w:r>
      <w:r>
        <w:rPr>
          <w:spacing w:val="1"/>
          <w:w w:val="130"/>
          <w:sz w:val="22"/>
        </w:rPr>
        <w:t> </w:t>
      </w:r>
      <w:r>
        <w:rPr>
          <w:w w:val="130"/>
          <w:sz w:val="22"/>
        </w:rPr>
        <w:t>SE</w:t>
      </w:r>
      <w:r>
        <w:rPr>
          <w:spacing w:val="1"/>
          <w:w w:val="130"/>
          <w:sz w:val="22"/>
        </w:rPr>
        <w:t> </w:t>
      </w:r>
      <w:r>
        <w:rPr>
          <w:w w:val="130"/>
          <w:sz w:val="22"/>
        </w:rPr>
        <w:t>PRESENTÓ</w:t>
      </w:r>
      <w:r>
        <w:rPr>
          <w:spacing w:val="1"/>
          <w:w w:val="130"/>
          <w:sz w:val="22"/>
        </w:rPr>
        <w:t> </w:t>
      </w:r>
      <w:r>
        <w:rPr>
          <w:w w:val="130"/>
          <w:sz w:val="22"/>
        </w:rPr>
        <w:t>ELDICTAMEN</w:t>
      </w:r>
      <w:r>
        <w:rPr>
          <w:spacing w:val="-2"/>
          <w:w w:val="130"/>
          <w:sz w:val="22"/>
        </w:rPr>
        <w:t> </w:t>
      </w:r>
      <w:r>
        <w:rPr>
          <w:w w:val="130"/>
          <w:sz w:val="22"/>
        </w:rPr>
        <w:t>SIGUIENTE:</w:t>
      </w:r>
    </w:p>
    <w:p>
      <w:pPr>
        <w:pStyle w:val="BodyText"/>
        <w:spacing w:before="8"/>
        <w:rPr>
          <w:sz w:val="25"/>
        </w:rPr>
      </w:pPr>
    </w:p>
    <w:p>
      <w:pPr>
        <w:spacing w:line="288" w:lineRule="auto" w:before="0"/>
        <w:ind w:left="329" w:right="905" w:firstLine="0"/>
        <w:jc w:val="both"/>
        <w:rPr>
          <w:sz w:val="17"/>
        </w:rPr>
      </w:pPr>
      <w:r>
        <w:rPr>
          <w:w w:val="125"/>
          <w:sz w:val="17"/>
        </w:rPr>
        <w:t>"Presentación,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lectura,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discusión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y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acuerdo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del</w:t>
      </w:r>
      <w:r>
        <w:rPr>
          <w:spacing w:val="-44"/>
          <w:w w:val="125"/>
          <w:sz w:val="17"/>
        </w:rPr>
        <w:t> </w:t>
      </w:r>
      <w:r>
        <w:rPr>
          <w:w w:val="125"/>
          <w:sz w:val="17"/>
        </w:rPr>
        <w:t>Dictamen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que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presenta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la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Comisión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Edilicia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de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Finanzas Públicas y Patrimonio, como convocante, así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como la Comisión Edilicia de Reglamentos y Puntos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Constitucionales, como coadyuvante, mediante el cual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solicitan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que,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el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Ayuntamiento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Constitucional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del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Municipio de Tlajomulco de Zúñiga, Jalisco, apruebe y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autorice el proyecto de Decreto por el que se reforman</w:t>
      </w:r>
      <w:r>
        <w:rPr>
          <w:spacing w:val="-44"/>
          <w:w w:val="125"/>
          <w:sz w:val="17"/>
        </w:rPr>
        <w:t> </w:t>
      </w:r>
      <w:r>
        <w:rPr>
          <w:w w:val="125"/>
          <w:sz w:val="17"/>
        </w:rPr>
        <w:t>diversos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artículos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del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Reglamento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del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Instituto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Municipal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de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la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Mujer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Tlajomulquense; 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del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Reglamento</w:t>
      </w:r>
      <w:r>
        <w:rPr>
          <w:spacing w:val="38"/>
          <w:w w:val="125"/>
          <w:sz w:val="17"/>
        </w:rPr>
        <w:t> </w:t>
      </w:r>
      <w:r>
        <w:rPr>
          <w:w w:val="125"/>
          <w:sz w:val="17"/>
        </w:rPr>
        <w:t>de</w:t>
      </w:r>
      <w:r>
        <w:rPr>
          <w:spacing w:val="38"/>
          <w:w w:val="125"/>
          <w:sz w:val="17"/>
        </w:rPr>
        <w:t> </w:t>
      </w:r>
      <w:r>
        <w:rPr>
          <w:w w:val="125"/>
          <w:sz w:val="17"/>
        </w:rPr>
        <w:t>la</w:t>
      </w:r>
      <w:r>
        <w:rPr>
          <w:spacing w:val="39"/>
          <w:w w:val="125"/>
          <w:sz w:val="17"/>
        </w:rPr>
        <w:t> </w:t>
      </w:r>
      <w:r>
        <w:rPr>
          <w:w w:val="125"/>
          <w:sz w:val="17"/>
        </w:rPr>
        <w:t>Unidad</w:t>
      </w:r>
      <w:r>
        <w:rPr>
          <w:spacing w:val="38"/>
          <w:w w:val="125"/>
          <w:sz w:val="17"/>
        </w:rPr>
        <w:t> </w:t>
      </w:r>
      <w:r>
        <w:rPr>
          <w:w w:val="125"/>
          <w:sz w:val="17"/>
        </w:rPr>
        <w:t>de</w:t>
      </w:r>
      <w:r>
        <w:rPr>
          <w:spacing w:val="39"/>
          <w:w w:val="125"/>
          <w:sz w:val="17"/>
        </w:rPr>
        <w:t> </w:t>
      </w:r>
      <w:r>
        <w:rPr>
          <w:w w:val="125"/>
          <w:sz w:val="17"/>
        </w:rPr>
        <w:t>Acopio</w:t>
      </w:r>
      <w:r>
        <w:rPr>
          <w:spacing w:val="38"/>
          <w:w w:val="125"/>
          <w:sz w:val="17"/>
        </w:rPr>
        <w:t> </w:t>
      </w:r>
      <w:r>
        <w:rPr>
          <w:w w:val="125"/>
          <w:sz w:val="17"/>
        </w:rPr>
        <w:t>y</w:t>
      </w:r>
      <w:r>
        <w:rPr>
          <w:spacing w:val="39"/>
          <w:w w:val="125"/>
          <w:sz w:val="17"/>
        </w:rPr>
        <w:t> </w:t>
      </w:r>
      <w:r>
        <w:rPr>
          <w:w w:val="125"/>
          <w:sz w:val="17"/>
        </w:rPr>
        <w:t>Salud</w:t>
      </w:r>
      <w:r>
        <w:rPr>
          <w:spacing w:val="38"/>
          <w:w w:val="125"/>
          <w:sz w:val="17"/>
        </w:rPr>
        <w:t> </w:t>
      </w:r>
      <w:r>
        <w:rPr>
          <w:w w:val="125"/>
          <w:sz w:val="17"/>
        </w:rPr>
        <w:t>Animal</w:t>
      </w:r>
      <w:r>
        <w:rPr>
          <w:spacing w:val="-44"/>
          <w:w w:val="125"/>
          <w:sz w:val="17"/>
        </w:rPr>
        <w:t> </w:t>
      </w:r>
      <w:r>
        <w:rPr>
          <w:w w:val="125"/>
          <w:sz w:val="17"/>
        </w:rPr>
        <w:t>del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Municipio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de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Tlajomulco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de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Zúñiga,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Jalisco,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(UNASAM); del Reglamento del Consejo Municipal del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Deporte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de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Tlajomulco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de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Zúñiga,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Jalisco;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del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Reglamento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del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Instituto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de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Alternativas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para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los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Jóvenes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del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Municipio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de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Tlajomulco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de 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Zúñiga,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Jalisco;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y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del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Reglamento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que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crea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el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Organismo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Público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Descentralizado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denominado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“Centro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de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Estimulación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para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Personas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con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Discapacidad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Intelectual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del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Municipio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de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Tlajomulco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de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Zúñiga,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Jalisco.”.</w:t>
      </w:r>
    </w:p>
    <w:p>
      <w:pPr>
        <w:spacing w:after="0" w:line="288" w:lineRule="auto"/>
        <w:jc w:val="both"/>
        <w:rPr>
          <w:sz w:val="17"/>
        </w:rPr>
        <w:sectPr>
          <w:type w:val="continuous"/>
          <w:pgSz w:w="11900" w:h="16850"/>
          <w:pgMar w:top="1580" w:bottom="280" w:left="620" w:right="100"/>
          <w:cols w:num="2" w:equalWidth="0">
            <w:col w:w="4828" w:space="170"/>
            <w:col w:w="6182"/>
          </w:cols>
        </w:sectPr>
      </w:pPr>
    </w:p>
    <w:tbl>
      <w:tblPr>
        <w:tblW w:w="0" w:type="auto"/>
        <w:jc w:val="left"/>
        <w:tblInd w:w="3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60"/>
        <w:gridCol w:w="5173"/>
      </w:tblGrid>
      <w:tr>
        <w:trPr>
          <w:trHeight w:val="1721" w:hRule="atLeast"/>
        </w:trPr>
        <w:tc>
          <w:tcPr>
            <w:tcW w:w="10233" w:type="dxa"/>
            <w:gridSpan w:val="2"/>
            <w:tcBorders>
              <w:bottom w:val="single" w:sz="34" w:space="0" w:color="FFFFFF"/>
            </w:tcBorders>
            <w:shd w:val="clear" w:color="auto" w:fill="FF810F"/>
          </w:tcPr>
          <w:p>
            <w:pPr>
              <w:pStyle w:val="TableParagraph"/>
              <w:spacing w:line="285" w:lineRule="auto" w:before="93"/>
              <w:ind w:left="98" w:right="95"/>
              <w:jc w:val="center"/>
              <w:rPr>
                <w:sz w:val="28"/>
              </w:rPr>
            </w:pPr>
            <w:r>
              <w:rPr>
                <w:color w:val="FFFFFF"/>
                <w:w w:val="130"/>
                <w:sz w:val="28"/>
              </w:rPr>
              <w:t>SESIÓN EXTRAORDINARIA DE FECHA 09/JUNIO/2023, EN LOS</w:t>
            </w:r>
            <w:r>
              <w:rPr>
                <w:color w:val="FFFFFF"/>
                <w:spacing w:val="1"/>
                <w:w w:val="130"/>
                <w:sz w:val="28"/>
              </w:rPr>
              <w:t> </w:t>
            </w:r>
            <w:r>
              <w:rPr>
                <w:color w:val="FFFFFF"/>
                <w:w w:val="130"/>
                <w:sz w:val="28"/>
              </w:rPr>
              <w:t>PUNTOS III, IV Y</w:t>
            </w:r>
            <w:r>
              <w:rPr>
                <w:color w:val="FFFFFF"/>
                <w:spacing w:val="1"/>
                <w:w w:val="130"/>
                <w:sz w:val="28"/>
              </w:rPr>
              <w:t> </w:t>
            </w:r>
            <w:r>
              <w:rPr>
                <w:color w:val="FFFFFF"/>
                <w:w w:val="130"/>
                <w:sz w:val="28"/>
              </w:rPr>
              <w:t>V DEL ORDEN</w:t>
            </w:r>
            <w:r>
              <w:rPr>
                <w:color w:val="FFFFFF"/>
                <w:spacing w:val="1"/>
                <w:w w:val="130"/>
                <w:sz w:val="28"/>
              </w:rPr>
              <w:t> </w:t>
            </w:r>
            <w:r>
              <w:rPr>
                <w:color w:val="FFFFFF"/>
                <w:w w:val="130"/>
                <w:sz w:val="28"/>
              </w:rPr>
              <w:t>DEL DÍA, SE</w:t>
            </w:r>
            <w:r>
              <w:rPr>
                <w:color w:val="FFFFFF"/>
                <w:spacing w:val="1"/>
                <w:w w:val="130"/>
                <w:sz w:val="28"/>
              </w:rPr>
              <w:t> </w:t>
            </w:r>
            <w:r>
              <w:rPr>
                <w:color w:val="FFFFFF"/>
                <w:w w:val="130"/>
                <w:sz w:val="28"/>
              </w:rPr>
              <w:t>PRESENTARON LAS</w:t>
            </w:r>
            <w:r>
              <w:rPr>
                <w:color w:val="FFFFFF"/>
                <w:spacing w:val="1"/>
                <w:w w:val="130"/>
                <w:sz w:val="28"/>
              </w:rPr>
              <w:t> </w:t>
            </w:r>
            <w:r>
              <w:rPr>
                <w:color w:val="FFFFFF"/>
                <w:w w:val="130"/>
                <w:sz w:val="28"/>
              </w:rPr>
              <w:t>INICIATIVAS</w:t>
            </w:r>
            <w:r>
              <w:rPr>
                <w:color w:val="FFFFFF"/>
                <w:spacing w:val="9"/>
                <w:w w:val="130"/>
                <w:sz w:val="28"/>
              </w:rPr>
              <w:t> </w:t>
            </w:r>
            <w:r>
              <w:rPr>
                <w:color w:val="FFFFFF"/>
                <w:w w:val="130"/>
                <w:sz w:val="28"/>
              </w:rPr>
              <w:t>DE</w:t>
            </w:r>
            <w:r>
              <w:rPr>
                <w:color w:val="FFFFFF"/>
                <w:spacing w:val="10"/>
                <w:w w:val="130"/>
                <w:sz w:val="28"/>
              </w:rPr>
              <w:t> </w:t>
            </w:r>
            <w:r>
              <w:rPr>
                <w:color w:val="FFFFFF"/>
                <w:w w:val="130"/>
                <w:sz w:val="28"/>
              </w:rPr>
              <w:t>ACUERDO</w:t>
            </w:r>
            <w:r>
              <w:rPr>
                <w:color w:val="FFFFFF"/>
                <w:spacing w:val="10"/>
                <w:w w:val="130"/>
                <w:sz w:val="28"/>
              </w:rPr>
              <w:t> </w:t>
            </w:r>
            <w:r>
              <w:rPr>
                <w:color w:val="FFFFFF"/>
                <w:w w:val="130"/>
                <w:sz w:val="28"/>
              </w:rPr>
              <w:t>CON</w:t>
            </w:r>
            <w:r>
              <w:rPr>
                <w:color w:val="FFFFFF"/>
                <w:spacing w:val="10"/>
                <w:w w:val="130"/>
                <w:sz w:val="28"/>
              </w:rPr>
              <w:t> </w:t>
            </w:r>
            <w:r>
              <w:rPr>
                <w:color w:val="FFFFFF"/>
                <w:w w:val="130"/>
                <w:sz w:val="28"/>
              </w:rPr>
              <w:t>CARACTER</w:t>
            </w:r>
            <w:r>
              <w:rPr>
                <w:color w:val="FFFFFF"/>
                <w:spacing w:val="10"/>
                <w:w w:val="130"/>
                <w:sz w:val="28"/>
              </w:rPr>
              <w:t> </w:t>
            </w:r>
            <w:r>
              <w:rPr>
                <w:color w:val="FFFFFF"/>
                <w:w w:val="130"/>
                <w:sz w:val="28"/>
              </w:rPr>
              <w:t>DE</w:t>
            </w:r>
            <w:r>
              <w:rPr>
                <w:color w:val="FFFFFF"/>
                <w:spacing w:val="10"/>
                <w:w w:val="130"/>
                <w:sz w:val="28"/>
              </w:rPr>
              <w:t> </w:t>
            </w:r>
            <w:r>
              <w:rPr>
                <w:color w:val="FFFFFF"/>
                <w:w w:val="130"/>
                <w:sz w:val="28"/>
              </w:rPr>
              <w:t>DICTAMEN</w:t>
            </w:r>
            <w:r>
              <w:rPr>
                <w:color w:val="FFFFFF"/>
                <w:spacing w:val="10"/>
                <w:w w:val="130"/>
                <w:sz w:val="28"/>
              </w:rPr>
              <w:t> </w:t>
            </w:r>
            <w:r>
              <w:rPr>
                <w:color w:val="FFFFFF"/>
                <w:w w:val="130"/>
                <w:sz w:val="28"/>
              </w:rPr>
              <w:t>Y</w:t>
            </w:r>
            <w:r>
              <w:rPr>
                <w:color w:val="FFFFFF"/>
                <w:spacing w:val="10"/>
                <w:w w:val="130"/>
                <w:sz w:val="28"/>
              </w:rPr>
              <w:t> </w:t>
            </w:r>
            <w:r>
              <w:rPr>
                <w:color w:val="FFFFFF"/>
                <w:w w:val="130"/>
                <w:sz w:val="28"/>
              </w:rPr>
              <w:t>EL</w:t>
            </w:r>
            <w:r>
              <w:rPr>
                <w:color w:val="FFFFFF"/>
                <w:spacing w:val="-77"/>
                <w:w w:val="130"/>
                <w:sz w:val="28"/>
              </w:rPr>
              <w:t> </w:t>
            </w:r>
            <w:r>
              <w:rPr>
                <w:color w:val="FFFFFF"/>
                <w:w w:val="130"/>
                <w:sz w:val="28"/>
              </w:rPr>
              <w:t>DICTAMEN</w:t>
            </w:r>
            <w:r>
              <w:rPr>
                <w:color w:val="FFFFFF"/>
                <w:spacing w:val="-1"/>
                <w:w w:val="130"/>
                <w:sz w:val="28"/>
              </w:rPr>
              <w:t> </w:t>
            </w:r>
            <w:r>
              <w:rPr>
                <w:color w:val="FFFFFF"/>
                <w:w w:val="130"/>
                <w:sz w:val="28"/>
              </w:rPr>
              <w:t>SIGUIENTES:</w:t>
            </w:r>
          </w:p>
        </w:tc>
      </w:tr>
      <w:tr>
        <w:trPr>
          <w:trHeight w:val="8329" w:hRule="atLeast"/>
        </w:trPr>
        <w:tc>
          <w:tcPr>
            <w:tcW w:w="5060" w:type="dxa"/>
            <w:tcBorders>
              <w:top w:val="single" w:sz="34" w:space="0" w:color="FFFFFF"/>
              <w:bottom w:val="single" w:sz="34" w:space="0" w:color="FFFFFF"/>
              <w:right w:val="single" w:sz="48" w:space="0" w:color="FFFFFF"/>
            </w:tcBorders>
            <w:shd w:val="clear" w:color="auto" w:fill="FF810F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spacing w:before="10"/>
              <w:rPr>
                <w:sz w:val="34"/>
              </w:rPr>
            </w:pPr>
          </w:p>
          <w:p>
            <w:pPr>
              <w:pStyle w:val="TableParagraph"/>
              <w:spacing w:line="283" w:lineRule="auto" w:before="1"/>
              <w:ind w:left="153" w:right="8" w:hanging="1"/>
              <w:jc w:val="center"/>
              <w:rPr>
                <w:sz w:val="27"/>
              </w:rPr>
            </w:pPr>
            <w:r>
              <w:rPr>
                <w:color w:val="FFFFFF"/>
                <w:w w:val="120"/>
                <w:sz w:val="27"/>
              </w:rPr>
              <w:t>"Presentación,</w:t>
            </w:r>
            <w:r>
              <w:rPr>
                <w:color w:val="FFFFFF"/>
                <w:spacing w:val="6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lectura,</w:t>
            </w:r>
            <w:r>
              <w:rPr>
                <w:color w:val="FFFFFF"/>
                <w:spacing w:val="6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discusión</w:t>
            </w:r>
            <w:r>
              <w:rPr>
                <w:color w:val="FFFFFF"/>
                <w:spacing w:val="7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y</w:t>
            </w:r>
            <w:r>
              <w:rPr>
                <w:color w:val="FFFFFF"/>
                <w:spacing w:val="1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acuerdo</w:t>
            </w:r>
            <w:r>
              <w:rPr>
                <w:color w:val="FFFFFF"/>
                <w:spacing w:val="13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de</w:t>
            </w:r>
            <w:r>
              <w:rPr>
                <w:color w:val="FFFFFF"/>
                <w:spacing w:val="13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la</w:t>
            </w:r>
            <w:r>
              <w:rPr>
                <w:color w:val="FFFFFF"/>
                <w:spacing w:val="13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Iniciativa</w:t>
            </w:r>
            <w:r>
              <w:rPr>
                <w:color w:val="FFFFFF"/>
                <w:spacing w:val="13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de</w:t>
            </w:r>
            <w:r>
              <w:rPr>
                <w:color w:val="FFFFFF"/>
                <w:spacing w:val="1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Acuerdo</w:t>
            </w:r>
            <w:r>
              <w:rPr>
                <w:color w:val="FFFFFF"/>
                <w:spacing w:val="1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con  carácter  de</w:t>
            </w:r>
            <w:r>
              <w:rPr>
                <w:color w:val="FFFFFF"/>
                <w:spacing w:val="1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Dictamen,</w:t>
            </w:r>
            <w:r>
              <w:rPr>
                <w:color w:val="FFFFFF"/>
                <w:spacing w:val="9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que</w:t>
            </w:r>
            <w:r>
              <w:rPr>
                <w:color w:val="FFFFFF"/>
                <w:spacing w:val="9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presenta</w:t>
            </w:r>
            <w:r>
              <w:rPr>
                <w:color w:val="FFFFFF"/>
                <w:spacing w:val="10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la</w:t>
            </w:r>
            <w:r>
              <w:rPr>
                <w:color w:val="FFFFFF"/>
                <w:spacing w:val="1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Comisión</w:t>
            </w:r>
            <w:r>
              <w:rPr>
                <w:color w:val="FFFFFF"/>
                <w:spacing w:val="17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Edilicia</w:t>
            </w:r>
            <w:r>
              <w:rPr>
                <w:color w:val="FFFFFF"/>
                <w:spacing w:val="17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de</w:t>
            </w:r>
            <w:r>
              <w:rPr>
                <w:color w:val="FFFFFF"/>
                <w:spacing w:val="18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Finanzas</w:t>
            </w:r>
            <w:r>
              <w:rPr>
                <w:color w:val="FFFFFF"/>
                <w:spacing w:val="1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Públicas</w:t>
            </w:r>
            <w:r>
              <w:rPr>
                <w:color w:val="FFFFFF"/>
                <w:spacing w:val="1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y  Patrimonio,  mediante</w:t>
            </w:r>
            <w:r>
              <w:rPr>
                <w:color w:val="FFFFFF"/>
                <w:spacing w:val="1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la</w:t>
            </w:r>
            <w:r>
              <w:rPr>
                <w:color w:val="FFFFFF"/>
                <w:spacing w:val="6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cual</w:t>
            </w:r>
            <w:r>
              <w:rPr>
                <w:color w:val="FFFFFF"/>
                <w:spacing w:val="7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solicita</w:t>
            </w:r>
            <w:r>
              <w:rPr>
                <w:color w:val="FFFFFF"/>
                <w:spacing w:val="7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que</w:t>
            </w:r>
            <w:r>
              <w:rPr>
                <w:color w:val="FFFFFF"/>
                <w:spacing w:val="7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el</w:t>
            </w:r>
            <w:r>
              <w:rPr>
                <w:color w:val="FFFFFF"/>
                <w:spacing w:val="1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Ayuntamiento</w:t>
            </w:r>
            <w:r>
              <w:rPr>
                <w:color w:val="FFFFFF"/>
                <w:spacing w:val="1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Constitucional</w:t>
            </w:r>
            <w:r>
              <w:rPr>
                <w:color w:val="FFFFFF"/>
                <w:spacing w:val="1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del</w:t>
            </w:r>
            <w:r>
              <w:rPr>
                <w:color w:val="FFFFFF"/>
                <w:spacing w:val="1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Municipio</w:t>
            </w:r>
            <w:r>
              <w:rPr>
                <w:color w:val="FFFFFF"/>
                <w:spacing w:val="18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de</w:t>
            </w:r>
            <w:r>
              <w:rPr>
                <w:color w:val="FFFFFF"/>
                <w:spacing w:val="18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Tlajomulco</w:t>
            </w:r>
            <w:r>
              <w:rPr>
                <w:color w:val="FFFFFF"/>
                <w:spacing w:val="18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de</w:t>
            </w:r>
            <w:r>
              <w:rPr>
                <w:color w:val="FFFFFF"/>
                <w:spacing w:val="1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Zúñiga,</w:t>
            </w:r>
            <w:r>
              <w:rPr>
                <w:color w:val="FFFFFF"/>
                <w:spacing w:val="25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Jalisco,</w:t>
            </w:r>
            <w:r>
              <w:rPr>
                <w:color w:val="FFFFFF"/>
                <w:spacing w:val="26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apruebe</w:t>
            </w:r>
            <w:r>
              <w:rPr>
                <w:color w:val="FFFFFF"/>
                <w:spacing w:val="25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y</w:t>
            </w:r>
            <w:r>
              <w:rPr>
                <w:color w:val="FFFFFF"/>
                <w:spacing w:val="26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autorice</w:t>
            </w:r>
            <w:r>
              <w:rPr>
                <w:color w:val="FFFFFF"/>
                <w:spacing w:val="-68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adquirir</w:t>
            </w:r>
            <w:r>
              <w:rPr>
                <w:color w:val="FFFFFF"/>
                <w:spacing w:val="8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una</w:t>
            </w:r>
            <w:r>
              <w:rPr>
                <w:color w:val="FFFFFF"/>
                <w:spacing w:val="8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superficie</w:t>
            </w:r>
            <w:r>
              <w:rPr>
                <w:color w:val="FFFFFF"/>
                <w:spacing w:val="1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aproximada</w:t>
            </w:r>
            <w:r>
              <w:rPr>
                <w:color w:val="FFFFFF"/>
                <w:spacing w:val="6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de</w:t>
            </w:r>
            <w:r>
              <w:rPr>
                <w:color w:val="FFFFFF"/>
                <w:spacing w:val="7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299.35</w:t>
            </w:r>
            <w:r>
              <w:rPr>
                <w:color w:val="FFFFFF"/>
                <w:spacing w:val="7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metros</w:t>
            </w:r>
            <w:r>
              <w:rPr>
                <w:color w:val="FFFFFF"/>
                <w:spacing w:val="1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cuadrados,</w:t>
            </w:r>
            <w:r>
              <w:rPr>
                <w:color w:val="FFFFFF"/>
                <w:spacing w:val="7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con</w:t>
            </w:r>
            <w:r>
              <w:rPr>
                <w:color w:val="FFFFFF"/>
                <w:spacing w:val="7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la</w:t>
            </w:r>
            <w:r>
              <w:rPr>
                <w:color w:val="FFFFFF"/>
                <w:spacing w:val="8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infraestructura</w:t>
            </w:r>
            <w:r>
              <w:rPr>
                <w:color w:val="FFFFFF"/>
                <w:spacing w:val="1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existente</w:t>
            </w:r>
            <w:r>
              <w:rPr>
                <w:color w:val="FFFFFF"/>
                <w:spacing w:val="19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en</w:t>
            </w:r>
            <w:r>
              <w:rPr>
                <w:color w:val="FFFFFF"/>
                <w:spacing w:val="19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dicho</w:t>
            </w:r>
            <w:r>
              <w:rPr>
                <w:color w:val="FFFFFF"/>
                <w:spacing w:val="20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inmueble,</w:t>
            </w:r>
            <w:r>
              <w:rPr>
                <w:color w:val="FFFFFF"/>
                <w:spacing w:val="19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para</w:t>
            </w:r>
            <w:r>
              <w:rPr>
                <w:color w:val="FFFFFF"/>
                <w:spacing w:val="1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destinarla</w:t>
            </w:r>
            <w:r>
              <w:rPr>
                <w:color w:val="FFFFFF"/>
                <w:spacing w:val="5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para</w:t>
            </w:r>
            <w:r>
              <w:rPr>
                <w:color w:val="FFFFFF"/>
                <w:spacing w:val="5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el</w:t>
            </w:r>
            <w:r>
              <w:rPr>
                <w:color w:val="FFFFFF"/>
                <w:spacing w:val="5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servicio</w:t>
            </w:r>
            <w:r>
              <w:rPr>
                <w:color w:val="FFFFFF"/>
                <w:spacing w:val="6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de</w:t>
            </w:r>
            <w:r>
              <w:rPr>
                <w:color w:val="FFFFFF"/>
                <w:spacing w:val="1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saneamiento</w:t>
            </w:r>
            <w:r>
              <w:rPr>
                <w:color w:val="FFFFFF"/>
                <w:spacing w:val="2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de</w:t>
            </w:r>
            <w:r>
              <w:rPr>
                <w:color w:val="FFFFFF"/>
                <w:spacing w:val="3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aguas</w:t>
            </w:r>
            <w:r>
              <w:rPr>
                <w:color w:val="FFFFFF"/>
                <w:spacing w:val="3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residuales</w:t>
            </w:r>
            <w:r>
              <w:rPr>
                <w:color w:val="FFFFFF"/>
                <w:spacing w:val="1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en</w:t>
            </w:r>
            <w:r>
              <w:rPr>
                <w:color w:val="FFFFFF"/>
                <w:spacing w:val="18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la</w:t>
            </w:r>
            <w:r>
              <w:rPr>
                <w:color w:val="FFFFFF"/>
                <w:spacing w:val="19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Delegación</w:t>
            </w:r>
            <w:r>
              <w:rPr>
                <w:color w:val="FFFFFF"/>
                <w:spacing w:val="19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de</w:t>
            </w:r>
            <w:r>
              <w:rPr>
                <w:color w:val="FFFFFF"/>
                <w:spacing w:val="19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La</w:t>
            </w:r>
            <w:r>
              <w:rPr>
                <w:color w:val="FFFFFF"/>
                <w:spacing w:val="19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Calera</w:t>
            </w:r>
            <w:r>
              <w:rPr>
                <w:color w:val="FFFFFF"/>
                <w:spacing w:val="19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del</w:t>
            </w:r>
            <w:r>
              <w:rPr>
                <w:color w:val="FFFFFF"/>
                <w:spacing w:val="1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Municipio</w:t>
            </w:r>
            <w:r>
              <w:rPr>
                <w:color w:val="FFFFFF"/>
                <w:spacing w:val="18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de</w:t>
            </w:r>
            <w:r>
              <w:rPr>
                <w:color w:val="FFFFFF"/>
                <w:spacing w:val="18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Tlajomulco</w:t>
            </w:r>
            <w:r>
              <w:rPr>
                <w:color w:val="FFFFFF"/>
                <w:spacing w:val="18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de</w:t>
            </w:r>
            <w:r>
              <w:rPr>
                <w:color w:val="FFFFFF"/>
                <w:spacing w:val="1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Zúñiga,</w:t>
            </w:r>
            <w:r>
              <w:rPr>
                <w:color w:val="FFFFFF"/>
                <w:spacing w:val="8"/>
                <w:w w:val="120"/>
                <w:sz w:val="27"/>
              </w:rPr>
              <w:t> </w:t>
            </w:r>
            <w:r>
              <w:rPr>
                <w:color w:val="FFFFFF"/>
                <w:w w:val="120"/>
                <w:sz w:val="27"/>
              </w:rPr>
              <w:t>Jalisco."</w:t>
            </w:r>
          </w:p>
        </w:tc>
        <w:tc>
          <w:tcPr>
            <w:tcW w:w="5173" w:type="dxa"/>
            <w:tcBorders>
              <w:top w:val="single" w:sz="34" w:space="0" w:color="FFFFFF"/>
              <w:left w:val="single" w:sz="48" w:space="0" w:color="FFFFFF"/>
              <w:bottom w:val="single" w:sz="34" w:space="0" w:color="FFFFFF"/>
            </w:tcBorders>
            <w:shd w:val="clear" w:color="auto" w:fill="FF810F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spacing w:before="2"/>
              <w:rPr>
                <w:sz w:val="38"/>
              </w:rPr>
            </w:pPr>
          </w:p>
          <w:p>
            <w:pPr>
              <w:pStyle w:val="TableParagraph"/>
              <w:spacing w:line="285" w:lineRule="auto"/>
              <w:ind w:left="98" w:right="98" w:hanging="1"/>
              <w:jc w:val="center"/>
              <w:rPr>
                <w:sz w:val="28"/>
              </w:rPr>
            </w:pPr>
            <w:r>
              <w:rPr>
                <w:color w:val="FFFFFF"/>
                <w:w w:val="120"/>
                <w:sz w:val="28"/>
              </w:rPr>
              <w:t>Presentación, lectura, discusión y</w:t>
            </w:r>
            <w:r>
              <w:rPr>
                <w:color w:val="FFFFFF"/>
                <w:spacing w:val="1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acuerdo</w:t>
            </w:r>
            <w:r>
              <w:rPr>
                <w:color w:val="FFFFFF"/>
                <w:spacing w:val="6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de</w:t>
            </w:r>
            <w:r>
              <w:rPr>
                <w:color w:val="FFFFFF"/>
                <w:spacing w:val="6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Dictamen,</w:t>
            </w:r>
            <w:r>
              <w:rPr>
                <w:color w:val="FFFFFF"/>
                <w:spacing w:val="7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que</w:t>
            </w:r>
            <w:r>
              <w:rPr>
                <w:color w:val="FFFFFF"/>
                <w:spacing w:val="1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presenta</w:t>
            </w:r>
            <w:r>
              <w:rPr>
                <w:color w:val="FFFFFF"/>
                <w:spacing w:val="4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la</w:t>
            </w:r>
            <w:r>
              <w:rPr>
                <w:color w:val="FFFFFF"/>
                <w:spacing w:val="5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Comisión</w:t>
            </w:r>
            <w:r>
              <w:rPr>
                <w:color w:val="FFFFFF"/>
                <w:spacing w:val="5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Edilicia</w:t>
            </w:r>
            <w:r>
              <w:rPr>
                <w:color w:val="FFFFFF"/>
                <w:spacing w:val="5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de</w:t>
            </w:r>
            <w:r>
              <w:rPr>
                <w:color w:val="FFFFFF"/>
                <w:spacing w:val="1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Finanzas</w:t>
            </w:r>
            <w:r>
              <w:rPr>
                <w:color w:val="FFFFFF"/>
                <w:spacing w:val="2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Públicas</w:t>
            </w:r>
            <w:r>
              <w:rPr>
                <w:color w:val="FFFFFF"/>
                <w:spacing w:val="3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y</w:t>
            </w:r>
            <w:r>
              <w:rPr>
                <w:color w:val="FFFFFF"/>
                <w:spacing w:val="2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Patrimonio,</w:t>
            </w:r>
            <w:r>
              <w:rPr>
                <w:color w:val="FFFFFF"/>
                <w:spacing w:val="1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mediante la</w:t>
            </w:r>
            <w:r>
              <w:rPr>
                <w:color w:val="FFFFFF"/>
                <w:spacing w:val="1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cual solicita</w:t>
            </w:r>
            <w:r>
              <w:rPr>
                <w:color w:val="FFFFFF"/>
                <w:spacing w:val="1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que el</w:t>
            </w:r>
            <w:r>
              <w:rPr>
                <w:color w:val="FFFFFF"/>
                <w:spacing w:val="1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Ayuntamiento</w:t>
            </w:r>
            <w:r>
              <w:rPr>
                <w:color w:val="FFFFFF"/>
                <w:spacing w:val="9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Constitucional</w:t>
            </w:r>
            <w:r>
              <w:rPr>
                <w:color w:val="FFFFFF"/>
                <w:spacing w:val="10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del</w:t>
            </w:r>
            <w:r>
              <w:rPr>
                <w:color w:val="FFFFFF"/>
                <w:spacing w:val="1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Municipio</w:t>
            </w:r>
            <w:r>
              <w:rPr>
                <w:color w:val="FFFFFF"/>
                <w:spacing w:val="11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de</w:t>
            </w:r>
            <w:r>
              <w:rPr>
                <w:color w:val="FFFFFF"/>
                <w:spacing w:val="11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Tlajomulco</w:t>
            </w:r>
            <w:r>
              <w:rPr>
                <w:color w:val="FFFFFF"/>
                <w:spacing w:val="11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de</w:t>
            </w:r>
            <w:r>
              <w:rPr>
                <w:color w:val="FFFFFF"/>
                <w:spacing w:val="1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Zúñiga,</w:t>
            </w:r>
            <w:r>
              <w:rPr>
                <w:color w:val="FFFFFF"/>
                <w:spacing w:val="3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Jalisco,</w:t>
            </w:r>
            <w:r>
              <w:rPr>
                <w:color w:val="FFFFFF"/>
                <w:spacing w:val="3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apruebe</w:t>
            </w:r>
            <w:r>
              <w:rPr>
                <w:color w:val="FFFFFF"/>
                <w:spacing w:val="3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y</w:t>
            </w:r>
            <w:r>
              <w:rPr>
                <w:color w:val="FFFFFF"/>
                <w:spacing w:val="3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autorice</w:t>
            </w:r>
            <w:r>
              <w:rPr>
                <w:color w:val="FFFFFF"/>
                <w:spacing w:val="-71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el</w:t>
            </w:r>
            <w:r>
              <w:rPr>
                <w:color w:val="FFFFFF"/>
                <w:spacing w:val="5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proyecto</w:t>
            </w:r>
            <w:r>
              <w:rPr>
                <w:color w:val="FFFFFF"/>
                <w:spacing w:val="5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de</w:t>
            </w:r>
            <w:r>
              <w:rPr>
                <w:color w:val="FFFFFF"/>
                <w:spacing w:val="5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Decreto</w:t>
            </w:r>
            <w:r>
              <w:rPr>
                <w:color w:val="FFFFFF"/>
                <w:spacing w:val="5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que</w:t>
            </w:r>
            <w:r>
              <w:rPr>
                <w:color w:val="FFFFFF"/>
                <w:spacing w:val="1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reforma</w:t>
            </w:r>
            <w:r>
              <w:rPr>
                <w:color w:val="FFFFFF"/>
                <w:spacing w:val="4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el</w:t>
            </w:r>
            <w:r>
              <w:rPr>
                <w:color w:val="FFFFFF"/>
                <w:spacing w:val="4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Reglamento</w:t>
            </w:r>
            <w:r>
              <w:rPr>
                <w:color w:val="FFFFFF"/>
                <w:spacing w:val="4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para</w:t>
            </w:r>
            <w:r>
              <w:rPr>
                <w:color w:val="FFFFFF"/>
                <w:spacing w:val="5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el</w:t>
            </w:r>
            <w:r>
              <w:rPr>
                <w:color w:val="FFFFFF"/>
                <w:spacing w:val="1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Funcionamiento</w:t>
            </w:r>
            <w:r>
              <w:rPr>
                <w:color w:val="FFFFFF"/>
                <w:spacing w:val="7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de</w:t>
            </w:r>
            <w:r>
              <w:rPr>
                <w:color w:val="FFFFFF"/>
                <w:spacing w:val="8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Giros</w:t>
            </w:r>
            <w:r>
              <w:rPr>
                <w:color w:val="FFFFFF"/>
                <w:spacing w:val="1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Comerciales,</w:t>
            </w:r>
            <w:r>
              <w:rPr>
                <w:color w:val="FFFFFF"/>
                <w:spacing w:val="3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Industriales</w:t>
            </w:r>
            <w:r>
              <w:rPr>
                <w:color w:val="FFFFFF"/>
                <w:spacing w:val="3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y</w:t>
            </w:r>
            <w:r>
              <w:rPr>
                <w:color w:val="FFFFFF"/>
                <w:spacing w:val="3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de</w:t>
            </w:r>
            <w:r>
              <w:rPr>
                <w:color w:val="FFFFFF"/>
                <w:spacing w:val="1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Prestación</w:t>
            </w:r>
            <w:r>
              <w:rPr>
                <w:color w:val="FFFFFF"/>
                <w:spacing w:val="2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de</w:t>
            </w:r>
            <w:r>
              <w:rPr>
                <w:color w:val="FFFFFF"/>
                <w:spacing w:val="2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Servicios</w:t>
            </w:r>
            <w:r>
              <w:rPr>
                <w:color w:val="FFFFFF"/>
                <w:spacing w:val="2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en</w:t>
            </w:r>
            <w:r>
              <w:rPr>
                <w:color w:val="FFFFFF"/>
                <w:spacing w:val="2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el</w:t>
            </w:r>
            <w:r>
              <w:rPr>
                <w:color w:val="FFFFFF"/>
                <w:spacing w:val="1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Municipio</w:t>
            </w:r>
            <w:r>
              <w:rPr>
                <w:color w:val="FFFFFF"/>
                <w:spacing w:val="11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de</w:t>
            </w:r>
            <w:r>
              <w:rPr>
                <w:color w:val="FFFFFF"/>
                <w:spacing w:val="11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Tlajomulco</w:t>
            </w:r>
            <w:r>
              <w:rPr>
                <w:color w:val="FFFFFF"/>
                <w:spacing w:val="11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de</w:t>
            </w:r>
            <w:r>
              <w:rPr>
                <w:color w:val="FFFFFF"/>
                <w:spacing w:val="1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Zúñiga,</w:t>
            </w:r>
            <w:r>
              <w:rPr>
                <w:color w:val="FFFFFF"/>
                <w:spacing w:val="6"/>
                <w:w w:val="120"/>
                <w:sz w:val="28"/>
              </w:rPr>
              <w:t> </w:t>
            </w:r>
            <w:r>
              <w:rPr>
                <w:color w:val="FFFFFF"/>
                <w:w w:val="120"/>
                <w:sz w:val="28"/>
              </w:rPr>
              <w:t>Jalisco.</w:t>
            </w:r>
          </w:p>
        </w:tc>
      </w:tr>
      <w:tr>
        <w:trPr>
          <w:trHeight w:val="4410" w:hRule="atLeast"/>
        </w:trPr>
        <w:tc>
          <w:tcPr>
            <w:tcW w:w="10233" w:type="dxa"/>
            <w:gridSpan w:val="2"/>
            <w:tcBorders>
              <w:top w:val="single" w:sz="34" w:space="0" w:color="FFFFFF"/>
            </w:tcBorders>
            <w:shd w:val="clear" w:color="auto" w:fill="FF810F"/>
          </w:tcPr>
          <w:p>
            <w:pPr>
              <w:pStyle w:val="TableParagraph"/>
              <w:spacing w:line="280" w:lineRule="auto" w:before="66"/>
              <w:ind w:left="126" w:right="124"/>
              <w:jc w:val="center"/>
              <w:rPr>
                <w:sz w:val="24"/>
              </w:rPr>
            </w:pPr>
            <w:r>
              <w:rPr>
                <w:color w:val="FFFFFF"/>
                <w:w w:val="120"/>
                <w:sz w:val="24"/>
              </w:rPr>
              <w:t>"Presentación,</w:t>
            </w:r>
            <w:r>
              <w:rPr>
                <w:color w:val="FFFFFF"/>
                <w:spacing w:val="1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lectura,</w:t>
            </w:r>
            <w:r>
              <w:rPr>
                <w:color w:val="FFFFFF"/>
                <w:spacing w:val="2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discusión</w:t>
            </w:r>
            <w:r>
              <w:rPr>
                <w:color w:val="FFFFFF"/>
                <w:spacing w:val="2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y</w:t>
            </w:r>
            <w:r>
              <w:rPr>
                <w:color w:val="FFFFFF"/>
                <w:spacing w:val="2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acuerdo</w:t>
            </w:r>
            <w:r>
              <w:rPr>
                <w:color w:val="FFFFFF"/>
                <w:spacing w:val="1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de</w:t>
            </w:r>
            <w:r>
              <w:rPr>
                <w:color w:val="FFFFFF"/>
                <w:spacing w:val="2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la</w:t>
            </w:r>
            <w:r>
              <w:rPr>
                <w:color w:val="FFFFFF"/>
                <w:spacing w:val="2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Iniciativa</w:t>
            </w:r>
            <w:r>
              <w:rPr>
                <w:color w:val="FFFFFF"/>
                <w:spacing w:val="2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de</w:t>
            </w:r>
            <w:r>
              <w:rPr>
                <w:color w:val="FFFFFF"/>
                <w:spacing w:val="2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Acuerdo</w:t>
            </w:r>
            <w:r>
              <w:rPr>
                <w:color w:val="FFFFFF"/>
                <w:spacing w:val="1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con</w:t>
            </w:r>
            <w:r>
              <w:rPr>
                <w:color w:val="FFFFFF"/>
                <w:spacing w:val="1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carácter</w:t>
            </w:r>
            <w:r>
              <w:rPr>
                <w:color w:val="FFFFFF"/>
                <w:spacing w:val="4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de</w:t>
            </w:r>
            <w:r>
              <w:rPr>
                <w:color w:val="FFFFFF"/>
                <w:spacing w:val="4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Dictamen,</w:t>
            </w:r>
            <w:r>
              <w:rPr>
                <w:color w:val="FFFFFF"/>
                <w:spacing w:val="4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que</w:t>
            </w:r>
            <w:r>
              <w:rPr>
                <w:color w:val="FFFFFF"/>
                <w:spacing w:val="4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presenta</w:t>
            </w:r>
            <w:r>
              <w:rPr>
                <w:color w:val="FFFFFF"/>
                <w:spacing w:val="4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la</w:t>
            </w:r>
            <w:r>
              <w:rPr>
                <w:color w:val="FFFFFF"/>
                <w:spacing w:val="5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Comisión</w:t>
            </w:r>
            <w:r>
              <w:rPr>
                <w:color w:val="FFFFFF"/>
                <w:spacing w:val="4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Edilicia</w:t>
            </w:r>
            <w:r>
              <w:rPr>
                <w:color w:val="FFFFFF"/>
                <w:spacing w:val="4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de</w:t>
            </w:r>
            <w:r>
              <w:rPr>
                <w:color w:val="FFFFFF"/>
                <w:spacing w:val="4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Finanzas</w:t>
            </w:r>
            <w:r>
              <w:rPr>
                <w:color w:val="FFFFFF"/>
                <w:spacing w:val="4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Públicas</w:t>
            </w:r>
            <w:r>
              <w:rPr>
                <w:color w:val="FFFFFF"/>
                <w:spacing w:val="5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y</w:t>
            </w:r>
            <w:r>
              <w:rPr>
                <w:color w:val="FFFFFF"/>
                <w:spacing w:val="1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Patrimonio,</w:t>
            </w:r>
            <w:r>
              <w:rPr>
                <w:color w:val="FFFFFF"/>
                <w:spacing w:val="6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mediante</w:t>
            </w:r>
            <w:r>
              <w:rPr>
                <w:color w:val="FFFFFF"/>
                <w:spacing w:val="6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la</w:t>
            </w:r>
            <w:r>
              <w:rPr>
                <w:color w:val="FFFFFF"/>
                <w:spacing w:val="6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cual</w:t>
            </w:r>
            <w:r>
              <w:rPr>
                <w:color w:val="FFFFFF"/>
                <w:spacing w:val="6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solicita</w:t>
            </w:r>
            <w:r>
              <w:rPr>
                <w:color w:val="FFFFFF"/>
                <w:spacing w:val="6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que</w:t>
            </w:r>
            <w:r>
              <w:rPr>
                <w:color w:val="FFFFFF"/>
                <w:spacing w:val="6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el</w:t>
            </w:r>
            <w:r>
              <w:rPr>
                <w:color w:val="FFFFFF"/>
                <w:spacing w:val="6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Ayuntamiento</w:t>
            </w:r>
            <w:r>
              <w:rPr>
                <w:color w:val="FFFFFF"/>
                <w:spacing w:val="6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Constitucional</w:t>
            </w:r>
            <w:r>
              <w:rPr>
                <w:color w:val="FFFFFF"/>
                <w:spacing w:val="6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del</w:t>
            </w:r>
            <w:r>
              <w:rPr>
                <w:color w:val="FFFFFF"/>
                <w:spacing w:val="1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Municipio</w:t>
            </w:r>
            <w:r>
              <w:rPr>
                <w:color w:val="FFFFFF"/>
                <w:spacing w:val="7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de</w:t>
            </w:r>
            <w:r>
              <w:rPr>
                <w:color w:val="FFFFFF"/>
                <w:spacing w:val="8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Tlajomulco</w:t>
            </w:r>
            <w:r>
              <w:rPr>
                <w:color w:val="FFFFFF"/>
                <w:spacing w:val="8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de</w:t>
            </w:r>
            <w:r>
              <w:rPr>
                <w:color w:val="FFFFFF"/>
                <w:spacing w:val="8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Zúñiga,</w:t>
            </w:r>
            <w:r>
              <w:rPr>
                <w:color w:val="FFFFFF"/>
                <w:spacing w:val="8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Jalisco,</w:t>
            </w:r>
            <w:r>
              <w:rPr>
                <w:color w:val="FFFFFF"/>
                <w:spacing w:val="8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apruebe</w:t>
            </w:r>
            <w:r>
              <w:rPr>
                <w:color w:val="FFFFFF"/>
                <w:spacing w:val="8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y</w:t>
            </w:r>
            <w:r>
              <w:rPr>
                <w:color w:val="FFFFFF"/>
                <w:spacing w:val="7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autorice</w:t>
            </w:r>
            <w:r>
              <w:rPr>
                <w:color w:val="FFFFFF"/>
                <w:spacing w:val="8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adquirir</w:t>
            </w:r>
            <w:r>
              <w:rPr>
                <w:color w:val="FFFFFF"/>
                <w:spacing w:val="8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la</w:t>
            </w:r>
            <w:r>
              <w:rPr>
                <w:color w:val="FFFFFF"/>
                <w:spacing w:val="1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superficie de 33,204.30 metros cuadrados,</w:t>
            </w:r>
            <w:r>
              <w:rPr>
                <w:color w:val="FFFFFF"/>
                <w:spacing w:val="1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y que dicha superficie sea entregada</w:t>
            </w:r>
            <w:r>
              <w:rPr>
                <w:color w:val="FFFFFF"/>
                <w:spacing w:val="1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en</w:t>
            </w:r>
            <w:r>
              <w:rPr>
                <w:color w:val="FFFFFF"/>
                <w:spacing w:val="1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donación</w:t>
            </w:r>
            <w:r>
              <w:rPr>
                <w:color w:val="FFFFFF"/>
                <w:spacing w:val="2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pura</w:t>
            </w:r>
            <w:r>
              <w:rPr>
                <w:color w:val="FFFFFF"/>
                <w:spacing w:val="2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y</w:t>
            </w:r>
            <w:r>
              <w:rPr>
                <w:color w:val="FFFFFF"/>
                <w:spacing w:val="1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simple</w:t>
            </w:r>
            <w:r>
              <w:rPr>
                <w:color w:val="FFFFFF"/>
                <w:spacing w:val="2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al</w:t>
            </w:r>
            <w:r>
              <w:rPr>
                <w:color w:val="FFFFFF"/>
                <w:spacing w:val="2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Gobierno</w:t>
            </w:r>
            <w:r>
              <w:rPr>
                <w:color w:val="FFFFFF"/>
                <w:spacing w:val="2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del</w:t>
            </w:r>
            <w:r>
              <w:rPr>
                <w:color w:val="FFFFFF"/>
                <w:spacing w:val="1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Estado</w:t>
            </w:r>
            <w:r>
              <w:rPr>
                <w:color w:val="FFFFFF"/>
                <w:spacing w:val="2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de</w:t>
            </w:r>
            <w:r>
              <w:rPr>
                <w:color w:val="FFFFFF"/>
                <w:spacing w:val="2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Jalisco,</w:t>
            </w:r>
            <w:r>
              <w:rPr>
                <w:color w:val="FFFFFF"/>
                <w:spacing w:val="2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para</w:t>
            </w:r>
            <w:r>
              <w:rPr>
                <w:color w:val="FFFFFF"/>
                <w:spacing w:val="1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que</w:t>
            </w:r>
            <w:r>
              <w:rPr>
                <w:color w:val="FFFFFF"/>
                <w:spacing w:val="2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esta</w:t>
            </w:r>
            <w:r>
              <w:rPr>
                <w:color w:val="FFFFFF"/>
                <w:spacing w:val="2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realice</w:t>
            </w:r>
            <w:r>
              <w:rPr>
                <w:color w:val="FFFFFF"/>
                <w:spacing w:val="-61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la</w:t>
            </w:r>
            <w:r>
              <w:rPr>
                <w:color w:val="FFFFFF"/>
                <w:spacing w:val="3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construcción</w:t>
            </w:r>
            <w:r>
              <w:rPr>
                <w:color w:val="FFFFFF"/>
                <w:spacing w:val="4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de</w:t>
            </w:r>
            <w:r>
              <w:rPr>
                <w:color w:val="FFFFFF"/>
                <w:spacing w:val="3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una</w:t>
            </w:r>
            <w:r>
              <w:rPr>
                <w:color w:val="FFFFFF"/>
                <w:spacing w:val="4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planta</w:t>
            </w:r>
            <w:r>
              <w:rPr>
                <w:color w:val="FFFFFF"/>
                <w:spacing w:val="3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potabilizadora</w:t>
            </w:r>
            <w:r>
              <w:rPr>
                <w:color w:val="FFFFFF"/>
                <w:spacing w:val="4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que</w:t>
            </w:r>
            <w:r>
              <w:rPr>
                <w:color w:val="FFFFFF"/>
                <w:spacing w:val="4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beneficiara</w:t>
            </w:r>
            <w:r>
              <w:rPr>
                <w:color w:val="FFFFFF"/>
                <w:spacing w:val="3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al</w:t>
            </w:r>
            <w:r>
              <w:rPr>
                <w:color w:val="FFFFFF"/>
                <w:spacing w:val="4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Municipio</w:t>
            </w:r>
            <w:r>
              <w:rPr>
                <w:color w:val="FFFFFF"/>
                <w:spacing w:val="3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de</w:t>
            </w:r>
            <w:r>
              <w:rPr>
                <w:color w:val="FFFFFF"/>
                <w:spacing w:val="1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Tlajomulco</w:t>
            </w:r>
            <w:r>
              <w:rPr>
                <w:color w:val="FFFFFF"/>
                <w:spacing w:val="9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de</w:t>
            </w:r>
            <w:r>
              <w:rPr>
                <w:color w:val="FFFFFF"/>
                <w:spacing w:val="9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Zúñiga,</w:t>
            </w:r>
            <w:r>
              <w:rPr>
                <w:color w:val="FFFFFF"/>
                <w:spacing w:val="10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Jalisco,</w:t>
            </w:r>
            <w:r>
              <w:rPr>
                <w:color w:val="FFFFFF"/>
                <w:spacing w:val="9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y</w:t>
            </w:r>
            <w:r>
              <w:rPr>
                <w:color w:val="FFFFFF"/>
                <w:spacing w:val="9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al</w:t>
            </w:r>
            <w:r>
              <w:rPr>
                <w:color w:val="FFFFFF"/>
                <w:spacing w:val="10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Área</w:t>
            </w:r>
            <w:r>
              <w:rPr>
                <w:color w:val="FFFFFF"/>
                <w:spacing w:val="9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Metropolitana</w:t>
            </w:r>
            <w:r>
              <w:rPr>
                <w:color w:val="FFFFFF"/>
                <w:spacing w:val="10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de</w:t>
            </w:r>
            <w:r>
              <w:rPr>
                <w:color w:val="FFFFFF"/>
                <w:spacing w:val="9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Guadalajara,</w:t>
            </w:r>
            <w:r>
              <w:rPr>
                <w:color w:val="FFFFFF"/>
                <w:spacing w:val="9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así</w:t>
            </w:r>
            <w:r>
              <w:rPr>
                <w:color w:val="FFFFFF"/>
                <w:spacing w:val="10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como</w:t>
            </w:r>
            <w:r>
              <w:rPr>
                <w:color w:val="FFFFFF"/>
                <w:spacing w:val="1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aceptar en donación a título gratuito la superficie de 475.80 metros cuadrados,</w:t>
            </w:r>
            <w:r>
              <w:rPr>
                <w:color w:val="FFFFFF"/>
                <w:spacing w:val="1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ambas</w:t>
            </w:r>
            <w:r>
              <w:rPr>
                <w:color w:val="FFFFFF"/>
                <w:spacing w:val="12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superficies</w:t>
            </w:r>
            <w:r>
              <w:rPr>
                <w:color w:val="FFFFFF"/>
                <w:spacing w:val="12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del</w:t>
            </w:r>
            <w:r>
              <w:rPr>
                <w:color w:val="FFFFFF"/>
                <w:spacing w:val="12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predio</w:t>
            </w:r>
            <w:r>
              <w:rPr>
                <w:color w:val="FFFFFF"/>
                <w:spacing w:val="12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rustico</w:t>
            </w:r>
            <w:r>
              <w:rPr>
                <w:color w:val="FFFFFF"/>
                <w:spacing w:val="12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denominado</w:t>
            </w:r>
            <w:r>
              <w:rPr>
                <w:color w:val="FFFFFF"/>
                <w:spacing w:val="12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“MEZA</w:t>
            </w:r>
            <w:r>
              <w:rPr>
                <w:color w:val="FFFFFF"/>
                <w:spacing w:val="12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DE</w:t>
            </w:r>
            <w:r>
              <w:rPr>
                <w:color w:val="FFFFFF"/>
                <w:spacing w:val="12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LA</w:t>
            </w:r>
            <w:r>
              <w:rPr>
                <w:color w:val="FFFFFF"/>
                <w:spacing w:val="12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CRUZ”</w:t>
            </w:r>
            <w:r>
              <w:rPr>
                <w:color w:val="FFFFFF"/>
                <w:spacing w:val="1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anteriormente</w:t>
            </w:r>
            <w:r>
              <w:rPr>
                <w:color w:val="FFFFFF"/>
                <w:spacing w:val="17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“HACIENDA</w:t>
            </w:r>
            <w:r>
              <w:rPr>
                <w:color w:val="FFFFFF"/>
                <w:spacing w:val="17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DE</w:t>
            </w:r>
            <w:r>
              <w:rPr>
                <w:color w:val="FFFFFF"/>
                <w:spacing w:val="17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LA</w:t>
            </w:r>
            <w:r>
              <w:rPr>
                <w:color w:val="FFFFFF"/>
                <w:spacing w:val="17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CALERA”</w:t>
            </w:r>
            <w:r>
              <w:rPr>
                <w:color w:val="FFFFFF"/>
                <w:spacing w:val="17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ubicado</w:t>
            </w:r>
            <w:r>
              <w:rPr>
                <w:color w:val="FFFFFF"/>
                <w:spacing w:val="17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en</w:t>
            </w:r>
            <w:r>
              <w:rPr>
                <w:color w:val="FFFFFF"/>
                <w:spacing w:val="17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el</w:t>
            </w:r>
            <w:r>
              <w:rPr>
                <w:color w:val="FFFFFF"/>
                <w:spacing w:val="17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Municipio</w:t>
            </w:r>
            <w:r>
              <w:rPr>
                <w:color w:val="FFFFFF"/>
                <w:spacing w:val="17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de</w:t>
            </w:r>
            <w:r>
              <w:rPr>
                <w:color w:val="FFFFFF"/>
                <w:spacing w:val="1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Tlajomulco de</w:t>
            </w:r>
            <w:r>
              <w:rPr>
                <w:color w:val="FFFFFF"/>
                <w:spacing w:val="1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Zúñiga,</w:t>
            </w:r>
            <w:r>
              <w:rPr>
                <w:color w:val="FFFFFF"/>
                <w:spacing w:val="1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Jalisco,</w:t>
            </w:r>
            <w:r>
              <w:rPr>
                <w:color w:val="FFFFFF"/>
                <w:spacing w:val="4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para</w:t>
            </w:r>
            <w:r>
              <w:rPr>
                <w:color w:val="FFFFFF"/>
                <w:spacing w:val="1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ser</w:t>
            </w:r>
            <w:r>
              <w:rPr>
                <w:color w:val="FFFFFF"/>
                <w:spacing w:val="1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destinados</w:t>
            </w:r>
            <w:r>
              <w:rPr>
                <w:color w:val="FFFFFF"/>
                <w:spacing w:val="1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a la</w:t>
            </w:r>
            <w:r>
              <w:rPr>
                <w:color w:val="FFFFFF"/>
                <w:spacing w:val="1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prestación</w:t>
            </w:r>
            <w:r>
              <w:rPr>
                <w:color w:val="FFFFFF"/>
                <w:spacing w:val="1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de</w:t>
            </w:r>
            <w:r>
              <w:rPr>
                <w:color w:val="FFFFFF"/>
                <w:spacing w:val="1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servicios</w:t>
            </w:r>
            <w:r>
              <w:rPr>
                <w:color w:val="FFFFFF"/>
                <w:spacing w:val="1"/>
                <w:w w:val="120"/>
                <w:sz w:val="24"/>
              </w:rPr>
              <w:t> </w:t>
            </w:r>
            <w:r>
              <w:rPr>
                <w:color w:val="FFFFFF"/>
                <w:w w:val="120"/>
                <w:sz w:val="24"/>
              </w:rPr>
              <w:t>públicos."</w:t>
            </w:r>
          </w:p>
        </w:tc>
      </w:tr>
    </w:tbl>
    <w:p>
      <w:pPr>
        <w:spacing w:after="0" w:line="280" w:lineRule="auto"/>
        <w:jc w:val="center"/>
        <w:rPr>
          <w:sz w:val="24"/>
        </w:rPr>
        <w:sectPr>
          <w:footerReference w:type="default" r:id="rId16"/>
          <w:pgSz w:w="11900" w:h="16850"/>
          <w:pgMar w:footer="898" w:header="0" w:top="700" w:bottom="1080" w:left="620" w:right="100"/>
        </w:sectPr>
      </w:pPr>
    </w:p>
    <w:p>
      <w:pPr>
        <w:pStyle w:val="Heading3"/>
        <w:tabs>
          <w:tab w:pos="4496" w:val="left" w:leader="none"/>
          <w:tab w:pos="7338" w:val="left" w:leader="none"/>
          <w:tab w:pos="8549" w:val="left" w:leader="none"/>
        </w:tabs>
        <w:spacing w:line="326" w:lineRule="auto"/>
        <w:ind w:left="2433"/>
      </w:pPr>
      <w:r>
        <w:rPr/>
        <w:pict>
          <v:rect style="position:absolute;margin-left:79.997513pt;margin-top:34.95961pt;width:60.400375pt;height:54.913155pt;mso-position-horizontal-relative:page;mso-position-vertical-relative:paragraph;z-index:15737344" filled="true" fillcolor="#ffbd58" stroked="false">
            <v:fill type="solid"/>
            <w10:wrap type="none"/>
          </v:rect>
        </w:pict>
      </w:r>
      <w:r>
        <w:rPr>
          <w:color w:val="534A42"/>
          <w:w w:val="130"/>
        </w:rPr>
        <w:t>SESIÓN</w:t>
        <w:tab/>
        <w:t>ORDINARIA</w:t>
        <w:tab/>
        <w:t>DE</w:t>
        <w:tab/>
        <w:t>FECHA</w:t>
      </w:r>
      <w:r>
        <w:rPr>
          <w:color w:val="534A42"/>
          <w:spacing w:val="-84"/>
          <w:w w:val="130"/>
        </w:rPr>
        <w:t> </w:t>
      </w:r>
      <w:r>
        <w:rPr>
          <w:color w:val="534A42"/>
          <w:w w:val="130"/>
        </w:rPr>
        <w:t>11/AGOSTO/2023, EN EL PUNTO VI DEL</w:t>
      </w:r>
      <w:r>
        <w:rPr>
          <w:color w:val="534A42"/>
          <w:spacing w:val="1"/>
          <w:w w:val="130"/>
        </w:rPr>
        <w:t> </w:t>
      </w:r>
      <w:r>
        <w:rPr>
          <w:color w:val="534A42"/>
          <w:w w:val="130"/>
        </w:rPr>
        <w:t>ORDEN</w:t>
      </w:r>
      <w:r>
        <w:rPr>
          <w:color w:val="534A42"/>
          <w:spacing w:val="1"/>
          <w:w w:val="130"/>
        </w:rPr>
        <w:t> </w:t>
      </w:r>
      <w:r>
        <w:rPr>
          <w:color w:val="534A42"/>
          <w:w w:val="130"/>
        </w:rPr>
        <w:t>DEL</w:t>
      </w:r>
      <w:r>
        <w:rPr>
          <w:color w:val="534A42"/>
          <w:spacing w:val="1"/>
          <w:w w:val="130"/>
        </w:rPr>
        <w:t> </w:t>
      </w:r>
      <w:r>
        <w:rPr>
          <w:color w:val="534A42"/>
          <w:w w:val="130"/>
        </w:rPr>
        <w:t>DÍA,</w:t>
      </w:r>
      <w:r>
        <w:rPr>
          <w:color w:val="534A42"/>
          <w:spacing w:val="1"/>
          <w:w w:val="130"/>
        </w:rPr>
        <w:t> </w:t>
      </w:r>
      <w:r>
        <w:rPr>
          <w:color w:val="534A42"/>
          <w:w w:val="130"/>
        </w:rPr>
        <w:t>SE</w:t>
      </w:r>
      <w:r>
        <w:rPr>
          <w:color w:val="534A42"/>
          <w:spacing w:val="1"/>
          <w:w w:val="130"/>
        </w:rPr>
        <w:t> </w:t>
      </w:r>
      <w:r>
        <w:rPr>
          <w:color w:val="534A42"/>
          <w:w w:val="130"/>
        </w:rPr>
        <w:t>PRESENTÓ</w:t>
      </w:r>
      <w:r>
        <w:rPr>
          <w:color w:val="534A42"/>
          <w:spacing w:val="1"/>
          <w:w w:val="130"/>
        </w:rPr>
        <w:t> </w:t>
      </w:r>
      <w:r>
        <w:rPr>
          <w:color w:val="534A42"/>
          <w:w w:val="130"/>
        </w:rPr>
        <w:t>LA</w:t>
      </w:r>
      <w:r>
        <w:rPr>
          <w:color w:val="534A42"/>
          <w:spacing w:val="-83"/>
          <w:w w:val="130"/>
        </w:rPr>
        <w:t> </w:t>
      </w:r>
      <w:r>
        <w:rPr>
          <w:color w:val="534A42"/>
          <w:w w:val="130"/>
        </w:rPr>
        <w:t>INICIATIVA</w:t>
      </w:r>
      <w:r>
        <w:rPr>
          <w:color w:val="534A42"/>
          <w:spacing w:val="1"/>
          <w:w w:val="130"/>
        </w:rPr>
        <w:t> </w:t>
      </w:r>
      <w:r>
        <w:rPr>
          <w:color w:val="534A42"/>
          <w:w w:val="130"/>
        </w:rPr>
        <w:t>DE </w:t>
      </w:r>
      <w:r>
        <w:rPr>
          <w:color w:val="534A42"/>
          <w:spacing w:val="1"/>
          <w:w w:val="130"/>
        </w:rPr>
        <w:t> </w:t>
      </w:r>
      <w:r>
        <w:rPr>
          <w:color w:val="534A42"/>
          <w:w w:val="130"/>
        </w:rPr>
        <w:t>ACUERDO </w:t>
      </w:r>
      <w:r>
        <w:rPr>
          <w:color w:val="534A42"/>
          <w:spacing w:val="1"/>
          <w:w w:val="130"/>
        </w:rPr>
        <w:t> </w:t>
      </w:r>
      <w:r>
        <w:rPr>
          <w:color w:val="534A42"/>
          <w:w w:val="130"/>
        </w:rPr>
        <w:t>CON</w:t>
      </w:r>
      <w:r>
        <w:rPr>
          <w:color w:val="534A42"/>
          <w:spacing w:val="1"/>
          <w:w w:val="130"/>
        </w:rPr>
        <w:t> </w:t>
      </w:r>
      <w:r>
        <w:rPr>
          <w:color w:val="534A42"/>
          <w:w w:val="130"/>
        </w:rPr>
        <w:t>CARACTER</w:t>
      </w:r>
      <w:r>
        <w:rPr>
          <w:color w:val="534A42"/>
          <w:spacing w:val="52"/>
          <w:w w:val="130"/>
        </w:rPr>
        <w:t> </w:t>
      </w:r>
      <w:r>
        <w:rPr>
          <w:color w:val="534A42"/>
          <w:w w:val="130"/>
        </w:rPr>
        <w:t>DE</w:t>
      </w:r>
      <w:r>
        <w:rPr>
          <w:color w:val="534A42"/>
          <w:spacing w:val="52"/>
          <w:w w:val="130"/>
        </w:rPr>
        <w:t> </w:t>
      </w:r>
      <w:r>
        <w:rPr>
          <w:color w:val="534A42"/>
          <w:w w:val="130"/>
        </w:rPr>
        <w:t>DICTAMEN,</w:t>
      </w:r>
      <w:r>
        <w:rPr>
          <w:color w:val="534A42"/>
          <w:spacing w:val="52"/>
          <w:w w:val="130"/>
        </w:rPr>
        <w:t> </w:t>
      </w:r>
      <w:r>
        <w:rPr>
          <w:color w:val="534A42"/>
          <w:w w:val="130"/>
        </w:rPr>
        <w:t>SIGUIENTE:</w:t>
      </w:r>
    </w:p>
    <w:p>
      <w:pPr>
        <w:pStyle w:val="BodyText"/>
        <w:spacing w:before="6"/>
        <w:rPr>
          <w:b/>
          <w:sz w:val="12"/>
        </w:rPr>
      </w:pPr>
    </w:p>
    <w:p>
      <w:pPr>
        <w:spacing w:line="336" w:lineRule="auto" w:before="109"/>
        <w:ind w:left="979" w:right="1366" w:firstLine="0"/>
        <w:jc w:val="both"/>
        <w:rPr>
          <w:b/>
          <w:sz w:val="21"/>
        </w:rPr>
      </w:pPr>
      <w:r>
        <w:rPr>
          <w:b/>
          <w:color w:val="534A42"/>
          <w:w w:val="115"/>
          <w:sz w:val="21"/>
        </w:rPr>
        <w:t>“Presentación,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lectura,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discusión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y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acuerdo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de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la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Iniciativa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de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Acuerdo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con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carácter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de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Dictamen, 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que 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presenta 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la 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Comisión 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Edilicia 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de 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Finanzas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Públicas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y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Patrimonio,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mediante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la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cual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solicita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que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el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Ayuntamiento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Constitucional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del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Municipio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de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Tlajomulco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de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Zúñiga,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Jalisco,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apruebe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y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autorice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la  segunda  modificación  al  Presupuesto  de  Egresos  del  Municipio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de 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Tlajomulco 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de 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Zúñiga, 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Jalisco, 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correspondiente 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al   ejercicio   fiscal   del</w:t>
      </w:r>
      <w:r>
        <w:rPr>
          <w:b/>
          <w:color w:val="534A42"/>
          <w:spacing w:val="1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año</w:t>
      </w:r>
      <w:r>
        <w:rPr>
          <w:b/>
          <w:color w:val="534A42"/>
          <w:spacing w:val="14"/>
          <w:w w:val="115"/>
          <w:sz w:val="21"/>
        </w:rPr>
        <w:t> </w:t>
      </w:r>
      <w:r>
        <w:rPr>
          <w:b/>
          <w:color w:val="534A42"/>
          <w:w w:val="115"/>
          <w:sz w:val="21"/>
        </w:rPr>
        <w:t>2023”.</w:t>
      </w:r>
    </w:p>
    <w:p>
      <w:pPr>
        <w:pStyle w:val="Heading3"/>
        <w:spacing w:line="326" w:lineRule="auto" w:before="128"/>
        <w:ind w:right="3235"/>
      </w:pPr>
      <w:r>
        <w:rPr/>
        <w:pict>
          <v:rect style="position:absolute;margin-left:449.87207pt;margin-top:36.660091pt;width:60.400375pt;height:54.913155pt;mso-position-horizontal-relative:page;mso-position-vertical-relative:paragraph;z-index:15737856" filled="true" fillcolor="#ffbd58" stroked="false">
            <v:fill type="solid"/>
            <w10:wrap type="none"/>
          </v:rect>
        </w:pict>
      </w:r>
      <w:r>
        <w:rPr>
          <w:color w:val="534A42"/>
          <w:w w:val="130"/>
        </w:rPr>
        <w:t>SESIÓN</w:t>
      </w:r>
      <w:r>
        <w:rPr>
          <w:color w:val="534A42"/>
          <w:spacing w:val="1"/>
          <w:w w:val="130"/>
        </w:rPr>
        <w:t> </w:t>
      </w:r>
      <w:r>
        <w:rPr>
          <w:color w:val="534A42"/>
          <w:w w:val="130"/>
        </w:rPr>
        <w:t>EXTRAORDINARIA</w:t>
      </w:r>
      <w:r>
        <w:rPr>
          <w:color w:val="534A42"/>
          <w:spacing w:val="1"/>
          <w:w w:val="130"/>
        </w:rPr>
        <w:t> </w:t>
      </w:r>
      <w:r>
        <w:rPr>
          <w:color w:val="534A42"/>
          <w:w w:val="130"/>
        </w:rPr>
        <w:t>DE</w:t>
      </w:r>
      <w:r>
        <w:rPr>
          <w:color w:val="534A42"/>
          <w:spacing w:val="1"/>
          <w:w w:val="130"/>
        </w:rPr>
        <w:t> </w:t>
      </w:r>
      <w:r>
        <w:rPr>
          <w:color w:val="534A42"/>
          <w:w w:val="130"/>
        </w:rPr>
        <w:t>FECHA</w:t>
      </w:r>
      <w:r>
        <w:rPr>
          <w:color w:val="534A42"/>
          <w:spacing w:val="-83"/>
          <w:w w:val="130"/>
        </w:rPr>
        <w:t> </w:t>
      </w:r>
      <w:r>
        <w:rPr>
          <w:color w:val="534A42"/>
          <w:w w:val="130"/>
        </w:rPr>
        <w:t>29/AGOSTO/2023, EN EL PUNTO IV Y V</w:t>
      </w:r>
      <w:r>
        <w:rPr>
          <w:color w:val="534A42"/>
          <w:spacing w:val="1"/>
          <w:w w:val="130"/>
        </w:rPr>
        <w:t> </w:t>
      </w:r>
      <w:r>
        <w:rPr>
          <w:color w:val="534A42"/>
          <w:w w:val="130"/>
        </w:rPr>
        <w:t>DEL ORDEN DEL DÍA, SE PRESENTARON</w:t>
      </w:r>
      <w:r>
        <w:rPr>
          <w:color w:val="534A42"/>
          <w:spacing w:val="1"/>
          <w:w w:val="130"/>
        </w:rPr>
        <w:t> </w:t>
      </w:r>
      <w:r>
        <w:rPr>
          <w:color w:val="534A42"/>
          <w:w w:val="130"/>
        </w:rPr>
        <w:t>LOS</w:t>
      </w:r>
      <w:r>
        <w:rPr>
          <w:color w:val="534A42"/>
          <w:spacing w:val="21"/>
          <w:w w:val="130"/>
        </w:rPr>
        <w:t> </w:t>
      </w:r>
      <w:r>
        <w:rPr>
          <w:color w:val="534A42"/>
          <w:w w:val="130"/>
        </w:rPr>
        <w:t>DICTAMENES,</w:t>
      </w:r>
      <w:r>
        <w:rPr>
          <w:color w:val="534A42"/>
          <w:spacing w:val="22"/>
          <w:w w:val="130"/>
        </w:rPr>
        <w:t> </w:t>
      </w:r>
      <w:r>
        <w:rPr>
          <w:color w:val="534A42"/>
          <w:w w:val="130"/>
        </w:rPr>
        <w:t>SIGUIENTES: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4"/>
        </w:rPr>
      </w:pPr>
    </w:p>
    <w:p>
      <w:pPr>
        <w:spacing w:after="0"/>
        <w:rPr>
          <w:sz w:val="24"/>
        </w:rPr>
        <w:sectPr>
          <w:footerReference w:type="default" r:id="rId17"/>
          <w:pgSz w:w="11900" w:h="16850"/>
          <w:pgMar w:footer="898" w:header="0" w:top="1060" w:bottom="1080" w:left="620" w:right="100"/>
        </w:sectPr>
      </w:pPr>
    </w:p>
    <w:p>
      <w:pPr>
        <w:spacing w:line="404" w:lineRule="exact" w:before="25"/>
        <w:ind w:left="906" w:right="0" w:hanging="1"/>
        <w:jc w:val="center"/>
        <w:rPr>
          <w:b/>
          <w:sz w:val="25"/>
        </w:rPr>
      </w:pPr>
      <w:r>
        <w:rPr>
          <w:b/>
          <w:color w:val="534A42"/>
          <w:w w:val="115"/>
          <w:sz w:val="25"/>
        </w:rPr>
        <w:t>Presentación, </w:t>
      </w:r>
      <w:r>
        <w:rPr>
          <w:b/>
          <w:color w:val="534A42"/>
          <w:spacing w:val="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lectura, </w:t>
      </w:r>
      <w:r>
        <w:rPr>
          <w:b/>
          <w:color w:val="534A42"/>
          <w:spacing w:val="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discusión</w:t>
      </w:r>
      <w:r>
        <w:rPr>
          <w:b/>
          <w:color w:val="534A42"/>
          <w:spacing w:val="-6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y</w:t>
      </w:r>
      <w:r>
        <w:rPr>
          <w:b/>
          <w:color w:val="534A42"/>
          <w:spacing w:val="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acuerdo</w:t>
      </w:r>
      <w:r>
        <w:rPr>
          <w:b/>
          <w:color w:val="534A42"/>
          <w:spacing w:val="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de</w:t>
      </w:r>
      <w:r>
        <w:rPr>
          <w:b/>
          <w:color w:val="534A42"/>
          <w:spacing w:val="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Dictamen,</w:t>
      </w:r>
      <w:r>
        <w:rPr>
          <w:b/>
          <w:color w:val="534A42"/>
          <w:spacing w:val="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que</w:t>
      </w:r>
      <w:r>
        <w:rPr>
          <w:b/>
          <w:color w:val="534A42"/>
          <w:spacing w:val="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presenta   la   Comisión   Edilicia</w:t>
      </w:r>
      <w:r>
        <w:rPr>
          <w:b/>
          <w:color w:val="534A42"/>
          <w:spacing w:val="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de</w:t>
      </w:r>
      <w:r>
        <w:rPr>
          <w:b/>
          <w:color w:val="534A42"/>
          <w:spacing w:val="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Finanzas</w:t>
      </w:r>
      <w:r>
        <w:rPr>
          <w:b/>
          <w:color w:val="534A42"/>
          <w:spacing w:val="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Públicas</w:t>
      </w:r>
      <w:r>
        <w:rPr>
          <w:b/>
          <w:color w:val="534A42"/>
          <w:spacing w:val="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y</w:t>
      </w:r>
      <w:r>
        <w:rPr>
          <w:b/>
          <w:color w:val="534A42"/>
          <w:spacing w:val="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Patrimonio,</w:t>
      </w:r>
      <w:r>
        <w:rPr>
          <w:b/>
          <w:color w:val="534A42"/>
          <w:spacing w:val="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mediante</w:t>
      </w:r>
      <w:r>
        <w:rPr>
          <w:b/>
          <w:color w:val="534A42"/>
          <w:spacing w:val="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la</w:t>
      </w:r>
      <w:r>
        <w:rPr>
          <w:b/>
          <w:color w:val="534A42"/>
          <w:spacing w:val="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cual</w:t>
      </w:r>
      <w:r>
        <w:rPr>
          <w:b/>
          <w:color w:val="534A42"/>
          <w:spacing w:val="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solicita</w:t>
      </w:r>
      <w:r>
        <w:rPr>
          <w:b/>
          <w:color w:val="534A42"/>
          <w:spacing w:val="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que</w:t>
      </w:r>
      <w:r>
        <w:rPr>
          <w:b/>
          <w:color w:val="534A42"/>
          <w:spacing w:val="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el</w:t>
      </w:r>
      <w:r>
        <w:rPr>
          <w:b/>
          <w:color w:val="534A42"/>
          <w:spacing w:val="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Ayuntamiento</w:t>
      </w:r>
      <w:r>
        <w:rPr>
          <w:b/>
          <w:color w:val="534A42"/>
          <w:spacing w:val="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Constitucional    del    Municipio</w:t>
      </w:r>
      <w:r>
        <w:rPr>
          <w:b/>
          <w:color w:val="534A42"/>
          <w:spacing w:val="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de </w:t>
      </w:r>
      <w:r>
        <w:rPr>
          <w:b/>
          <w:color w:val="534A42"/>
          <w:spacing w:val="18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Tlajomulco </w:t>
      </w:r>
      <w:r>
        <w:rPr>
          <w:b/>
          <w:color w:val="534A42"/>
          <w:spacing w:val="19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de </w:t>
      </w:r>
      <w:r>
        <w:rPr>
          <w:b/>
          <w:color w:val="534A42"/>
          <w:spacing w:val="19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Zúñiga,</w:t>
      </w:r>
      <w:r>
        <w:rPr>
          <w:b/>
          <w:color w:val="534A42"/>
          <w:spacing w:val="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Jalisco,</w:t>
      </w:r>
      <w:r>
        <w:rPr>
          <w:b/>
          <w:color w:val="534A42"/>
          <w:spacing w:val="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apruebe</w:t>
      </w:r>
      <w:r>
        <w:rPr>
          <w:b/>
          <w:color w:val="534A42"/>
          <w:spacing w:val="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y</w:t>
      </w:r>
      <w:r>
        <w:rPr>
          <w:b/>
          <w:color w:val="534A42"/>
          <w:spacing w:val="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autorice</w:t>
      </w:r>
      <w:r>
        <w:rPr>
          <w:b/>
          <w:color w:val="534A42"/>
          <w:spacing w:val="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el</w:t>
      </w:r>
      <w:r>
        <w:rPr>
          <w:b/>
          <w:color w:val="534A42"/>
          <w:spacing w:val="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proyecto</w:t>
      </w:r>
      <w:r>
        <w:rPr>
          <w:b/>
          <w:color w:val="534A42"/>
          <w:spacing w:val="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de</w:t>
      </w:r>
      <w:r>
        <w:rPr>
          <w:b/>
          <w:color w:val="534A42"/>
          <w:spacing w:val="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Tablas</w:t>
      </w:r>
      <w:r>
        <w:rPr>
          <w:b/>
          <w:color w:val="534A42"/>
          <w:spacing w:val="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de</w:t>
      </w:r>
      <w:r>
        <w:rPr>
          <w:b/>
          <w:color w:val="534A42"/>
          <w:spacing w:val="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Valores</w:t>
      </w:r>
      <w:r>
        <w:rPr>
          <w:b/>
          <w:color w:val="534A42"/>
          <w:spacing w:val="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Unitarios</w:t>
      </w:r>
      <w:r>
        <w:rPr>
          <w:b/>
          <w:color w:val="534A42"/>
          <w:spacing w:val="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de  Suelo  y</w:t>
      </w:r>
      <w:r>
        <w:rPr>
          <w:b/>
          <w:color w:val="534A42"/>
          <w:spacing w:val="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Construcción</w:t>
      </w:r>
      <w:r>
        <w:rPr>
          <w:b/>
          <w:color w:val="534A42"/>
          <w:spacing w:val="43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para</w:t>
      </w:r>
      <w:r>
        <w:rPr>
          <w:b/>
          <w:color w:val="534A42"/>
          <w:spacing w:val="43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el</w:t>
      </w:r>
      <w:r>
        <w:rPr>
          <w:b/>
          <w:color w:val="534A42"/>
          <w:spacing w:val="43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Municipio</w:t>
      </w:r>
      <w:r>
        <w:rPr>
          <w:b/>
          <w:color w:val="534A42"/>
          <w:spacing w:val="-6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de </w:t>
      </w:r>
      <w:r>
        <w:rPr>
          <w:b/>
          <w:color w:val="534A42"/>
          <w:spacing w:val="18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Tlajomulco </w:t>
      </w:r>
      <w:r>
        <w:rPr>
          <w:b/>
          <w:color w:val="534A42"/>
          <w:spacing w:val="19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de </w:t>
      </w:r>
      <w:r>
        <w:rPr>
          <w:b/>
          <w:color w:val="534A42"/>
          <w:spacing w:val="19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Zúñiga,</w:t>
      </w:r>
      <w:r>
        <w:rPr>
          <w:b/>
          <w:color w:val="534A42"/>
          <w:spacing w:val="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Jalisco,</w:t>
      </w:r>
      <w:r>
        <w:rPr>
          <w:b/>
          <w:color w:val="534A42"/>
          <w:spacing w:val="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correspondiente</w:t>
      </w:r>
      <w:r>
        <w:rPr>
          <w:b/>
          <w:color w:val="534A42"/>
          <w:spacing w:val="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al</w:t>
      </w:r>
      <w:r>
        <w:rPr>
          <w:b/>
          <w:color w:val="534A42"/>
          <w:spacing w:val="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ejercicio</w:t>
      </w:r>
      <w:r>
        <w:rPr>
          <w:b/>
          <w:color w:val="534A42"/>
          <w:spacing w:val="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fiscal  del  año  2024,  y</w:t>
      </w:r>
      <w:r>
        <w:rPr>
          <w:b/>
          <w:color w:val="534A42"/>
          <w:spacing w:val="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su  presentación  ante  el</w:t>
      </w:r>
      <w:r>
        <w:rPr>
          <w:b/>
          <w:color w:val="534A42"/>
          <w:spacing w:val="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Congreso</w:t>
      </w:r>
      <w:r>
        <w:rPr>
          <w:b/>
          <w:color w:val="534A42"/>
          <w:spacing w:val="5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del</w:t>
      </w:r>
      <w:r>
        <w:rPr>
          <w:b/>
          <w:color w:val="534A42"/>
          <w:spacing w:val="52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Estado</w:t>
      </w:r>
      <w:r>
        <w:rPr>
          <w:b/>
          <w:color w:val="534A42"/>
          <w:spacing w:val="52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de</w:t>
      </w:r>
      <w:r>
        <w:rPr>
          <w:b/>
          <w:color w:val="534A42"/>
          <w:spacing w:val="52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Jalisco.</w:t>
      </w:r>
    </w:p>
    <w:p>
      <w:pPr>
        <w:spacing w:line="331" w:lineRule="auto" w:before="181"/>
        <w:ind w:left="427" w:right="1118" w:firstLine="0"/>
        <w:jc w:val="center"/>
        <w:rPr>
          <w:b/>
          <w:sz w:val="24"/>
        </w:rPr>
      </w:pPr>
      <w:r>
        <w:rPr/>
        <w:br w:type="column"/>
      </w:r>
      <w:r>
        <w:rPr>
          <w:b/>
          <w:color w:val="534A42"/>
          <w:w w:val="115"/>
          <w:sz w:val="24"/>
        </w:rPr>
        <w:t>Presentación,  lectura,  discusión</w:t>
      </w:r>
      <w:r>
        <w:rPr>
          <w:b/>
          <w:color w:val="534A42"/>
          <w:spacing w:val="1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y</w:t>
      </w:r>
      <w:r>
        <w:rPr>
          <w:b/>
          <w:color w:val="534A42"/>
          <w:spacing w:val="1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acuerdo</w:t>
      </w:r>
      <w:r>
        <w:rPr>
          <w:b/>
          <w:color w:val="534A42"/>
          <w:spacing w:val="1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de</w:t>
      </w:r>
      <w:r>
        <w:rPr>
          <w:b/>
          <w:color w:val="534A42"/>
          <w:spacing w:val="1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Dictamen,</w:t>
      </w:r>
      <w:r>
        <w:rPr>
          <w:b/>
          <w:color w:val="534A42"/>
          <w:spacing w:val="1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que</w:t>
      </w:r>
      <w:r>
        <w:rPr>
          <w:b/>
          <w:color w:val="534A42"/>
          <w:spacing w:val="1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presenta </w:t>
      </w:r>
      <w:r>
        <w:rPr>
          <w:b/>
          <w:color w:val="534A42"/>
          <w:spacing w:val="1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la </w:t>
      </w:r>
      <w:r>
        <w:rPr>
          <w:b/>
          <w:color w:val="534A42"/>
          <w:spacing w:val="60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Comisión   Edilicia</w:t>
      </w:r>
      <w:r>
        <w:rPr>
          <w:b/>
          <w:color w:val="534A42"/>
          <w:spacing w:val="1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de</w:t>
      </w:r>
      <w:r>
        <w:rPr>
          <w:b/>
          <w:color w:val="534A42"/>
          <w:spacing w:val="1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Finanzas</w:t>
      </w:r>
      <w:r>
        <w:rPr>
          <w:b/>
          <w:color w:val="534A42"/>
          <w:spacing w:val="1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Públicas</w:t>
      </w:r>
      <w:r>
        <w:rPr>
          <w:b/>
          <w:color w:val="534A42"/>
          <w:spacing w:val="1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y</w:t>
      </w:r>
      <w:r>
        <w:rPr>
          <w:b/>
          <w:color w:val="534A42"/>
          <w:spacing w:val="1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Patrimonio,</w:t>
      </w:r>
      <w:r>
        <w:rPr>
          <w:b/>
          <w:color w:val="534A42"/>
          <w:spacing w:val="1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mediante</w:t>
      </w:r>
      <w:r>
        <w:rPr>
          <w:b/>
          <w:color w:val="534A42"/>
          <w:spacing w:val="1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la</w:t>
      </w:r>
      <w:r>
        <w:rPr>
          <w:b/>
          <w:color w:val="534A42"/>
          <w:spacing w:val="1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cual</w:t>
      </w:r>
      <w:r>
        <w:rPr>
          <w:b/>
          <w:color w:val="534A42"/>
          <w:spacing w:val="1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solicita</w:t>
      </w:r>
      <w:r>
        <w:rPr>
          <w:b/>
          <w:color w:val="534A42"/>
          <w:spacing w:val="1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que</w:t>
      </w:r>
      <w:r>
        <w:rPr>
          <w:b/>
          <w:color w:val="534A42"/>
          <w:spacing w:val="1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el</w:t>
      </w:r>
      <w:r>
        <w:rPr>
          <w:b/>
          <w:color w:val="534A42"/>
          <w:spacing w:val="1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Ayuntamiento</w:t>
      </w:r>
      <w:r>
        <w:rPr>
          <w:b/>
          <w:color w:val="534A42"/>
          <w:spacing w:val="1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Constitucional    del    Municipio</w:t>
      </w:r>
      <w:r>
        <w:rPr>
          <w:b/>
          <w:color w:val="534A42"/>
          <w:spacing w:val="1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de </w:t>
      </w:r>
      <w:r>
        <w:rPr>
          <w:b/>
          <w:color w:val="534A42"/>
          <w:spacing w:val="3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Tlajomulco </w:t>
      </w:r>
      <w:r>
        <w:rPr>
          <w:b/>
          <w:color w:val="534A42"/>
          <w:spacing w:val="3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de </w:t>
      </w:r>
      <w:r>
        <w:rPr>
          <w:b/>
          <w:color w:val="534A42"/>
          <w:spacing w:val="4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Zúñiga,</w:t>
      </w:r>
      <w:r>
        <w:rPr>
          <w:b/>
          <w:color w:val="534A42"/>
          <w:spacing w:val="1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Jalisco,</w:t>
      </w:r>
      <w:r>
        <w:rPr>
          <w:b/>
          <w:color w:val="534A42"/>
          <w:spacing w:val="1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apruebe</w:t>
      </w:r>
      <w:r>
        <w:rPr>
          <w:b/>
          <w:color w:val="534A42"/>
          <w:spacing w:val="1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y</w:t>
      </w:r>
      <w:r>
        <w:rPr>
          <w:b/>
          <w:color w:val="534A42"/>
          <w:spacing w:val="1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autorice</w:t>
      </w:r>
      <w:r>
        <w:rPr>
          <w:b/>
          <w:color w:val="534A42"/>
          <w:spacing w:val="1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el</w:t>
      </w:r>
      <w:r>
        <w:rPr>
          <w:b/>
          <w:color w:val="534A42"/>
          <w:spacing w:val="1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proyecto</w:t>
      </w:r>
      <w:r>
        <w:rPr>
          <w:b/>
          <w:color w:val="534A42"/>
          <w:spacing w:val="37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de</w:t>
      </w:r>
      <w:r>
        <w:rPr>
          <w:b/>
          <w:color w:val="534A42"/>
          <w:spacing w:val="37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Ley</w:t>
      </w:r>
      <w:r>
        <w:rPr>
          <w:b/>
          <w:color w:val="534A42"/>
          <w:spacing w:val="38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de</w:t>
      </w:r>
      <w:r>
        <w:rPr>
          <w:b/>
          <w:color w:val="534A42"/>
          <w:spacing w:val="37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Ingresos</w:t>
      </w:r>
      <w:r>
        <w:rPr>
          <w:b/>
          <w:color w:val="534A42"/>
          <w:spacing w:val="37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del</w:t>
      </w:r>
      <w:r>
        <w:rPr>
          <w:b/>
          <w:color w:val="534A42"/>
          <w:spacing w:val="1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Municipio</w:t>
      </w:r>
      <w:r>
        <w:rPr>
          <w:b/>
          <w:color w:val="534A42"/>
          <w:spacing w:val="1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de</w:t>
      </w:r>
      <w:r>
        <w:rPr>
          <w:b/>
          <w:color w:val="534A42"/>
          <w:spacing w:val="1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Tlajomulco</w:t>
      </w:r>
      <w:r>
        <w:rPr>
          <w:b/>
          <w:color w:val="534A42"/>
          <w:spacing w:val="1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de</w:t>
      </w:r>
      <w:r>
        <w:rPr>
          <w:b/>
          <w:color w:val="534A42"/>
          <w:spacing w:val="1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Zúñiga,</w:t>
      </w:r>
      <w:r>
        <w:rPr>
          <w:b/>
          <w:color w:val="534A42"/>
          <w:spacing w:val="1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Jalisco,</w:t>
      </w:r>
      <w:r>
        <w:rPr>
          <w:b/>
          <w:color w:val="534A42"/>
          <w:spacing w:val="1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para</w:t>
      </w:r>
      <w:r>
        <w:rPr>
          <w:b/>
          <w:color w:val="534A42"/>
          <w:spacing w:val="1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el</w:t>
      </w:r>
      <w:r>
        <w:rPr>
          <w:b/>
          <w:color w:val="534A42"/>
          <w:spacing w:val="1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Ejercicio</w:t>
      </w:r>
      <w:r>
        <w:rPr>
          <w:b/>
          <w:color w:val="534A42"/>
          <w:spacing w:val="-58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Fiscal</w:t>
      </w:r>
      <w:r>
        <w:rPr>
          <w:b/>
          <w:color w:val="534A42"/>
          <w:spacing w:val="1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del</w:t>
      </w:r>
      <w:r>
        <w:rPr>
          <w:b/>
          <w:color w:val="534A42"/>
          <w:spacing w:val="1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año</w:t>
      </w:r>
      <w:r>
        <w:rPr>
          <w:b/>
          <w:color w:val="534A42"/>
          <w:spacing w:val="1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2024,</w:t>
      </w:r>
      <w:r>
        <w:rPr>
          <w:b/>
          <w:color w:val="534A42"/>
          <w:spacing w:val="1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así</w:t>
      </w:r>
      <w:r>
        <w:rPr>
          <w:b/>
          <w:color w:val="534A42"/>
          <w:spacing w:val="1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como</w:t>
      </w:r>
      <w:r>
        <w:rPr>
          <w:b/>
          <w:color w:val="534A42"/>
          <w:spacing w:val="1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elevar</w:t>
      </w:r>
      <w:r>
        <w:rPr>
          <w:b/>
          <w:color w:val="534A42"/>
          <w:spacing w:val="1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la</w:t>
      </w:r>
      <w:r>
        <w:rPr>
          <w:b/>
          <w:color w:val="534A42"/>
          <w:spacing w:val="1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correspondiente</w:t>
      </w:r>
      <w:r>
        <w:rPr>
          <w:b/>
          <w:color w:val="534A42"/>
          <w:spacing w:val="1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Iniciativa  de  Ley  al  Congreso</w:t>
      </w:r>
      <w:r>
        <w:rPr>
          <w:b/>
          <w:color w:val="534A42"/>
          <w:spacing w:val="1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del</w:t>
      </w:r>
      <w:r>
        <w:rPr>
          <w:b/>
          <w:color w:val="534A42"/>
          <w:spacing w:val="18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Estado</w:t>
      </w:r>
      <w:r>
        <w:rPr>
          <w:b/>
          <w:color w:val="534A42"/>
          <w:spacing w:val="18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de</w:t>
      </w:r>
      <w:r>
        <w:rPr>
          <w:b/>
          <w:color w:val="534A42"/>
          <w:spacing w:val="18"/>
          <w:w w:val="115"/>
          <w:sz w:val="24"/>
        </w:rPr>
        <w:t> </w:t>
      </w:r>
      <w:r>
        <w:rPr>
          <w:b/>
          <w:color w:val="534A42"/>
          <w:w w:val="115"/>
          <w:sz w:val="24"/>
        </w:rPr>
        <w:t>Jalisco.</w:t>
      </w:r>
    </w:p>
    <w:p>
      <w:pPr>
        <w:spacing w:after="0" w:line="331" w:lineRule="auto"/>
        <w:jc w:val="center"/>
        <w:rPr>
          <w:sz w:val="24"/>
        </w:rPr>
        <w:sectPr>
          <w:type w:val="continuous"/>
          <w:pgSz w:w="11900" w:h="16850"/>
          <w:pgMar w:top="1580" w:bottom="280" w:left="620" w:right="100"/>
          <w:cols w:num="2" w:equalWidth="0">
            <w:col w:w="5379" w:space="40"/>
            <w:col w:w="5761"/>
          </w:cols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3256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568875" cy="10687592"/>
            <wp:effectExtent l="0" t="0" r="0" b="0"/>
            <wp:wrapNone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8875" cy="10687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spacing w:line="290" w:lineRule="auto" w:before="113"/>
        <w:ind w:left="5700" w:right="657" w:firstLine="0"/>
        <w:jc w:val="center"/>
        <w:rPr>
          <w:b/>
          <w:sz w:val="39"/>
        </w:rPr>
      </w:pPr>
      <w:r>
        <w:rPr>
          <w:b/>
          <w:color w:val="534A42"/>
          <w:w w:val="130"/>
          <w:sz w:val="39"/>
        </w:rPr>
        <w:t>COMISIÓN</w:t>
      </w:r>
      <w:r>
        <w:rPr>
          <w:b/>
          <w:color w:val="534A42"/>
          <w:spacing w:val="6"/>
          <w:w w:val="130"/>
          <w:sz w:val="39"/>
        </w:rPr>
        <w:t> </w:t>
      </w:r>
      <w:r>
        <w:rPr>
          <w:b/>
          <w:color w:val="534A42"/>
          <w:w w:val="130"/>
          <w:sz w:val="39"/>
        </w:rPr>
        <w:t>EDILICIA</w:t>
      </w:r>
      <w:r>
        <w:rPr>
          <w:b/>
          <w:color w:val="534A42"/>
          <w:spacing w:val="-109"/>
          <w:w w:val="130"/>
          <w:sz w:val="39"/>
        </w:rPr>
        <w:t> </w:t>
      </w:r>
      <w:r>
        <w:rPr>
          <w:b/>
          <w:color w:val="534A42"/>
          <w:w w:val="130"/>
          <w:sz w:val="39"/>
        </w:rPr>
        <w:t>DE FINANZAS</w:t>
      </w:r>
      <w:r>
        <w:rPr>
          <w:b/>
          <w:color w:val="534A42"/>
          <w:spacing w:val="1"/>
          <w:w w:val="130"/>
          <w:sz w:val="39"/>
        </w:rPr>
        <w:t> </w:t>
      </w:r>
      <w:r>
        <w:rPr>
          <w:b/>
          <w:color w:val="534A42"/>
          <w:w w:val="130"/>
          <w:sz w:val="39"/>
        </w:rPr>
        <w:t>PÚBLICAS Y</w:t>
      </w:r>
      <w:r>
        <w:rPr>
          <w:b/>
          <w:color w:val="534A42"/>
          <w:spacing w:val="1"/>
          <w:w w:val="130"/>
          <w:sz w:val="39"/>
        </w:rPr>
        <w:t> </w:t>
      </w:r>
      <w:r>
        <w:rPr>
          <w:b/>
          <w:color w:val="534A42"/>
          <w:w w:val="130"/>
          <w:sz w:val="39"/>
        </w:rPr>
        <w:t>PATRIMONIO:</w:t>
      </w:r>
    </w:p>
    <w:p>
      <w:pPr>
        <w:pStyle w:val="BodyText"/>
        <w:spacing w:before="6"/>
        <w:rPr>
          <w:b/>
          <w:sz w:val="27"/>
        </w:rPr>
      </w:pPr>
    </w:p>
    <w:p>
      <w:pPr>
        <w:spacing w:before="110"/>
        <w:ind w:left="5943" w:right="0" w:firstLine="0"/>
        <w:jc w:val="left"/>
        <w:rPr>
          <w:b/>
          <w:sz w:val="25"/>
        </w:rPr>
      </w:pPr>
      <w:r>
        <w:rPr>
          <w:b/>
          <w:color w:val="534A42"/>
          <w:w w:val="115"/>
          <w:sz w:val="25"/>
        </w:rPr>
        <w:t>Integrada</w:t>
      </w:r>
      <w:r>
        <w:rPr>
          <w:b/>
          <w:color w:val="534A42"/>
          <w:spacing w:val="5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de</w:t>
      </w:r>
      <w:r>
        <w:rPr>
          <w:b/>
          <w:color w:val="534A42"/>
          <w:spacing w:val="5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la</w:t>
      </w:r>
      <w:r>
        <w:rPr>
          <w:b/>
          <w:color w:val="534A42"/>
          <w:spacing w:val="52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siguiente</w:t>
      </w:r>
      <w:r>
        <w:rPr>
          <w:b/>
          <w:color w:val="534A42"/>
          <w:spacing w:val="5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forma:</w:t>
      </w:r>
    </w:p>
    <w:p>
      <w:pPr>
        <w:pStyle w:val="BodyText"/>
        <w:spacing w:before="3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3733501</wp:posOffset>
            </wp:positionH>
            <wp:positionV relativeFrom="paragraph">
              <wp:posOffset>205420</wp:posOffset>
            </wp:positionV>
            <wp:extent cx="3588116" cy="4900612"/>
            <wp:effectExtent l="0" t="0" r="0" b="0"/>
            <wp:wrapTopAndBottom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8116" cy="490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footerReference w:type="default" r:id="rId18"/>
          <w:pgSz w:w="11900" w:h="16850"/>
          <w:pgMar w:footer="1026" w:header="0" w:top="0" w:bottom="1220" w:left="620" w:right="100"/>
        </w:sectPr>
      </w:pPr>
    </w:p>
    <w:p>
      <w:pPr>
        <w:pStyle w:val="BodyText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951035</wp:posOffset>
            </wp:positionH>
            <wp:positionV relativeFrom="page">
              <wp:posOffset>177636</wp:posOffset>
            </wp:positionV>
            <wp:extent cx="5462758" cy="10089562"/>
            <wp:effectExtent l="0" t="0" r="0" b="0"/>
            <wp:wrapNone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758" cy="1008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21"/>
          <w:pgSz w:w="11900" w:h="16850"/>
          <w:pgMar w:footer="946" w:header="0" w:top="260" w:bottom="1140" w:left="620" w:right="100"/>
          <w:pgNumType w:start="1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  <w:sz w:val="19"/>
        </w:rPr>
      </w:pPr>
    </w:p>
    <w:p>
      <w:pPr>
        <w:pStyle w:val="BodyText"/>
        <w:ind w:left="550"/>
        <w:rPr>
          <w:sz w:val="20"/>
        </w:rPr>
      </w:pPr>
      <w:r>
        <w:rPr>
          <w:sz w:val="20"/>
        </w:rPr>
        <w:drawing>
          <wp:inline distT="0" distB="0" distL="0" distR="0">
            <wp:extent cx="6239675" cy="7360348"/>
            <wp:effectExtent l="0" t="0" r="0" b="0"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9675" cy="736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50"/>
          <w:pgMar w:header="0" w:footer="946" w:top="1580" w:bottom="1140" w:left="620" w:right="1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  <w:sz w:val="23"/>
        </w:rPr>
      </w:pPr>
    </w:p>
    <w:p>
      <w:pPr>
        <w:pStyle w:val="BodyText"/>
        <w:ind w:left="526"/>
        <w:rPr>
          <w:sz w:val="20"/>
        </w:rPr>
      </w:pPr>
      <w:r>
        <w:rPr>
          <w:sz w:val="20"/>
        </w:rPr>
        <w:drawing>
          <wp:inline distT="0" distB="0" distL="0" distR="0">
            <wp:extent cx="6088159" cy="6278118"/>
            <wp:effectExtent l="0" t="0" r="0" b="0"/>
            <wp:docPr id="1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159" cy="627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50"/>
          <w:pgMar w:header="0" w:footer="946" w:top="1580" w:bottom="1140" w:left="620" w:right="1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ind w:left="808"/>
        <w:rPr>
          <w:sz w:val="20"/>
        </w:rPr>
      </w:pPr>
      <w:r>
        <w:rPr>
          <w:sz w:val="20"/>
        </w:rPr>
        <w:drawing>
          <wp:inline distT="0" distB="0" distL="0" distR="0">
            <wp:extent cx="6032362" cy="6022848"/>
            <wp:effectExtent l="0" t="0" r="0" b="0"/>
            <wp:docPr id="1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362" cy="602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50"/>
          <w:pgMar w:header="0" w:footer="946" w:top="1580" w:bottom="1140" w:left="620" w:right="1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ind w:left="367"/>
        <w:rPr>
          <w:sz w:val="20"/>
        </w:rPr>
      </w:pPr>
      <w:r>
        <w:rPr>
          <w:sz w:val="20"/>
        </w:rPr>
        <w:drawing>
          <wp:inline distT="0" distB="0" distL="0" distR="0">
            <wp:extent cx="6287589" cy="7769256"/>
            <wp:effectExtent l="0" t="0" r="0" b="0"/>
            <wp:docPr id="2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589" cy="776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50"/>
          <w:pgMar w:header="0" w:footer="946" w:top="1580" w:bottom="1140" w:left="620" w:right="1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BodyText"/>
        <w:ind w:left="637"/>
        <w:rPr>
          <w:sz w:val="20"/>
        </w:rPr>
      </w:pPr>
      <w:r>
        <w:rPr>
          <w:sz w:val="20"/>
        </w:rPr>
        <w:drawing>
          <wp:inline distT="0" distB="0" distL="0" distR="0">
            <wp:extent cx="5972657" cy="6167628"/>
            <wp:effectExtent l="0" t="0" r="0" b="0"/>
            <wp:docPr id="2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657" cy="616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50"/>
          <w:pgMar w:header="0" w:footer="946" w:top="1580" w:bottom="1140" w:left="620" w:right="100"/>
        </w:sectPr>
      </w:pPr>
    </w:p>
    <w:p>
      <w:pPr>
        <w:pStyle w:val="BodyText"/>
        <w:ind w:left="105"/>
        <w:rPr>
          <w:sz w:val="20"/>
        </w:rPr>
      </w:pPr>
      <w:r>
        <w:rPr>
          <w:sz w:val="20"/>
        </w:rPr>
        <w:drawing>
          <wp:inline distT="0" distB="0" distL="0" distR="0">
            <wp:extent cx="6337815" cy="8787574"/>
            <wp:effectExtent l="0" t="0" r="0" b="0"/>
            <wp:docPr id="2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815" cy="878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50"/>
          <w:pgMar w:header="0" w:footer="946" w:top="1480" w:bottom="1140" w:left="620" w:right="1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3272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568875" cy="10687588"/>
            <wp:effectExtent l="0" t="0" r="0" b="0"/>
            <wp:wrapNone/>
            <wp:docPr id="2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8875" cy="10687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spacing w:line="290" w:lineRule="auto" w:before="279"/>
        <w:ind w:right="756"/>
      </w:pPr>
      <w:r>
        <w:rPr>
          <w:color w:val="534A42"/>
          <w:w w:val="130"/>
        </w:rPr>
        <w:t>COMISIÓN</w:t>
      </w:r>
      <w:r>
        <w:rPr>
          <w:color w:val="534A42"/>
          <w:spacing w:val="6"/>
          <w:w w:val="130"/>
        </w:rPr>
        <w:t> </w:t>
      </w:r>
      <w:r>
        <w:rPr>
          <w:color w:val="534A42"/>
          <w:w w:val="130"/>
        </w:rPr>
        <w:t>EDILICIA</w:t>
      </w:r>
      <w:r>
        <w:rPr>
          <w:color w:val="534A42"/>
          <w:spacing w:val="-109"/>
          <w:w w:val="130"/>
        </w:rPr>
        <w:t> </w:t>
      </w:r>
      <w:r>
        <w:rPr>
          <w:color w:val="534A42"/>
          <w:w w:val="130"/>
        </w:rPr>
        <w:t>DE SEGURIDAD</w:t>
      </w:r>
      <w:r>
        <w:rPr>
          <w:color w:val="534A42"/>
          <w:spacing w:val="1"/>
          <w:w w:val="130"/>
        </w:rPr>
        <w:t> </w:t>
      </w:r>
      <w:r>
        <w:rPr>
          <w:color w:val="534A42"/>
          <w:w w:val="130"/>
        </w:rPr>
        <w:t>PÚBLICA:</w:t>
      </w:r>
    </w:p>
    <w:p>
      <w:pPr>
        <w:spacing w:before="219"/>
        <w:ind w:left="5906" w:right="0" w:firstLine="0"/>
        <w:jc w:val="left"/>
        <w:rPr>
          <w:b/>
          <w:sz w:val="25"/>
        </w:rPr>
      </w:pPr>
      <w:r>
        <w:rPr>
          <w:b/>
          <w:color w:val="534A42"/>
          <w:w w:val="115"/>
          <w:sz w:val="25"/>
        </w:rPr>
        <w:t>Integrada</w:t>
      </w:r>
      <w:r>
        <w:rPr>
          <w:b/>
          <w:color w:val="534A42"/>
          <w:spacing w:val="5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de</w:t>
      </w:r>
      <w:r>
        <w:rPr>
          <w:b/>
          <w:color w:val="534A42"/>
          <w:spacing w:val="5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la</w:t>
      </w:r>
      <w:r>
        <w:rPr>
          <w:b/>
          <w:color w:val="534A42"/>
          <w:spacing w:val="52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siguiente</w:t>
      </w:r>
      <w:r>
        <w:rPr>
          <w:b/>
          <w:color w:val="534A42"/>
          <w:spacing w:val="51"/>
          <w:w w:val="115"/>
          <w:sz w:val="25"/>
        </w:rPr>
        <w:t> </w:t>
      </w:r>
      <w:r>
        <w:rPr>
          <w:b/>
          <w:color w:val="534A42"/>
          <w:w w:val="115"/>
          <w:sz w:val="25"/>
        </w:rPr>
        <w:t>forma: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3696224</wp:posOffset>
            </wp:positionH>
            <wp:positionV relativeFrom="paragraph">
              <wp:posOffset>164773</wp:posOffset>
            </wp:positionV>
            <wp:extent cx="3709686" cy="2725483"/>
            <wp:effectExtent l="0" t="0" r="0" b="0"/>
            <wp:wrapTopAndBottom/>
            <wp:docPr id="2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9686" cy="2725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footerReference w:type="default" r:id="rId29"/>
          <w:pgSz w:w="11900" w:h="16850"/>
          <w:pgMar w:footer="946" w:header="0" w:top="0" w:bottom="1140" w:left="620" w:right="10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0pt;margin-top:-.000229pt;width:595pt;height:841.2pt;mso-position-horizontal-relative:page;mso-position-vertical-relative:page;z-index:-15988736" coordorigin="0,0" coordsize="11900,16824">
            <v:rect style="position:absolute;left:0;top:0;width:7067;height:16824" filled="true" fillcolor="#ff810f" stroked="false">
              <v:fill type="solid"/>
            </v:rect>
            <v:shape style="position:absolute;left:1713;top:5;width:10186;height:10680" coordorigin="1714,6" coordsize="10186,10680" path="m7670,26l6464,26,6538,6,7596,6,7670,26xm7818,46l6316,46,6390,26,7744,26,7818,46xm8037,86l6097,86,6242,46,7891,46,8037,86xm8396,166l5738,166,6024,86,8110,86,8396,166xm8182,10586l5952,10586,5252,10386,5184,10346,5050,10306,4983,10266,4852,10226,4787,10186,4722,10166,4594,10086,4531,10066,4345,9946,4284,9926,4103,9806,3986,9726,3871,9646,3815,9586,3703,9506,3594,9426,3540,9366,3487,9326,3435,9266,3332,9186,3282,9126,3232,9086,3183,9026,3134,8966,3087,8926,3040,8866,2993,8806,2948,8766,2903,8706,2858,8646,2815,8586,2772,8546,2730,8486,2689,8426,2648,8366,2608,8306,2569,8246,2531,8186,2493,8126,2457,8066,2421,8006,2386,7946,2351,7886,2318,7806,2285,7746,2253,7686,2222,7626,2192,7566,2163,7486,2135,7426,2107,7366,2080,7286,2054,7226,2029,7166,2005,7086,1982,7026,1960,6946,1939,6886,1918,6806,1899,6746,1880,6666,1862,6606,1846,6526,1830,6466,1815,6386,1802,6306,1789,6246,1777,6166,1766,6086,1756,6026,1747,5946,1740,5866,1733,5806,1727,5726,1722,5646,1719,5566,1716,5486,1714,5426,1714,5346,1714,5266,1716,5186,1719,5106,1722,5046,1727,4966,1733,4886,1740,4806,1747,4746,1756,4666,1766,4586,1777,4526,1789,4446,1802,4366,1815,4306,1830,4226,1846,4166,1862,4086,1880,4006,1899,3946,1918,3866,1939,3806,1960,3726,1982,3666,2005,3606,2029,3526,2054,3466,2080,3386,2107,3326,2135,3266,2163,3186,2192,3126,2222,3066,2253,3006,2285,2926,2318,2866,2351,2806,2386,2746,2421,2686,2457,2626,2493,2566,2531,2506,2569,2446,2608,2386,2648,2326,2689,2266,2730,2206,2772,2146,2815,2086,2858,2026,2903,1986,2948,1926,2993,1866,3040,1826,3087,1766,3134,1706,3183,1666,3232,1606,3282,1566,3332,1506,3383,1466,3435,1406,3487,1366,3540,1306,3648,1226,3703,1186,3758,1126,3871,1046,3986,966,4163,846,4345,726,4406,706,4594,586,4658,566,4722,526,4787,506,4852,466,4917,446,4983,406,5117,366,5184,326,5458,246,5527,206,5667,166,8466,166,8607,206,8676,246,8950,326,9017,366,9150,406,9216,446,9282,466,9347,506,9412,526,9476,566,9540,586,9727,706,9789,726,9971,846,10147,966,10262,1046,10375,1126,10431,1186,10485,1226,10593,1306,10646,1366,10699,1406,10750,1466,10802,1506,10852,1566,10902,1606,10951,1666,10999,1706,11047,1766,11094,1826,11140,1866,11186,1926,11231,1986,11275,2026,11319,2086,11362,2146,11404,2206,11445,2266,11486,2326,11525,2386,11564,2446,11603,2506,11640,2566,11677,2626,11713,2686,11748,2746,11782,2806,11816,2866,11848,2926,11880,3006,11899,3046,11899,7666,11880,7686,11848,7746,11816,7806,11782,7886,11748,7946,11713,8006,11677,8066,11640,8126,11603,8186,11564,8246,11525,8306,11486,8366,11445,8426,11404,8486,11362,8546,11319,8586,11275,8646,11231,8706,11186,8766,11140,8806,11094,8866,11047,8926,10999,8966,10951,9026,10902,9086,10852,9126,10802,9186,10699,9266,10646,9326,10593,9366,10540,9426,10431,9506,10319,9586,10262,9646,10147,9726,10030,9806,9850,9926,9789,9946,9603,10066,9540,10086,9412,10166,9347,10186,9282,10226,9150,10266,9084,10306,8950,10346,8882,10386,8182,10586xm7964,10626l6169,10626,6024,10586,8110,10586,7964,10626xm7818,10646l6316,10646,6242,10626,7891,10626,7818,10646xm7670,10666l6464,10666,6390,10646,7744,10646,7670,10666xm7521,10686l6613,10686,6538,10666,7596,10666,7521,10686xe" filled="true" fillcolor="#ffffff" stroked="false">
              <v:path arrowok="t"/>
              <v:fill type="solid"/>
            </v:shape>
            <v:shape style="position:absolute;left:2376;top:8091;width:8019;height:7899" type="#_x0000_t75" stroked="false">
              <v:imagedata r:id="rId32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spacing w:line="280" w:lineRule="auto" w:before="108"/>
        <w:ind w:left="1756" w:right="291" w:firstLine="0"/>
        <w:jc w:val="left"/>
        <w:rPr>
          <w:b/>
          <w:sz w:val="24"/>
        </w:rPr>
      </w:pPr>
      <w:r>
        <w:rPr>
          <w:b/>
          <w:w w:val="120"/>
          <w:sz w:val="24"/>
        </w:rPr>
        <w:t>Dicha integración consta en el Punto de Acuerdo PA/008/2021 –</w:t>
      </w:r>
      <w:r>
        <w:rPr>
          <w:b/>
          <w:spacing w:val="1"/>
          <w:w w:val="120"/>
          <w:sz w:val="24"/>
        </w:rPr>
        <w:t> </w:t>
      </w:r>
      <w:r>
        <w:rPr>
          <w:b/>
          <w:w w:val="115"/>
          <w:sz w:val="24"/>
        </w:rPr>
        <w:t>2024.</w:t>
      </w:r>
      <w:r>
        <w:rPr>
          <w:b/>
          <w:spacing w:val="3"/>
          <w:w w:val="115"/>
          <w:sz w:val="24"/>
        </w:rPr>
        <w:t> </w:t>
      </w:r>
      <w:r>
        <w:rPr>
          <w:b/>
          <w:w w:val="115"/>
          <w:sz w:val="24"/>
        </w:rPr>
        <w:t>Cabe</w:t>
      </w:r>
      <w:r>
        <w:rPr>
          <w:b/>
          <w:spacing w:val="4"/>
          <w:w w:val="115"/>
          <w:sz w:val="24"/>
        </w:rPr>
        <w:t> </w:t>
      </w:r>
      <w:r>
        <w:rPr>
          <w:b/>
          <w:w w:val="115"/>
          <w:sz w:val="24"/>
        </w:rPr>
        <w:t>mencionar</w:t>
      </w:r>
      <w:r>
        <w:rPr>
          <w:b/>
          <w:spacing w:val="4"/>
          <w:w w:val="115"/>
          <w:sz w:val="24"/>
        </w:rPr>
        <w:t> </w:t>
      </w:r>
      <w:r>
        <w:rPr>
          <w:b/>
          <w:w w:val="115"/>
          <w:sz w:val="24"/>
        </w:rPr>
        <w:t>que</w:t>
      </w:r>
      <w:r>
        <w:rPr>
          <w:b/>
          <w:spacing w:val="4"/>
          <w:w w:val="115"/>
          <w:sz w:val="24"/>
        </w:rPr>
        <w:t> </w:t>
      </w:r>
      <w:r>
        <w:rPr>
          <w:b/>
          <w:w w:val="115"/>
          <w:sz w:val="24"/>
        </w:rPr>
        <w:t>en</w:t>
      </w:r>
      <w:r>
        <w:rPr>
          <w:b/>
          <w:spacing w:val="4"/>
          <w:w w:val="115"/>
          <w:sz w:val="24"/>
        </w:rPr>
        <w:t> </w:t>
      </w:r>
      <w:r>
        <w:rPr>
          <w:b/>
          <w:w w:val="115"/>
          <w:sz w:val="24"/>
        </w:rPr>
        <w:t>lo</w:t>
      </w:r>
      <w:r>
        <w:rPr>
          <w:b/>
          <w:spacing w:val="4"/>
          <w:w w:val="115"/>
          <w:sz w:val="24"/>
        </w:rPr>
        <w:t> </w:t>
      </w:r>
      <w:r>
        <w:rPr>
          <w:b/>
          <w:w w:val="115"/>
          <w:sz w:val="24"/>
        </w:rPr>
        <w:t>que</w:t>
      </w:r>
      <w:r>
        <w:rPr>
          <w:b/>
          <w:spacing w:val="3"/>
          <w:w w:val="115"/>
          <w:sz w:val="24"/>
        </w:rPr>
        <w:t> </w:t>
      </w:r>
      <w:r>
        <w:rPr>
          <w:b/>
          <w:w w:val="115"/>
          <w:sz w:val="24"/>
        </w:rPr>
        <w:t>va</w:t>
      </w:r>
      <w:r>
        <w:rPr>
          <w:b/>
          <w:spacing w:val="4"/>
          <w:w w:val="115"/>
          <w:sz w:val="24"/>
        </w:rPr>
        <w:t> </w:t>
      </w:r>
      <w:r>
        <w:rPr>
          <w:b/>
          <w:w w:val="115"/>
          <w:sz w:val="24"/>
        </w:rPr>
        <w:t>de</w:t>
      </w:r>
      <w:r>
        <w:rPr>
          <w:b/>
          <w:spacing w:val="4"/>
          <w:w w:val="115"/>
          <w:sz w:val="24"/>
        </w:rPr>
        <w:t> </w:t>
      </w:r>
      <w:r>
        <w:rPr>
          <w:b/>
          <w:w w:val="115"/>
          <w:sz w:val="24"/>
        </w:rPr>
        <w:t>la</w:t>
      </w:r>
      <w:r>
        <w:rPr>
          <w:b/>
          <w:spacing w:val="4"/>
          <w:w w:val="115"/>
          <w:sz w:val="24"/>
        </w:rPr>
        <w:t> </w:t>
      </w:r>
      <w:r>
        <w:rPr>
          <w:b/>
          <w:w w:val="115"/>
          <w:sz w:val="24"/>
        </w:rPr>
        <w:t>presente</w:t>
      </w:r>
      <w:r>
        <w:rPr>
          <w:b/>
          <w:spacing w:val="4"/>
          <w:w w:val="115"/>
          <w:sz w:val="24"/>
        </w:rPr>
        <w:t> </w:t>
      </w:r>
      <w:r>
        <w:rPr>
          <w:b/>
          <w:w w:val="115"/>
          <w:sz w:val="24"/>
        </w:rPr>
        <w:t>administración</w:t>
      </w:r>
      <w:r>
        <w:rPr>
          <w:b/>
          <w:spacing w:val="-58"/>
          <w:w w:val="115"/>
          <w:sz w:val="24"/>
        </w:rPr>
        <w:t> </w:t>
      </w:r>
      <w:r>
        <w:rPr>
          <w:b/>
          <w:w w:val="120"/>
          <w:sz w:val="24"/>
        </w:rPr>
        <w:t>ha habido diversos cambios a la integración de las Comisiones</w:t>
      </w:r>
      <w:r>
        <w:rPr>
          <w:b/>
          <w:spacing w:val="1"/>
          <w:w w:val="120"/>
          <w:sz w:val="24"/>
        </w:rPr>
        <w:t> </w:t>
      </w:r>
      <w:r>
        <w:rPr>
          <w:b/>
          <w:w w:val="115"/>
          <w:sz w:val="24"/>
        </w:rPr>
        <w:t>Edilicias, sin embargo,</w:t>
      </w:r>
      <w:r>
        <w:rPr>
          <w:b/>
          <w:spacing w:val="1"/>
          <w:w w:val="115"/>
          <w:sz w:val="24"/>
        </w:rPr>
        <w:t> </w:t>
      </w:r>
      <w:r>
        <w:rPr>
          <w:b/>
          <w:w w:val="115"/>
          <w:sz w:val="24"/>
        </w:rPr>
        <w:t>la relativa</w:t>
      </w:r>
      <w:r>
        <w:rPr>
          <w:b/>
          <w:spacing w:val="1"/>
          <w:w w:val="115"/>
          <w:sz w:val="24"/>
        </w:rPr>
        <w:t> </w:t>
      </w:r>
      <w:r>
        <w:rPr>
          <w:b/>
          <w:w w:val="115"/>
          <w:sz w:val="24"/>
        </w:rPr>
        <w:t>al presente punto</w:t>
      </w:r>
      <w:r>
        <w:rPr>
          <w:b/>
          <w:spacing w:val="1"/>
          <w:w w:val="115"/>
          <w:sz w:val="24"/>
        </w:rPr>
        <w:t> </w:t>
      </w:r>
      <w:r>
        <w:rPr>
          <w:b/>
          <w:w w:val="115"/>
          <w:sz w:val="24"/>
        </w:rPr>
        <w:t>no ha</w:t>
      </w:r>
      <w:r>
        <w:rPr>
          <w:b/>
          <w:spacing w:val="1"/>
          <w:w w:val="115"/>
          <w:sz w:val="24"/>
        </w:rPr>
        <w:t> </w:t>
      </w:r>
      <w:r>
        <w:rPr>
          <w:b/>
          <w:w w:val="115"/>
          <w:sz w:val="24"/>
        </w:rPr>
        <w:t>sufrido</w:t>
      </w:r>
      <w:r>
        <w:rPr>
          <w:b/>
          <w:spacing w:val="1"/>
          <w:w w:val="115"/>
          <w:sz w:val="24"/>
        </w:rPr>
        <w:t> </w:t>
      </w:r>
      <w:r>
        <w:rPr>
          <w:b/>
          <w:w w:val="120"/>
          <w:sz w:val="24"/>
        </w:rPr>
        <w:t>modificación</w:t>
      </w:r>
      <w:r>
        <w:rPr>
          <w:b/>
          <w:spacing w:val="-1"/>
          <w:w w:val="120"/>
          <w:sz w:val="24"/>
        </w:rPr>
        <w:t> </w:t>
      </w:r>
      <w:r>
        <w:rPr>
          <w:b/>
          <w:w w:val="120"/>
          <w:sz w:val="24"/>
        </w:rPr>
        <w:t>alguna.</w:t>
      </w:r>
    </w:p>
    <w:p>
      <w:pPr>
        <w:pStyle w:val="BodyText"/>
        <w:spacing w:before="4"/>
        <w:rPr>
          <w:b/>
          <w:sz w:val="28"/>
        </w:rPr>
      </w:pPr>
    </w:p>
    <w:p>
      <w:pPr>
        <w:spacing w:line="280" w:lineRule="auto" w:before="0"/>
        <w:ind w:left="1756" w:right="0" w:firstLine="0"/>
        <w:jc w:val="left"/>
        <w:rPr>
          <w:b/>
          <w:sz w:val="24"/>
        </w:rPr>
      </w:pPr>
      <w:r>
        <w:rPr>
          <w:b/>
          <w:w w:val="115"/>
          <w:sz w:val="24"/>
        </w:rPr>
        <w:t>Cabe</w:t>
      </w:r>
      <w:r>
        <w:rPr>
          <w:b/>
          <w:spacing w:val="5"/>
          <w:w w:val="115"/>
          <w:sz w:val="24"/>
        </w:rPr>
        <w:t> </w:t>
      </w:r>
      <w:r>
        <w:rPr>
          <w:b/>
          <w:w w:val="115"/>
          <w:sz w:val="24"/>
        </w:rPr>
        <w:t>mencionar</w:t>
      </w:r>
      <w:r>
        <w:rPr>
          <w:b/>
          <w:spacing w:val="5"/>
          <w:w w:val="115"/>
          <w:sz w:val="24"/>
        </w:rPr>
        <w:t> </w:t>
      </w:r>
      <w:r>
        <w:rPr>
          <w:b/>
          <w:w w:val="115"/>
          <w:sz w:val="24"/>
        </w:rPr>
        <w:t>que</w:t>
      </w:r>
      <w:r>
        <w:rPr>
          <w:b/>
          <w:spacing w:val="5"/>
          <w:w w:val="115"/>
          <w:sz w:val="24"/>
        </w:rPr>
        <w:t> </w:t>
      </w:r>
      <w:r>
        <w:rPr>
          <w:b/>
          <w:w w:val="115"/>
          <w:sz w:val="24"/>
        </w:rPr>
        <w:t>el</w:t>
      </w:r>
      <w:r>
        <w:rPr>
          <w:b/>
          <w:spacing w:val="5"/>
          <w:w w:val="115"/>
          <w:sz w:val="24"/>
        </w:rPr>
        <w:t> </w:t>
      </w:r>
      <w:r>
        <w:rPr>
          <w:b/>
          <w:w w:val="115"/>
          <w:sz w:val="24"/>
        </w:rPr>
        <w:t>que</w:t>
      </w:r>
      <w:r>
        <w:rPr>
          <w:b/>
          <w:spacing w:val="5"/>
          <w:w w:val="115"/>
          <w:sz w:val="24"/>
        </w:rPr>
        <w:t> </w:t>
      </w:r>
      <w:r>
        <w:rPr>
          <w:b/>
          <w:w w:val="115"/>
          <w:sz w:val="24"/>
        </w:rPr>
        <w:t>suscribe</w:t>
      </w:r>
      <w:r>
        <w:rPr>
          <w:b/>
          <w:spacing w:val="5"/>
          <w:w w:val="115"/>
          <w:sz w:val="24"/>
        </w:rPr>
        <w:t> </w:t>
      </w:r>
      <w:r>
        <w:rPr>
          <w:b/>
          <w:w w:val="115"/>
          <w:sz w:val="24"/>
        </w:rPr>
        <w:t>fui</w:t>
      </w:r>
      <w:r>
        <w:rPr>
          <w:b/>
          <w:spacing w:val="5"/>
          <w:w w:val="115"/>
          <w:sz w:val="24"/>
        </w:rPr>
        <w:t> </w:t>
      </w:r>
      <w:r>
        <w:rPr>
          <w:b/>
          <w:w w:val="115"/>
          <w:sz w:val="24"/>
        </w:rPr>
        <w:t>designado</w:t>
      </w:r>
      <w:r>
        <w:rPr>
          <w:b/>
          <w:spacing w:val="5"/>
          <w:w w:val="115"/>
          <w:sz w:val="24"/>
        </w:rPr>
        <w:t> </w:t>
      </w:r>
      <w:r>
        <w:rPr>
          <w:b/>
          <w:w w:val="115"/>
          <w:sz w:val="24"/>
        </w:rPr>
        <w:t>como</w:t>
      </w:r>
      <w:r>
        <w:rPr>
          <w:b/>
          <w:spacing w:val="5"/>
          <w:w w:val="115"/>
          <w:sz w:val="24"/>
        </w:rPr>
        <w:t> </w:t>
      </w:r>
      <w:r>
        <w:rPr>
          <w:b/>
          <w:w w:val="115"/>
          <w:sz w:val="24"/>
        </w:rPr>
        <w:t>Presidente</w:t>
      </w:r>
      <w:r>
        <w:rPr>
          <w:b/>
          <w:spacing w:val="1"/>
          <w:w w:val="115"/>
          <w:sz w:val="24"/>
        </w:rPr>
        <w:t> </w:t>
      </w:r>
      <w:r>
        <w:rPr>
          <w:b/>
          <w:w w:val="115"/>
          <w:sz w:val="24"/>
        </w:rPr>
        <w:t>Suplente</w:t>
      </w:r>
      <w:r>
        <w:rPr>
          <w:b/>
          <w:spacing w:val="8"/>
          <w:w w:val="115"/>
          <w:sz w:val="24"/>
        </w:rPr>
        <w:t> </w:t>
      </w:r>
      <w:r>
        <w:rPr>
          <w:b/>
          <w:w w:val="115"/>
          <w:sz w:val="24"/>
        </w:rPr>
        <w:t>de</w:t>
      </w:r>
      <w:r>
        <w:rPr>
          <w:b/>
          <w:spacing w:val="8"/>
          <w:w w:val="115"/>
          <w:sz w:val="24"/>
        </w:rPr>
        <w:t> </w:t>
      </w:r>
      <w:r>
        <w:rPr>
          <w:b/>
          <w:w w:val="115"/>
          <w:sz w:val="24"/>
        </w:rPr>
        <w:t>la</w:t>
      </w:r>
      <w:r>
        <w:rPr>
          <w:b/>
          <w:spacing w:val="8"/>
          <w:w w:val="115"/>
          <w:sz w:val="24"/>
        </w:rPr>
        <w:t> </w:t>
      </w:r>
      <w:r>
        <w:rPr>
          <w:b/>
          <w:w w:val="115"/>
          <w:sz w:val="24"/>
        </w:rPr>
        <w:t>Comisión</w:t>
      </w:r>
      <w:r>
        <w:rPr>
          <w:b/>
          <w:spacing w:val="8"/>
          <w:w w:val="115"/>
          <w:sz w:val="24"/>
        </w:rPr>
        <w:t> </w:t>
      </w:r>
      <w:r>
        <w:rPr>
          <w:b/>
          <w:w w:val="115"/>
          <w:sz w:val="24"/>
        </w:rPr>
        <w:t>Edilicia</w:t>
      </w:r>
      <w:r>
        <w:rPr>
          <w:b/>
          <w:spacing w:val="8"/>
          <w:w w:val="115"/>
          <w:sz w:val="24"/>
        </w:rPr>
        <w:t> </w:t>
      </w:r>
      <w:r>
        <w:rPr>
          <w:b/>
          <w:w w:val="115"/>
          <w:sz w:val="24"/>
        </w:rPr>
        <w:t>de</w:t>
      </w:r>
      <w:r>
        <w:rPr>
          <w:b/>
          <w:spacing w:val="8"/>
          <w:w w:val="115"/>
          <w:sz w:val="24"/>
        </w:rPr>
        <w:t> </w:t>
      </w:r>
      <w:r>
        <w:rPr>
          <w:b/>
          <w:w w:val="115"/>
          <w:sz w:val="24"/>
        </w:rPr>
        <w:t>Seguridad</w:t>
      </w:r>
      <w:r>
        <w:rPr>
          <w:b/>
          <w:spacing w:val="8"/>
          <w:w w:val="115"/>
          <w:sz w:val="24"/>
        </w:rPr>
        <w:t> </w:t>
      </w:r>
      <w:r>
        <w:rPr>
          <w:b/>
          <w:w w:val="115"/>
          <w:sz w:val="24"/>
        </w:rPr>
        <w:t>Pública,</w:t>
      </w:r>
      <w:r>
        <w:rPr>
          <w:b/>
          <w:spacing w:val="8"/>
          <w:w w:val="115"/>
          <w:sz w:val="24"/>
        </w:rPr>
        <w:t> </w:t>
      </w:r>
      <w:r>
        <w:rPr>
          <w:b/>
          <w:w w:val="115"/>
          <w:sz w:val="24"/>
        </w:rPr>
        <w:t>en</w:t>
      </w:r>
      <w:r>
        <w:rPr>
          <w:b/>
          <w:spacing w:val="8"/>
          <w:w w:val="115"/>
          <w:sz w:val="24"/>
        </w:rPr>
        <w:t> </w:t>
      </w:r>
      <w:r>
        <w:rPr>
          <w:b/>
          <w:w w:val="115"/>
          <w:sz w:val="24"/>
        </w:rPr>
        <w:t>sesión</w:t>
      </w:r>
      <w:r>
        <w:rPr>
          <w:b/>
          <w:spacing w:val="8"/>
          <w:w w:val="115"/>
          <w:sz w:val="24"/>
        </w:rPr>
        <w:t> </w:t>
      </w:r>
      <w:r>
        <w:rPr>
          <w:b/>
          <w:w w:val="115"/>
          <w:sz w:val="24"/>
        </w:rPr>
        <w:t>de</w:t>
      </w:r>
      <w:r>
        <w:rPr>
          <w:b/>
          <w:spacing w:val="1"/>
          <w:w w:val="115"/>
          <w:sz w:val="24"/>
        </w:rPr>
        <w:t> </w:t>
      </w:r>
      <w:r>
        <w:rPr>
          <w:b/>
          <w:w w:val="115"/>
          <w:sz w:val="24"/>
        </w:rPr>
        <w:t>Instalación</w:t>
      </w:r>
      <w:r>
        <w:rPr>
          <w:b/>
          <w:spacing w:val="9"/>
          <w:w w:val="115"/>
          <w:sz w:val="24"/>
        </w:rPr>
        <w:t> </w:t>
      </w:r>
      <w:r>
        <w:rPr>
          <w:b/>
          <w:w w:val="115"/>
          <w:sz w:val="24"/>
        </w:rPr>
        <w:t>de</w:t>
      </w:r>
      <w:r>
        <w:rPr>
          <w:b/>
          <w:spacing w:val="9"/>
          <w:w w:val="115"/>
          <w:sz w:val="24"/>
        </w:rPr>
        <w:t> </w:t>
      </w:r>
      <w:r>
        <w:rPr>
          <w:b/>
          <w:w w:val="115"/>
          <w:sz w:val="24"/>
        </w:rPr>
        <w:t>dicho</w:t>
      </w:r>
      <w:r>
        <w:rPr>
          <w:b/>
          <w:spacing w:val="9"/>
          <w:w w:val="115"/>
          <w:sz w:val="24"/>
        </w:rPr>
        <w:t> </w:t>
      </w:r>
      <w:r>
        <w:rPr>
          <w:b/>
          <w:w w:val="115"/>
          <w:sz w:val="24"/>
        </w:rPr>
        <w:t>Órgano</w:t>
      </w:r>
      <w:r>
        <w:rPr>
          <w:b/>
          <w:spacing w:val="9"/>
          <w:w w:val="115"/>
          <w:sz w:val="24"/>
        </w:rPr>
        <w:t> </w:t>
      </w:r>
      <w:r>
        <w:rPr>
          <w:b/>
          <w:w w:val="115"/>
          <w:sz w:val="24"/>
        </w:rPr>
        <w:t>Colegiado,</w:t>
      </w:r>
      <w:r>
        <w:rPr>
          <w:b/>
          <w:spacing w:val="10"/>
          <w:w w:val="115"/>
          <w:sz w:val="24"/>
        </w:rPr>
        <w:t> </w:t>
      </w:r>
      <w:r>
        <w:rPr>
          <w:b/>
          <w:w w:val="115"/>
          <w:sz w:val="24"/>
        </w:rPr>
        <w:t>de</w:t>
      </w:r>
      <w:r>
        <w:rPr>
          <w:b/>
          <w:spacing w:val="9"/>
          <w:w w:val="115"/>
          <w:sz w:val="24"/>
        </w:rPr>
        <w:t> </w:t>
      </w:r>
      <w:r>
        <w:rPr>
          <w:b/>
          <w:w w:val="115"/>
          <w:sz w:val="24"/>
        </w:rPr>
        <w:t>fecha</w:t>
      </w:r>
      <w:r>
        <w:rPr>
          <w:b/>
          <w:spacing w:val="9"/>
          <w:w w:val="115"/>
          <w:sz w:val="24"/>
        </w:rPr>
        <w:t> </w:t>
      </w:r>
      <w:r>
        <w:rPr>
          <w:b/>
          <w:w w:val="115"/>
          <w:sz w:val="24"/>
        </w:rPr>
        <w:t>26</w:t>
      </w:r>
      <w:r>
        <w:rPr>
          <w:b/>
          <w:spacing w:val="9"/>
          <w:w w:val="115"/>
          <w:sz w:val="24"/>
        </w:rPr>
        <w:t> </w:t>
      </w:r>
      <w:r>
        <w:rPr>
          <w:b/>
          <w:w w:val="115"/>
          <w:sz w:val="24"/>
        </w:rPr>
        <w:t>de</w:t>
      </w:r>
      <w:r>
        <w:rPr>
          <w:b/>
          <w:spacing w:val="9"/>
          <w:w w:val="115"/>
          <w:sz w:val="24"/>
        </w:rPr>
        <w:t> </w:t>
      </w:r>
      <w:r>
        <w:rPr>
          <w:b/>
          <w:w w:val="115"/>
          <w:sz w:val="24"/>
        </w:rPr>
        <w:t>octubre</w:t>
      </w:r>
      <w:r>
        <w:rPr>
          <w:b/>
          <w:spacing w:val="10"/>
          <w:w w:val="115"/>
          <w:sz w:val="24"/>
        </w:rPr>
        <w:t> </w:t>
      </w:r>
      <w:r>
        <w:rPr>
          <w:b/>
          <w:w w:val="115"/>
          <w:sz w:val="24"/>
        </w:rPr>
        <w:t>del</w:t>
      </w:r>
      <w:r>
        <w:rPr>
          <w:b/>
          <w:spacing w:val="9"/>
          <w:w w:val="115"/>
          <w:sz w:val="24"/>
        </w:rPr>
        <w:t> </w:t>
      </w:r>
      <w:r>
        <w:rPr>
          <w:b/>
          <w:w w:val="115"/>
          <w:sz w:val="24"/>
        </w:rPr>
        <w:t>año</w:t>
      </w:r>
      <w:r>
        <w:rPr>
          <w:b/>
          <w:spacing w:val="-58"/>
          <w:w w:val="115"/>
          <w:sz w:val="24"/>
        </w:rPr>
        <w:t> </w:t>
      </w:r>
      <w:r>
        <w:rPr>
          <w:b/>
          <w:w w:val="115"/>
          <w:sz w:val="24"/>
        </w:rPr>
        <w:t>2021.</w:t>
      </w:r>
    </w:p>
    <w:p>
      <w:pPr>
        <w:pStyle w:val="BodyText"/>
        <w:spacing w:before="3"/>
        <w:rPr>
          <w:b/>
          <w:sz w:val="28"/>
        </w:rPr>
      </w:pPr>
    </w:p>
    <w:p>
      <w:pPr>
        <w:spacing w:line="280" w:lineRule="auto" w:before="0"/>
        <w:ind w:left="1756" w:right="1142" w:firstLine="0"/>
        <w:jc w:val="both"/>
        <w:rPr>
          <w:b/>
          <w:sz w:val="24"/>
        </w:rPr>
      </w:pPr>
      <w:r>
        <w:rPr>
          <w:b/>
          <w:w w:val="115"/>
          <w:sz w:val="24"/>
        </w:rPr>
        <w:t>A la fecha se han celebrado 12 sesiones de la Comisión Edilicia de</w:t>
      </w:r>
      <w:r>
        <w:rPr>
          <w:b/>
          <w:spacing w:val="-58"/>
          <w:w w:val="115"/>
          <w:sz w:val="24"/>
        </w:rPr>
        <w:t> </w:t>
      </w:r>
      <w:r>
        <w:rPr>
          <w:b/>
          <w:w w:val="115"/>
          <w:sz w:val="24"/>
        </w:rPr>
        <w:t>Seguridad Pública, mismas que de manera resumida se señalan a</w:t>
      </w:r>
      <w:r>
        <w:rPr>
          <w:b/>
          <w:spacing w:val="1"/>
          <w:w w:val="115"/>
          <w:sz w:val="24"/>
        </w:rPr>
        <w:t> </w:t>
      </w:r>
      <w:r>
        <w:rPr>
          <w:b/>
          <w:w w:val="115"/>
          <w:sz w:val="24"/>
        </w:rPr>
        <w:t>continuación:</w:t>
      </w:r>
    </w:p>
    <w:p>
      <w:pPr>
        <w:spacing w:after="0" w:line="280" w:lineRule="auto"/>
        <w:jc w:val="both"/>
        <w:rPr>
          <w:sz w:val="24"/>
        </w:rPr>
        <w:sectPr>
          <w:pgSz w:w="11900" w:h="16850"/>
          <w:pgMar w:header="0" w:footer="946" w:top="1580" w:bottom="1220" w:left="620" w:right="10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323.517944pt;margin-top:570.339111pt;width:271.982061pt;height:271.910854pt;mso-position-horizontal-relative:page;mso-position-vertical-relative:page;z-index:-15987712" filled="true" fillcolor="#f57d0d" stroked="false">
            <v:fill type="solid"/>
            <w10:wrap type="none"/>
          </v:rect>
        </w:pict>
      </w:r>
      <w:r>
        <w:rPr/>
        <w:pict>
          <v:group style="position:absolute;margin-left:0.0pt;margin-top:191.623871pt;width:525.1pt;height:408.4pt;mso-position-horizontal-relative:page;mso-position-vertical-relative:page;z-index:-15987200" coordorigin="0,3832" coordsize="10502,8168">
            <v:rect style="position:absolute;left:0;top:3832;width:1815;height:5446" filled="true" fillcolor="#f57d0d" stroked="false">
              <v:fill type="solid"/>
            </v:rect>
            <v:rect style="position:absolute;left:1191;top:6555;width:1246;height:5446" filled="true" fillcolor="#ffbd58" stroked="false">
              <v:fill opacity="45744f" type="solid"/>
            </v:rect>
            <v:shape style="position:absolute;left:1419;top:3832;width:9083;height:6486" type="#_x0000_t75" stroked="false">
              <v:imagedata r:id="rId34" o:title=""/>
            </v:shape>
            <w10:wrap type="none"/>
          </v:group>
        </w:pict>
      </w:r>
      <w:r>
        <w:rPr/>
        <w:pict>
          <v:rect style="position:absolute;margin-left:536.197876pt;margin-top:.000004pt;width:59.302165pt;height:312.790011pt;mso-position-horizontal-relative:page;mso-position-vertical-relative:page;z-index:15742976" filled="true" fillcolor="#f57d0d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244" w:lineRule="auto" w:before="244"/>
        <w:ind w:left="111" w:right="0" w:firstLine="0"/>
        <w:jc w:val="left"/>
        <w:rPr>
          <w:b/>
          <w:sz w:val="64"/>
        </w:rPr>
      </w:pPr>
      <w:r>
        <w:rPr>
          <w:b/>
          <w:w w:val="130"/>
          <w:sz w:val="64"/>
        </w:rPr>
        <w:t>COMISIONES</w:t>
      </w:r>
      <w:r>
        <w:rPr>
          <w:b/>
          <w:spacing w:val="106"/>
          <w:w w:val="130"/>
          <w:sz w:val="64"/>
        </w:rPr>
        <w:t> </w:t>
      </w:r>
      <w:r>
        <w:rPr>
          <w:b/>
          <w:w w:val="130"/>
          <w:sz w:val="64"/>
        </w:rPr>
        <w:t>EDILICIAS</w:t>
      </w:r>
      <w:r>
        <w:rPr>
          <w:b/>
          <w:spacing w:val="-180"/>
          <w:w w:val="130"/>
          <w:sz w:val="64"/>
        </w:rPr>
        <w:t> </w:t>
      </w:r>
      <w:r>
        <w:rPr>
          <w:b/>
          <w:w w:val="135"/>
          <w:sz w:val="64"/>
        </w:rPr>
        <w:t>COMO</w:t>
      </w:r>
      <w:r>
        <w:rPr>
          <w:b/>
          <w:spacing w:val="-21"/>
          <w:w w:val="135"/>
          <w:sz w:val="64"/>
        </w:rPr>
        <w:t> </w:t>
      </w:r>
      <w:r>
        <w:rPr>
          <w:b/>
          <w:w w:val="135"/>
          <w:sz w:val="64"/>
        </w:rPr>
        <w:t>VOCAL</w:t>
      </w:r>
    </w:p>
    <w:p>
      <w:pPr>
        <w:pStyle w:val="BodyText"/>
        <w:spacing w:before="6"/>
        <w:rPr>
          <w:b/>
          <w:sz w:val="16"/>
        </w:rPr>
      </w:pPr>
      <w:r>
        <w:rPr/>
        <w:pict>
          <v:shape style="position:absolute;margin-left:59.577538pt;margin-top:12.445463pt;width:179.45pt;height:.1pt;mso-position-horizontal-relative:page;mso-position-vertical-relative:paragraph;z-index:-15715840;mso-wrap-distance-left:0;mso-wrap-distance-right:0" coordorigin="1192,249" coordsize="3589,0" path="m1192,249l4780,249e" filled="false" stroked="true" strokeweight="1.50125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</w:rPr>
      </w:pPr>
    </w:p>
    <w:p>
      <w:pPr>
        <w:spacing w:before="105"/>
        <w:ind w:left="1527" w:right="2039" w:firstLine="0"/>
        <w:jc w:val="center"/>
        <w:rPr>
          <w:b/>
          <w:sz w:val="24"/>
        </w:rPr>
      </w:pPr>
      <w:r>
        <w:rPr/>
        <w:pict>
          <v:shape style="position:absolute;margin-left:59.577538pt;margin-top:-89.190163pt;width:62.3pt;height:136.15pt;mso-position-horizontal-relative:page;mso-position-vertical-relative:paragraph;z-index:15743488" type="#_x0000_t202" filled="false" stroked="false">
            <v:textbox inset="0,0,0,0">
              <w:txbxContent>
                <w:p>
                  <w:pPr>
                    <w:pStyle w:val="BodyText"/>
                    <w:rPr>
                      <w:b/>
                      <w:sz w:val="30"/>
                    </w:rPr>
                  </w:pPr>
                </w:p>
                <w:p>
                  <w:pPr>
                    <w:pStyle w:val="BodyText"/>
                    <w:rPr>
                      <w:b/>
                      <w:sz w:val="30"/>
                    </w:rPr>
                  </w:pPr>
                </w:p>
                <w:p>
                  <w:pPr>
                    <w:pStyle w:val="BodyText"/>
                    <w:rPr>
                      <w:b/>
                      <w:sz w:val="30"/>
                    </w:rPr>
                  </w:pPr>
                </w:p>
                <w:p>
                  <w:pPr>
                    <w:pStyle w:val="BodyText"/>
                    <w:rPr>
                      <w:b/>
                      <w:sz w:val="30"/>
                    </w:rPr>
                  </w:pPr>
                </w:p>
                <w:p>
                  <w:pPr>
                    <w:pStyle w:val="BodyText"/>
                    <w:rPr>
                      <w:b/>
                      <w:sz w:val="30"/>
                    </w:rPr>
                  </w:pPr>
                </w:p>
                <w:p>
                  <w:pPr>
                    <w:pStyle w:val="BodyText"/>
                    <w:spacing w:before="3"/>
                    <w:rPr>
                      <w:b/>
                      <w:sz w:val="39"/>
                    </w:rPr>
                  </w:pPr>
                </w:p>
                <w:p>
                  <w:pPr>
                    <w:spacing w:before="0"/>
                    <w:ind w:left="0" w:right="-29" w:firstLine="0"/>
                    <w:jc w:val="right"/>
                    <w:rPr>
                      <w:b/>
                      <w:sz w:val="24"/>
                    </w:rPr>
                  </w:pPr>
                  <w:r>
                    <w:rPr>
                      <w:b/>
                      <w:color w:val="0F0F0E"/>
                      <w:w w:val="129"/>
                      <w:sz w:val="24"/>
                    </w:rPr>
                    <w:t>T</w:t>
                  </w:r>
                </w:p>
                <w:p>
                  <w:pPr>
                    <w:spacing w:line="173" w:lineRule="exact" w:before="49"/>
                    <w:ind w:left="58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0F0F0E"/>
                      <w:w w:val="120"/>
                      <w:sz w:val="24"/>
                    </w:rPr>
                    <w:t>“2023,</w:t>
                  </w:r>
                  <w:r>
                    <w:rPr>
                      <w:i/>
                      <w:color w:val="0F0F0E"/>
                      <w:spacing w:val="8"/>
                      <w:w w:val="120"/>
                      <w:sz w:val="24"/>
                    </w:rPr>
                    <w:t> </w:t>
                  </w:r>
                  <w:r>
                    <w:rPr>
                      <w:i/>
                      <w:color w:val="0F0F0E"/>
                      <w:w w:val="120"/>
                      <w:sz w:val="24"/>
                    </w:rPr>
                    <w:t>Añ</w:t>
                  </w:r>
                </w:p>
              </w:txbxContent>
            </v:textbox>
            <w10:wrap type="none"/>
          </v:shape>
        </w:pict>
      </w:r>
      <w:r>
        <w:rPr>
          <w:b/>
          <w:color w:val="0F0F0E"/>
          <w:w w:val="135"/>
          <w:sz w:val="24"/>
        </w:rPr>
        <w:t>A</w:t>
      </w:r>
      <w:r>
        <w:rPr>
          <w:b/>
          <w:color w:val="0F0F0E"/>
          <w:spacing w:val="-14"/>
          <w:w w:val="135"/>
          <w:sz w:val="24"/>
        </w:rPr>
        <w:t> </w:t>
      </w:r>
      <w:r>
        <w:rPr>
          <w:b/>
          <w:color w:val="0F0F0E"/>
          <w:w w:val="135"/>
          <w:sz w:val="24"/>
        </w:rPr>
        <w:t>T</w:t>
      </w:r>
      <w:r>
        <w:rPr>
          <w:b/>
          <w:color w:val="0F0F0E"/>
          <w:spacing w:val="-14"/>
          <w:w w:val="135"/>
          <w:sz w:val="24"/>
        </w:rPr>
        <w:t> </w:t>
      </w:r>
      <w:r>
        <w:rPr>
          <w:b/>
          <w:color w:val="0F0F0E"/>
          <w:w w:val="135"/>
          <w:sz w:val="24"/>
        </w:rPr>
        <w:t>E</w:t>
      </w:r>
      <w:r>
        <w:rPr>
          <w:b/>
          <w:color w:val="0F0F0E"/>
          <w:spacing w:val="-14"/>
          <w:w w:val="135"/>
          <w:sz w:val="24"/>
        </w:rPr>
        <w:t> </w:t>
      </w:r>
      <w:r>
        <w:rPr>
          <w:b/>
          <w:color w:val="0F0F0E"/>
          <w:w w:val="135"/>
          <w:sz w:val="24"/>
        </w:rPr>
        <w:t>N</w:t>
      </w:r>
      <w:r>
        <w:rPr>
          <w:b/>
          <w:color w:val="0F0F0E"/>
          <w:spacing w:val="-14"/>
          <w:w w:val="135"/>
          <w:sz w:val="24"/>
        </w:rPr>
        <w:t> </w:t>
      </w:r>
      <w:r>
        <w:rPr>
          <w:b/>
          <w:color w:val="0F0F0E"/>
          <w:w w:val="135"/>
          <w:sz w:val="24"/>
        </w:rPr>
        <w:t>T</w:t>
      </w:r>
      <w:r>
        <w:rPr>
          <w:b/>
          <w:color w:val="0F0F0E"/>
          <w:spacing w:val="-13"/>
          <w:w w:val="135"/>
          <w:sz w:val="24"/>
        </w:rPr>
        <w:t> </w:t>
      </w:r>
      <w:r>
        <w:rPr>
          <w:b/>
          <w:color w:val="0F0F0E"/>
          <w:w w:val="135"/>
          <w:sz w:val="24"/>
        </w:rPr>
        <w:t>A</w:t>
      </w:r>
      <w:r>
        <w:rPr>
          <w:b/>
          <w:color w:val="0F0F0E"/>
          <w:spacing w:val="-14"/>
          <w:w w:val="135"/>
          <w:sz w:val="24"/>
        </w:rPr>
        <w:t> </w:t>
      </w:r>
      <w:r>
        <w:rPr>
          <w:b/>
          <w:color w:val="0F0F0E"/>
          <w:w w:val="135"/>
          <w:sz w:val="24"/>
        </w:rPr>
        <w:t>M</w:t>
      </w:r>
      <w:r>
        <w:rPr>
          <w:b/>
          <w:color w:val="0F0F0E"/>
          <w:spacing w:val="-14"/>
          <w:w w:val="135"/>
          <w:sz w:val="24"/>
        </w:rPr>
        <w:t> </w:t>
      </w:r>
      <w:r>
        <w:rPr>
          <w:b/>
          <w:color w:val="0F0F0E"/>
          <w:w w:val="135"/>
          <w:sz w:val="24"/>
        </w:rPr>
        <w:t>E</w:t>
      </w:r>
      <w:r>
        <w:rPr>
          <w:b/>
          <w:color w:val="0F0F0E"/>
          <w:spacing w:val="-14"/>
          <w:w w:val="135"/>
          <w:sz w:val="24"/>
        </w:rPr>
        <w:t> </w:t>
      </w:r>
      <w:r>
        <w:rPr>
          <w:b/>
          <w:color w:val="0F0F0E"/>
          <w:w w:val="135"/>
          <w:sz w:val="24"/>
        </w:rPr>
        <w:t>N</w:t>
      </w:r>
      <w:r>
        <w:rPr>
          <w:b/>
          <w:color w:val="0F0F0E"/>
          <w:spacing w:val="-14"/>
          <w:w w:val="135"/>
          <w:sz w:val="24"/>
        </w:rPr>
        <w:t> </w:t>
      </w:r>
      <w:r>
        <w:rPr>
          <w:b/>
          <w:color w:val="0F0F0E"/>
          <w:w w:val="135"/>
          <w:sz w:val="24"/>
        </w:rPr>
        <w:t>T</w:t>
      </w:r>
      <w:r>
        <w:rPr>
          <w:b/>
          <w:color w:val="0F0F0E"/>
          <w:spacing w:val="-13"/>
          <w:w w:val="135"/>
          <w:sz w:val="24"/>
        </w:rPr>
        <w:t> </w:t>
      </w:r>
      <w:r>
        <w:rPr>
          <w:b/>
          <w:color w:val="0F0F0E"/>
          <w:w w:val="135"/>
          <w:sz w:val="24"/>
        </w:rPr>
        <w:t>E</w:t>
      </w:r>
    </w:p>
    <w:p>
      <w:pPr>
        <w:spacing w:before="49"/>
        <w:ind w:left="1374" w:right="0" w:firstLine="0"/>
        <w:jc w:val="left"/>
        <w:rPr>
          <w:b/>
          <w:sz w:val="24"/>
        </w:rPr>
      </w:pPr>
      <w:r>
        <w:rPr>
          <w:b/>
          <w:color w:val="0F0F0E"/>
          <w:w w:val="115"/>
          <w:sz w:val="24"/>
        </w:rPr>
        <w:t>lajomulco</w:t>
      </w:r>
      <w:r>
        <w:rPr>
          <w:b/>
          <w:color w:val="0F0F0E"/>
          <w:spacing w:val="-4"/>
          <w:w w:val="115"/>
          <w:sz w:val="24"/>
        </w:rPr>
        <w:t> </w:t>
      </w:r>
      <w:r>
        <w:rPr>
          <w:b/>
          <w:color w:val="0F0F0E"/>
          <w:w w:val="115"/>
          <w:sz w:val="24"/>
        </w:rPr>
        <w:t>de</w:t>
      </w:r>
      <w:r>
        <w:rPr>
          <w:b/>
          <w:color w:val="0F0F0E"/>
          <w:spacing w:val="-3"/>
          <w:w w:val="115"/>
          <w:sz w:val="24"/>
        </w:rPr>
        <w:t> </w:t>
      </w:r>
      <w:r>
        <w:rPr>
          <w:b/>
          <w:color w:val="0F0F0E"/>
          <w:w w:val="115"/>
          <w:sz w:val="24"/>
        </w:rPr>
        <w:t>Zúñiga,</w:t>
      </w:r>
      <w:r>
        <w:rPr>
          <w:b/>
          <w:color w:val="0F0F0E"/>
          <w:spacing w:val="-4"/>
          <w:w w:val="115"/>
          <w:sz w:val="24"/>
        </w:rPr>
        <w:t> </w:t>
      </w:r>
      <w:r>
        <w:rPr>
          <w:b/>
          <w:color w:val="0F0F0E"/>
          <w:w w:val="115"/>
          <w:sz w:val="24"/>
        </w:rPr>
        <w:t>Jalisco,</w:t>
      </w:r>
      <w:r>
        <w:rPr>
          <w:b/>
          <w:color w:val="0F0F0E"/>
          <w:spacing w:val="-3"/>
          <w:w w:val="115"/>
          <w:sz w:val="24"/>
        </w:rPr>
        <w:t> </w:t>
      </w:r>
      <w:r>
        <w:rPr>
          <w:b/>
          <w:color w:val="0F0F0E"/>
          <w:w w:val="115"/>
          <w:sz w:val="24"/>
        </w:rPr>
        <w:t>a</w:t>
      </w:r>
      <w:r>
        <w:rPr>
          <w:b/>
          <w:color w:val="0F0F0E"/>
          <w:spacing w:val="-4"/>
          <w:w w:val="115"/>
          <w:sz w:val="24"/>
        </w:rPr>
        <w:t> </w:t>
      </w:r>
      <w:r>
        <w:rPr>
          <w:b/>
          <w:color w:val="0F0F0E"/>
          <w:w w:val="115"/>
          <w:sz w:val="24"/>
        </w:rPr>
        <w:t>29</w:t>
      </w:r>
      <w:r>
        <w:rPr>
          <w:b/>
          <w:color w:val="0F0F0E"/>
          <w:spacing w:val="-3"/>
          <w:w w:val="115"/>
          <w:sz w:val="24"/>
        </w:rPr>
        <w:t> </w:t>
      </w:r>
      <w:r>
        <w:rPr>
          <w:b/>
          <w:color w:val="0F0F0E"/>
          <w:w w:val="115"/>
          <w:sz w:val="24"/>
        </w:rPr>
        <w:t>de</w:t>
      </w:r>
      <w:r>
        <w:rPr>
          <w:b/>
          <w:color w:val="0F0F0E"/>
          <w:spacing w:val="-4"/>
          <w:w w:val="115"/>
          <w:sz w:val="24"/>
        </w:rPr>
        <w:t> </w:t>
      </w:r>
      <w:r>
        <w:rPr>
          <w:b/>
          <w:color w:val="0F0F0E"/>
          <w:w w:val="115"/>
          <w:sz w:val="24"/>
        </w:rPr>
        <w:t>agosto</w:t>
      </w:r>
      <w:r>
        <w:rPr>
          <w:b/>
          <w:color w:val="0F0F0E"/>
          <w:spacing w:val="-3"/>
          <w:w w:val="115"/>
          <w:sz w:val="24"/>
        </w:rPr>
        <w:t> </w:t>
      </w:r>
      <w:r>
        <w:rPr>
          <w:b/>
          <w:color w:val="0F0F0E"/>
          <w:w w:val="115"/>
          <w:sz w:val="24"/>
        </w:rPr>
        <w:t>del</w:t>
      </w:r>
      <w:r>
        <w:rPr>
          <w:b/>
          <w:color w:val="0F0F0E"/>
          <w:spacing w:val="-3"/>
          <w:w w:val="115"/>
          <w:sz w:val="24"/>
        </w:rPr>
        <w:t> </w:t>
      </w:r>
      <w:r>
        <w:rPr>
          <w:b/>
          <w:color w:val="0F0F0E"/>
          <w:w w:val="115"/>
          <w:sz w:val="24"/>
        </w:rPr>
        <w:t>año</w:t>
      </w:r>
      <w:r>
        <w:rPr>
          <w:b/>
          <w:color w:val="0F0F0E"/>
          <w:spacing w:val="-4"/>
          <w:w w:val="115"/>
          <w:sz w:val="24"/>
        </w:rPr>
        <w:t> </w:t>
      </w:r>
      <w:r>
        <w:rPr>
          <w:b/>
          <w:color w:val="0F0F0E"/>
          <w:w w:val="115"/>
          <w:sz w:val="24"/>
        </w:rPr>
        <w:t>2023.</w:t>
      </w:r>
    </w:p>
    <w:p>
      <w:pPr>
        <w:spacing w:before="49"/>
        <w:ind w:left="1344" w:right="0" w:firstLine="0"/>
        <w:jc w:val="left"/>
        <w:rPr>
          <w:i/>
          <w:sz w:val="24"/>
        </w:rPr>
      </w:pPr>
      <w:r>
        <w:rPr>
          <w:i/>
          <w:color w:val="0F0F0E"/>
          <w:w w:val="110"/>
          <w:sz w:val="24"/>
        </w:rPr>
        <w:t>o</w:t>
      </w:r>
      <w:r>
        <w:rPr>
          <w:i/>
          <w:color w:val="0F0F0E"/>
          <w:spacing w:val="12"/>
          <w:w w:val="110"/>
          <w:sz w:val="24"/>
        </w:rPr>
        <w:t> </w:t>
      </w:r>
      <w:r>
        <w:rPr>
          <w:i/>
          <w:color w:val="0F0F0E"/>
          <w:w w:val="110"/>
          <w:sz w:val="24"/>
        </w:rPr>
        <w:t>del</w:t>
      </w:r>
      <w:r>
        <w:rPr>
          <w:i/>
          <w:color w:val="0F0F0E"/>
          <w:spacing w:val="12"/>
          <w:w w:val="110"/>
          <w:sz w:val="24"/>
        </w:rPr>
        <w:t> </w:t>
      </w:r>
      <w:r>
        <w:rPr>
          <w:i/>
          <w:color w:val="0F0F0E"/>
          <w:w w:val="110"/>
          <w:sz w:val="24"/>
        </w:rPr>
        <w:t>Bicentenario</w:t>
      </w:r>
      <w:r>
        <w:rPr>
          <w:i/>
          <w:color w:val="0F0F0E"/>
          <w:spacing w:val="12"/>
          <w:w w:val="110"/>
          <w:sz w:val="24"/>
        </w:rPr>
        <w:t> </w:t>
      </w:r>
      <w:r>
        <w:rPr>
          <w:i/>
          <w:color w:val="0F0F0E"/>
          <w:w w:val="110"/>
          <w:sz w:val="24"/>
        </w:rPr>
        <w:t>del</w:t>
      </w:r>
      <w:r>
        <w:rPr>
          <w:i/>
          <w:color w:val="0F0F0E"/>
          <w:spacing w:val="12"/>
          <w:w w:val="110"/>
          <w:sz w:val="24"/>
        </w:rPr>
        <w:t> </w:t>
      </w:r>
      <w:r>
        <w:rPr>
          <w:i/>
          <w:color w:val="0F0F0E"/>
          <w:w w:val="110"/>
          <w:sz w:val="24"/>
        </w:rPr>
        <w:t>Nacimiento</w:t>
      </w:r>
      <w:r>
        <w:rPr>
          <w:i/>
          <w:color w:val="0F0F0E"/>
          <w:spacing w:val="12"/>
          <w:w w:val="110"/>
          <w:sz w:val="24"/>
        </w:rPr>
        <w:t> </w:t>
      </w:r>
      <w:r>
        <w:rPr>
          <w:i/>
          <w:color w:val="0F0F0E"/>
          <w:w w:val="110"/>
          <w:sz w:val="24"/>
        </w:rPr>
        <w:t>del</w:t>
      </w:r>
      <w:r>
        <w:rPr>
          <w:i/>
          <w:color w:val="0F0F0E"/>
          <w:spacing w:val="12"/>
          <w:w w:val="110"/>
          <w:sz w:val="24"/>
        </w:rPr>
        <w:t> </w:t>
      </w:r>
      <w:r>
        <w:rPr>
          <w:i/>
          <w:color w:val="0F0F0E"/>
          <w:w w:val="110"/>
          <w:sz w:val="24"/>
        </w:rPr>
        <w:t>Estado</w:t>
      </w:r>
      <w:r>
        <w:rPr>
          <w:i/>
          <w:color w:val="0F0F0E"/>
          <w:spacing w:val="13"/>
          <w:w w:val="110"/>
          <w:sz w:val="24"/>
        </w:rPr>
        <w:t> </w:t>
      </w:r>
      <w:r>
        <w:rPr>
          <w:i/>
          <w:color w:val="0F0F0E"/>
          <w:w w:val="110"/>
          <w:sz w:val="24"/>
        </w:rPr>
        <w:t>Libre</w:t>
      </w:r>
      <w:r>
        <w:rPr>
          <w:i/>
          <w:color w:val="0F0F0E"/>
          <w:spacing w:val="12"/>
          <w:w w:val="110"/>
          <w:sz w:val="24"/>
        </w:rPr>
        <w:t> </w:t>
      </w:r>
      <w:r>
        <w:rPr>
          <w:i/>
          <w:color w:val="0F0F0E"/>
          <w:w w:val="110"/>
          <w:sz w:val="24"/>
        </w:rPr>
        <w:t>y</w:t>
      </w:r>
      <w:r>
        <w:rPr>
          <w:i/>
          <w:color w:val="0F0F0E"/>
          <w:spacing w:val="12"/>
          <w:w w:val="110"/>
          <w:sz w:val="24"/>
        </w:rPr>
        <w:t> </w:t>
      </w:r>
      <w:r>
        <w:rPr>
          <w:i/>
          <w:color w:val="0F0F0E"/>
          <w:w w:val="110"/>
          <w:sz w:val="24"/>
        </w:rPr>
        <w:t>Soberano</w:t>
      </w:r>
      <w:r>
        <w:rPr>
          <w:i/>
          <w:color w:val="0F0F0E"/>
          <w:spacing w:val="12"/>
          <w:w w:val="110"/>
          <w:sz w:val="24"/>
        </w:rPr>
        <w:t> </w:t>
      </w:r>
      <w:r>
        <w:rPr>
          <w:i/>
          <w:color w:val="0F0F0E"/>
          <w:w w:val="110"/>
          <w:sz w:val="24"/>
        </w:rPr>
        <w:t>de</w:t>
      </w:r>
      <w:r>
        <w:rPr>
          <w:i/>
          <w:color w:val="0F0F0E"/>
          <w:spacing w:val="12"/>
          <w:w w:val="110"/>
          <w:sz w:val="24"/>
        </w:rPr>
        <w:t> </w:t>
      </w:r>
      <w:r>
        <w:rPr>
          <w:i/>
          <w:color w:val="0F0F0E"/>
          <w:w w:val="110"/>
          <w:sz w:val="24"/>
        </w:rPr>
        <w:t>Jalisco”.</w:t>
      </w: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spacing w:before="0"/>
        <w:ind w:left="1527" w:right="2039" w:firstLine="0"/>
        <w:jc w:val="center"/>
        <w:rPr>
          <w:b/>
          <w:sz w:val="24"/>
        </w:rPr>
      </w:pPr>
      <w:r>
        <w:rPr>
          <w:b/>
          <w:w w:val="130"/>
          <w:sz w:val="24"/>
        </w:rPr>
        <w:t>MAESTRO</w:t>
      </w:r>
      <w:r>
        <w:rPr>
          <w:b/>
          <w:spacing w:val="4"/>
          <w:w w:val="130"/>
          <w:sz w:val="24"/>
        </w:rPr>
        <w:t> </w:t>
      </w:r>
      <w:r>
        <w:rPr>
          <w:b/>
          <w:w w:val="130"/>
          <w:sz w:val="24"/>
        </w:rPr>
        <w:t>MIGUEL</w:t>
      </w:r>
      <w:r>
        <w:rPr>
          <w:b/>
          <w:spacing w:val="4"/>
          <w:w w:val="130"/>
          <w:sz w:val="24"/>
        </w:rPr>
        <w:t> </w:t>
      </w:r>
      <w:r>
        <w:rPr>
          <w:b/>
          <w:w w:val="130"/>
          <w:sz w:val="24"/>
        </w:rPr>
        <w:t>OSBALDO</w:t>
      </w:r>
      <w:r>
        <w:rPr>
          <w:b/>
          <w:spacing w:val="4"/>
          <w:w w:val="130"/>
          <w:sz w:val="24"/>
        </w:rPr>
        <w:t> </w:t>
      </w:r>
      <w:r>
        <w:rPr>
          <w:b/>
          <w:w w:val="130"/>
          <w:sz w:val="24"/>
        </w:rPr>
        <w:t>CARREÓN</w:t>
      </w:r>
      <w:r>
        <w:rPr>
          <w:b/>
          <w:spacing w:val="4"/>
          <w:w w:val="130"/>
          <w:sz w:val="24"/>
        </w:rPr>
        <w:t> </w:t>
      </w:r>
      <w:r>
        <w:rPr>
          <w:b/>
          <w:w w:val="130"/>
          <w:sz w:val="24"/>
        </w:rPr>
        <w:t>PÉREZ.</w:t>
      </w:r>
    </w:p>
    <w:p>
      <w:pPr>
        <w:spacing w:before="49"/>
        <w:ind w:left="1527" w:right="2039" w:firstLine="0"/>
        <w:jc w:val="center"/>
        <w:rPr>
          <w:i/>
          <w:sz w:val="24"/>
        </w:rPr>
      </w:pPr>
      <w:r>
        <w:rPr>
          <w:i/>
          <w:w w:val="130"/>
          <w:sz w:val="24"/>
        </w:rPr>
        <w:t>SÍNDICO</w:t>
      </w:r>
      <w:r>
        <w:rPr>
          <w:i/>
          <w:spacing w:val="-8"/>
          <w:w w:val="130"/>
          <w:sz w:val="24"/>
        </w:rPr>
        <w:t> </w:t>
      </w:r>
      <w:r>
        <w:rPr>
          <w:i/>
          <w:w w:val="130"/>
          <w:sz w:val="24"/>
        </w:rPr>
        <w:t>MUNICIPAL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5"/>
        </w:rPr>
      </w:pPr>
    </w:p>
    <w:p>
      <w:pPr>
        <w:spacing w:before="112"/>
        <w:ind w:left="0" w:right="103" w:firstLine="0"/>
        <w:jc w:val="right"/>
        <w:rPr>
          <w:b/>
          <w:sz w:val="60"/>
        </w:rPr>
      </w:pPr>
      <w:r>
        <w:rPr>
          <w:b/>
          <w:color w:val="FFFFFF"/>
          <w:sz w:val="60"/>
        </w:rPr>
        <w:t>19</w:t>
      </w:r>
    </w:p>
    <w:sectPr>
      <w:footerReference w:type="default" r:id="rId33"/>
      <w:pgSz w:w="11910" w:h="16850"/>
      <w:pgMar w:footer="0" w:header="0" w:top="0" w:bottom="0" w:left="1080" w:right="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3.227478pt;margin-top:765.298096pt;width:44.15pt;height:39.2pt;mso-position-horizontal-relative:page;mso-position-vertical-relative:page;z-index:-16001024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b/>
                    <w:sz w:val="60"/>
                  </w:rPr>
                </w:pPr>
                <w:r>
                  <w:rPr>
                    <w:b/>
                    <w:color w:val="FF810F"/>
                    <w:w w:val="120"/>
                    <w:sz w:val="60"/>
                  </w:rPr>
                  <w:t>02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5.608582pt;margin-top:779.9552pt;width:38.15pt;height:39.2pt;mso-position-horizontal-relative:page;mso-position-vertical-relative:page;z-index:-15996416" type="#_x0000_t202" filled="false" stroked="false">
          <v:textbox inset="0,0,0,0">
            <w:txbxContent>
              <w:p>
                <w:pPr>
                  <w:spacing w:before="31"/>
                  <w:ind w:left="60" w:right="0" w:firstLine="0"/>
                  <w:jc w:val="left"/>
                  <w:rPr>
                    <w:b/>
                    <w:sz w:val="6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810F"/>
                    <w:w w:val="85"/>
                    <w:sz w:val="6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3.438232pt;margin-top:779.9552pt;width:43.75pt;height:39.2pt;mso-position-horizontal-relative:page;mso-position-vertical-relative:page;z-index:-16000512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b/>
                    <w:sz w:val="60"/>
                  </w:rPr>
                </w:pPr>
                <w:r>
                  <w:rPr>
                    <w:b/>
                    <w:color w:val="FF810F"/>
                    <w:w w:val="115"/>
                    <w:sz w:val="60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3.028442pt;margin-top:762.120789pt;width:44.55pt;height:39.2pt;mso-position-horizontal-relative:page;mso-position-vertical-relative:page;z-index:-16000000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b/>
                    <w:sz w:val="60"/>
                  </w:rPr>
                </w:pPr>
                <w:r>
                  <w:rPr>
                    <w:b/>
                    <w:color w:val="FF810F"/>
                    <w:w w:val="120"/>
                    <w:sz w:val="60"/>
                  </w:rPr>
                  <w:t>04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3.428528pt;margin-top:782.326965pt;width:42.5pt;height:39.2pt;mso-position-horizontal-relative:page;mso-position-vertical-relative:page;z-index:-15999488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b/>
                    <w:sz w:val="60"/>
                  </w:rPr>
                </w:pPr>
                <w:r>
                  <w:rPr>
                    <w:b/>
                    <w:color w:val="FF810F"/>
                    <w:w w:val="115"/>
                    <w:sz w:val="60"/>
                  </w:rPr>
                  <w:t>05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2.234192pt;margin-top:782.326843pt;width:44.85pt;height:39.2pt;mso-position-horizontal-relative:page;mso-position-vertical-relative:page;z-index:-15998976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b/>
                    <w:sz w:val="60"/>
                  </w:rPr>
                </w:pPr>
                <w:r>
                  <w:rPr>
                    <w:b/>
                    <w:color w:val="FF810F"/>
                    <w:w w:val="120"/>
                    <w:sz w:val="60"/>
                  </w:rPr>
                  <w:t>06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4.611145pt;margin-top:782.326355pt;width:40.1pt;height:39.2pt;mso-position-horizontal-relative:page;mso-position-vertical-relative:page;z-index:-15998464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b/>
                    <w:sz w:val="60"/>
                  </w:rPr>
                </w:pPr>
                <w:r>
                  <w:rPr>
                    <w:b/>
                    <w:color w:val="FF810F"/>
                    <w:w w:val="105"/>
                    <w:sz w:val="60"/>
                  </w:rPr>
                  <w:t>07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2.819641pt;margin-top:782.326599pt;width:43.7pt;height:39.2pt;mso-position-horizontal-relative:page;mso-position-vertical-relative:page;z-index:-15997952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b/>
                    <w:sz w:val="60"/>
                  </w:rPr>
                </w:pPr>
                <w:r>
                  <w:rPr>
                    <w:b/>
                    <w:color w:val="FF810F"/>
                    <w:w w:val="115"/>
                    <w:sz w:val="60"/>
                  </w:rPr>
                  <w:t>08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2.234192pt;margin-top:779.955933pt;width:44.85pt;height:39.2pt;mso-position-horizontal-relative:page;mso-position-vertical-relative:page;z-index:-15997440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b/>
                    <w:sz w:val="60"/>
                  </w:rPr>
                </w:pPr>
                <w:r>
                  <w:rPr>
                    <w:b/>
                    <w:color w:val="FF810F"/>
                    <w:w w:val="120"/>
                    <w:sz w:val="60"/>
                  </w:rPr>
                  <w:t>09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4.447449pt;margin-top:779.9552pt;width:41.7pt;height:39.2pt;mso-position-horizontal-relative:page;mso-position-vertical-relative:page;z-index:-15996928" type="#_x0000_t202" filled="false" stroked="false">
          <v:textbox inset="0,0,0,0">
            <w:txbxContent>
              <w:p>
                <w:pPr>
                  <w:spacing w:before="31"/>
                  <w:ind w:left="60" w:right="0" w:firstLine="0"/>
                  <w:jc w:val="left"/>
                  <w:rPr>
                    <w:b/>
                    <w:sz w:val="6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810F"/>
                    <w:w w:val="85"/>
                    <w:sz w:val="6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26"/>
      <w:szCs w:val="26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31"/>
      <w:ind w:left="20"/>
      <w:outlineLvl w:val="1"/>
    </w:pPr>
    <w:rPr>
      <w:rFonts w:ascii="Cambria" w:hAnsi="Cambria" w:eastAsia="Cambria" w:cs="Cambria"/>
      <w:b/>
      <w:bCs/>
      <w:sz w:val="60"/>
      <w:szCs w:val="60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13"/>
      <w:ind w:left="5601" w:right="657"/>
      <w:jc w:val="center"/>
      <w:outlineLvl w:val="2"/>
    </w:pPr>
    <w:rPr>
      <w:rFonts w:ascii="Cambria" w:hAnsi="Cambria" w:eastAsia="Cambria" w:cs="Cambria"/>
      <w:b/>
      <w:bCs/>
      <w:sz w:val="39"/>
      <w:szCs w:val="39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94"/>
      <w:ind w:left="569" w:right="1374"/>
      <w:jc w:val="both"/>
      <w:outlineLvl w:val="3"/>
    </w:pPr>
    <w:rPr>
      <w:rFonts w:ascii="Cambria" w:hAnsi="Cambria" w:eastAsia="Cambria" w:cs="Cambria"/>
      <w:b/>
      <w:bCs/>
      <w:sz w:val="30"/>
      <w:szCs w:val="3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mbria" w:hAnsi="Cambria" w:eastAsia="Cambria" w:cs="Cambria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image" Target="media/image3.jpeg"/><Relationship Id="rId10" Type="http://schemas.openxmlformats.org/officeDocument/2006/relationships/footer" Target="footer3.xml"/><Relationship Id="rId11" Type="http://schemas.openxmlformats.org/officeDocument/2006/relationships/image" Target="media/image4.jpeg"/><Relationship Id="rId12" Type="http://schemas.openxmlformats.org/officeDocument/2006/relationships/footer" Target="footer4.xml"/><Relationship Id="rId13" Type="http://schemas.openxmlformats.org/officeDocument/2006/relationships/image" Target="media/image5.jpeg"/><Relationship Id="rId14" Type="http://schemas.openxmlformats.org/officeDocument/2006/relationships/footer" Target="footer5.xml"/><Relationship Id="rId15" Type="http://schemas.openxmlformats.org/officeDocument/2006/relationships/image" Target="media/image6.jpeg"/><Relationship Id="rId16" Type="http://schemas.openxmlformats.org/officeDocument/2006/relationships/footer" Target="footer6.xml"/><Relationship Id="rId17" Type="http://schemas.openxmlformats.org/officeDocument/2006/relationships/footer" Target="footer7.xml"/><Relationship Id="rId18" Type="http://schemas.openxmlformats.org/officeDocument/2006/relationships/footer" Target="footer8.xml"/><Relationship Id="rId19" Type="http://schemas.openxmlformats.org/officeDocument/2006/relationships/image" Target="media/image7.jpeg"/><Relationship Id="rId20" Type="http://schemas.openxmlformats.org/officeDocument/2006/relationships/image" Target="media/image8.jpeg"/><Relationship Id="rId21" Type="http://schemas.openxmlformats.org/officeDocument/2006/relationships/footer" Target="footer9.xml"/><Relationship Id="rId22" Type="http://schemas.openxmlformats.org/officeDocument/2006/relationships/image" Target="media/image9.png"/><Relationship Id="rId23" Type="http://schemas.openxmlformats.org/officeDocument/2006/relationships/image" Target="media/image10.jpeg"/><Relationship Id="rId24" Type="http://schemas.openxmlformats.org/officeDocument/2006/relationships/image" Target="media/image11.jpeg"/><Relationship Id="rId25" Type="http://schemas.openxmlformats.org/officeDocument/2006/relationships/image" Target="media/image12.jpeg"/><Relationship Id="rId26" Type="http://schemas.openxmlformats.org/officeDocument/2006/relationships/image" Target="media/image13.jpeg"/><Relationship Id="rId27" Type="http://schemas.openxmlformats.org/officeDocument/2006/relationships/image" Target="media/image14.jpeg"/><Relationship Id="rId28" Type="http://schemas.openxmlformats.org/officeDocument/2006/relationships/image" Target="media/image15.jpeg"/><Relationship Id="rId29" Type="http://schemas.openxmlformats.org/officeDocument/2006/relationships/footer" Target="footer10.xml"/><Relationship Id="rId30" Type="http://schemas.openxmlformats.org/officeDocument/2006/relationships/image" Target="media/image16.jpeg"/><Relationship Id="rId31" Type="http://schemas.openxmlformats.org/officeDocument/2006/relationships/image" Target="media/image17.jpeg"/><Relationship Id="rId32" Type="http://schemas.openxmlformats.org/officeDocument/2006/relationships/image" Target="media/image18.jpeg"/><Relationship Id="rId33" Type="http://schemas.openxmlformats.org/officeDocument/2006/relationships/footer" Target="footer11.xml"/><Relationship Id="rId34" Type="http://schemas.openxmlformats.org/officeDocument/2006/relationships/image" Target="media/image1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Ivon</dc:creator>
  <cp:keywords>DAFs6P5j9XQ,BAFKPivIG1k</cp:keywords>
  <dc:title>INFORME DE ACTIVIDADES (C.E)</dc:title>
  <dcterms:created xsi:type="dcterms:W3CDTF">2023-09-11T21:38:24Z</dcterms:created>
  <dcterms:modified xsi:type="dcterms:W3CDTF">2023-09-11T21:38:24Z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2023-08-29T00:00:00Z</vt:filetime>
  </property>
  <property fmtid="{D5CDD505-2E9C-101B-9397-08002B2CF9AE}" pid="3" name="Creator">
    <vt:lpwstr>Canva</vt:lpwstr>
  </property>
  <property fmtid="{D5CDD505-2E9C-101B-9397-08002B2CF9AE}" pid="4" name="LastSaved">
    <vt:filetime>2023-09-11T00:00:00Z</vt:filetime>
  </property>
</Properties>
</file>