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24C" w:rsidRDefault="00993869" w:rsidP="0038524C">
      <w:pPr>
        <w:jc w:val="center"/>
        <w:rPr>
          <w:rFonts w:ascii="Book Antiqua" w:eastAsia="Arial Narrow" w:hAnsi="Book Antiqua" w:cs="Arial Narrow"/>
          <w:sz w:val="56"/>
          <w:szCs w:val="56"/>
        </w:rPr>
      </w:pPr>
      <w:bookmarkStart w:id="0" w:name="_GoBack"/>
      <w:bookmarkEnd w:id="0"/>
      <w:r>
        <w:rPr>
          <w:rFonts w:ascii="Book Antiqua" w:eastAsia="Arial Narrow" w:hAnsi="Book Antiqua" w:cs="Arial Narrow"/>
          <w:sz w:val="56"/>
          <w:szCs w:val="56"/>
        </w:rPr>
        <w:t xml:space="preserve"> </w:t>
      </w:r>
    </w:p>
    <w:p w:rsidR="00993869" w:rsidRDefault="00993869" w:rsidP="0038524C">
      <w:pPr>
        <w:jc w:val="center"/>
        <w:rPr>
          <w:rFonts w:ascii="Book Antiqua" w:eastAsia="Arial Narrow" w:hAnsi="Book Antiqua" w:cs="Arial Narrow"/>
          <w:sz w:val="56"/>
          <w:szCs w:val="56"/>
        </w:rPr>
      </w:pPr>
    </w:p>
    <w:p w:rsidR="0098684C" w:rsidRDefault="00BC2684" w:rsidP="0038524C">
      <w:pPr>
        <w:jc w:val="center"/>
        <w:rPr>
          <w:rFonts w:ascii="Book Antiqua" w:eastAsia="Arial Narrow" w:hAnsi="Book Antiqua" w:cs="Arial Narrow"/>
          <w:b/>
          <w:sz w:val="56"/>
          <w:szCs w:val="56"/>
        </w:rPr>
      </w:pPr>
      <w:r>
        <w:rPr>
          <w:rFonts w:ascii="Book Antiqua" w:eastAsia="Arial Narrow" w:hAnsi="Book Antiqua" w:cs="Arial Narrow"/>
          <w:b/>
          <w:noProof/>
          <w:sz w:val="56"/>
          <w:szCs w:val="56"/>
          <w:lang w:eastAsia="ja-JP"/>
        </w:rPr>
        <w:drawing>
          <wp:inline distT="0" distB="0" distL="0" distR="0">
            <wp:extent cx="5613400" cy="5600521"/>
            <wp:effectExtent l="171450" t="171450" r="387350" b="362585"/>
            <wp:docPr id="15" name="Imagen 15" descr="C:\Users\Usuario\Pictures\MIG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MIGU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5600521"/>
                    </a:xfrm>
                    <a:prstGeom prst="rect">
                      <a:avLst/>
                    </a:prstGeom>
                    <a:ln>
                      <a:noFill/>
                    </a:ln>
                    <a:effectLst>
                      <a:outerShdw blurRad="292100" dist="139700" dir="2700000" algn="tl" rotWithShape="0">
                        <a:srgbClr val="333333">
                          <a:alpha val="65000"/>
                        </a:srgbClr>
                      </a:outerShdw>
                    </a:effectLst>
                  </pic:spPr>
                </pic:pic>
              </a:graphicData>
            </a:graphic>
          </wp:inline>
        </w:drawing>
      </w:r>
    </w:p>
    <w:p w:rsidR="0098684C" w:rsidRDefault="0098684C" w:rsidP="0038524C">
      <w:pPr>
        <w:jc w:val="center"/>
        <w:rPr>
          <w:rFonts w:ascii="Book Antiqua" w:eastAsia="Arial Narrow" w:hAnsi="Book Antiqua" w:cs="Arial Narrow"/>
          <w:b/>
          <w:sz w:val="56"/>
          <w:szCs w:val="56"/>
        </w:rPr>
      </w:pPr>
    </w:p>
    <w:p w:rsidR="0038524C" w:rsidRPr="00802F50" w:rsidRDefault="00476766" w:rsidP="0038524C">
      <w:pPr>
        <w:jc w:val="center"/>
        <w:rPr>
          <w:rFonts w:ascii="Eras Demi ITC" w:eastAsia="Arial Narrow" w:hAnsi="Eras Demi ITC" w:cs="Arial Narrow"/>
          <w:b/>
          <w:sz w:val="56"/>
          <w:szCs w:val="56"/>
        </w:rPr>
      </w:pPr>
      <w:r>
        <w:rPr>
          <w:rFonts w:ascii="Eras Demi ITC" w:eastAsia="Arial Narrow" w:hAnsi="Eras Demi ITC" w:cs="Arial Narrow"/>
          <w:b/>
          <w:sz w:val="56"/>
          <w:szCs w:val="56"/>
        </w:rPr>
        <w:t xml:space="preserve">2° </w:t>
      </w:r>
      <w:r w:rsidR="0038524C" w:rsidRPr="00802F50">
        <w:rPr>
          <w:rFonts w:ascii="Eras Demi ITC" w:eastAsia="Arial Narrow" w:hAnsi="Eras Demi ITC" w:cs="Arial Narrow"/>
          <w:b/>
          <w:sz w:val="56"/>
          <w:szCs w:val="56"/>
        </w:rPr>
        <w:t xml:space="preserve">INFORME ANUAL </w:t>
      </w:r>
    </w:p>
    <w:p w:rsidR="0038524C" w:rsidRPr="00802F50" w:rsidRDefault="0038524C" w:rsidP="0038524C">
      <w:pPr>
        <w:jc w:val="center"/>
        <w:rPr>
          <w:rFonts w:ascii="Eras Demi ITC" w:eastAsia="Arial Narrow" w:hAnsi="Eras Demi ITC" w:cs="Arial Narrow"/>
          <w:b/>
          <w:sz w:val="56"/>
          <w:szCs w:val="56"/>
        </w:rPr>
      </w:pPr>
      <w:r w:rsidRPr="00802F50">
        <w:rPr>
          <w:rFonts w:ascii="Eras Demi ITC" w:eastAsia="Arial Narrow" w:hAnsi="Eras Demi ITC" w:cs="Arial Narrow"/>
          <w:b/>
          <w:sz w:val="56"/>
          <w:szCs w:val="56"/>
        </w:rPr>
        <w:t>DE</w:t>
      </w:r>
    </w:p>
    <w:p w:rsidR="0038524C" w:rsidRPr="00802F50" w:rsidRDefault="0038524C" w:rsidP="0038524C">
      <w:pPr>
        <w:jc w:val="center"/>
        <w:rPr>
          <w:rFonts w:ascii="Eras Demi ITC" w:eastAsia="Arial Narrow" w:hAnsi="Eras Demi ITC" w:cs="Arial Narrow"/>
          <w:b/>
          <w:sz w:val="56"/>
          <w:szCs w:val="56"/>
        </w:rPr>
      </w:pPr>
      <w:r w:rsidRPr="00802F50">
        <w:rPr>
          <w:rFonts w:ascii="Eras Demi ITC" w:eastAsia="Arial Narrow" w:hAnsi="Eras Demi ITC" w:cs="Arial Narrow"/>
          <w:b/>
          <w:sz w:val="56"/>
          <w:szCs w:val="56"/>
        </w:rPr>
        <w:t xml:space="preserve"> ACTIVIDADES</w:t>
      </w:r>
    </w:p>
    <w:p w:rsidR="0038524C" w:rsidRPr="00802F50" w:rsidRDefault="0038524C" w:rsidP="00225F05">
      <w:pPr>
        <w:jc w:val="center"/>
        <w:rPr>
          <w:rFonts w:ascii="Eras Demi ITC" w:eastAsia="Arial Narrow" w:hAnsi="Eras Demi ITC" w:cs="Arial Narrow"/>
          <w:b/>
          <w:i/>
          <w:sz w:val="56"/>
          <w:szCs w:val="56"/>
        </w:rPr>
      </w:pPr>
      <w:r w:rsidRPr="00802F50">
        <w:rPr>
          <w:rFonts w:ascii="Eras Demi ITC" w:eastAsia="Arial Narrow" w:hAnsi="Eras Demi ITC" w:cs="Arial Narrow"/>
          <w:b/>
          <w:i/>
          <w:sz w:val="56"/>
          <w:szCs w:val="56"/>
        </w:rPr>
        <w:t>201</w:t>
      </w:r>
      <w:r w:rsidR="00225F05" w:rsidRPr="00802F50">
        <w:rPr>
          <w:rFonts w:ascii="Eras Demi ITC" w:eastAsia="Arial Narrow" w:hAnsi="Eras Demi ITC" w:cs="Arial Narrow"/>
          <w:b/>
          <w:i/>
          <w:sz w:val="56"/>
          <w:szCs w:val="56"/>
        </w:rPr>
        <w:t>9</w:t>
      </w:r>
      <w:r w:rsidRPr="00802F50">
        <w:rPr>
          <w:rFonts w:ascii="Eras Demi ITC" w:eastAsia="Arial Narrow" w:hAnsi="Eras Demi ITC" w:cs="Arial Narrow"/>
          <w:b/>
          <w:i/>
          <w:sz w:val="56"/>
          <w:szCs w:val="56"/>
        </w:rPr>
        <w:t xml:space="preserve"> – 20</w:t>
      </w:r>
      <w:r w:rsidR="00225F05" w:rsidRPr="00802F50">
        <w:rPr>
          <w:rFonts w:ascii="Eras Demi ITC" w:eastAsia="Arial Narrow" w:hAnsi="Eras Demi ITC" w:cs="Arial Narrow"/>
          <w:b/>
          <w:i/>
          <w:sz w:val="56"/>
          <w:szCs w:val="56"/>
        </w:rPr>
        <w:t>20</w:t>
      </w:r>
    </w:p>
    <w:p w:rsidR="00AC116C" w:rsidRPr="00802F50" w:rsidRDefault="00AC116C" w:rsidP="0038524C">
      <w:pPr>
        <w:jc w:val="center"/>
        <w:rPr>
          <w:rFonts w:ascii="Eras Demi ITC" w:eastAsia="Arial Narrow" w:hAnsi="Eras Demi ITC" w:cs="Arial Narrow"/>
        </w:rPr>
      </w:pPr>
    </w:p>
    <w:p w:rsidR="00AC116C" w:rsidRPr="001828A3" w:rsidRDefault="00B8717E">
      <w:pPr>
        <w:jc w:val="center"/>
        <w:rPr>
          <w:rFonts w:ascii="Eras Demi ITC" w:eastAsia="Batang" w:hAnsi="Eras Demi ITC" w:cs="Arial Narrow"/>
          <w:b/>
          <w:sz w:val="60"/>
          <w:szCs w:val="60"/>
        </w:rPr>
      </w:pPr>
      <w:r w:rsidRPr="001828A3">
        <w:rPr>
          <w:rFonts w:ascii="Eras Demi ITC" w:eastAsia="Batang" w:hAnsi="Eras Demi ITC" w:cs="Arial Narrow"/>
          <w:b/>
          <w:sz w:val="60"/>
          <w:szCs w:val="60"/>
        </w:rPr>
        <w:lastRenderedPageBreak/>
        <w:t xml:space="preserve">Miguel Ángel León Corrales </w:t>
      </w:r>
      <w:r w:rsidR="006A750F" w:rsidRPr="001828A3">
        <w:rPr>
          <w:rFonts w:ascii="Eras Demi ITC" w:eastAsia="Batang" w:hAnsi="Eras Demi ITC" w:cs="Arial Narrow"/>
          <w:b/>
          <w:sz w:val="60"/>
          <w:szCs w:val="60"/>
        </w:rPr>
        <w:t xml:space="preserve"> </w:t>
      </w:r>
    </w:p>
    <w:p w:rsidR="00CD7A5A" w:rsidRPr="00476766" w:rsidRDefault="00476766" w:rsidP="00583CBA">
      <w:pPr>
        <w:tabs>
          <w:tab w:val="left" w:pos="6750"/>
        </w:tabs>
        <w:jc w:val="center"/>
        <w:rPr>
          <w:rFonts w:asciiTheme="minorHAnsi" w:eastAsia="Arial Narrow" w:hAnsiTheme="minorHAnsi" w:cs="Arial Narrow"/>
          <w:b/>
          <w:color w:val="000000" w:themeColor="text1"/>
          <w:sz w:val="72"/>
          <w:szCs w:val="72"/>
        </w:rPr>
      </w:pPr>
      <w:r>
        <w:rPr>
          <w:rFonts w:asciiTheme="minorHAnsi" w:eastAsia="Arial Narrow" w:hAnsiTheme="minorHAnsi" w:cs="Arial Narrow"/>
          <w:b/>
          <w:color w:val="000000" w:themeColor="text1"/>
          <w:sz w:val="72"/>
          <w:szCs w:val="72"/>
        </w:rPr>
        <w:t xml:space="preserve">2° </w:t>
      </w:r>
      <w:r w:rsidR="006A750F" w:rsidRPr="00476766">
        <w:rPr>
          <w:rFonts w:asciiTheme="minorHAnsi" w:eastAsia="Arial Narrow" w:hAnsiTheme="minorHAnsi" w:cs="Arial Narrow"/>
          <w:b/>
          <w:color w:val="000000" w:themeColor="text1"/>
          <w:sz w:val="72"/>
          <w:szCs w:val="72"/>
        </w:rPr>
        <w:t xml:space="preserve">INFORME ANUAL </w:t>
      </w:r>
    </w:p>
    <w:p w:rsidR="00CD7A5A" w:rsidRPr="00476766" w:rsidRDefault="006A750F" w:rsidP="00583CBA">
      <w:pPr>
        <w:tabs>
          <w:tab w:val="left" w:pos="6750"/>
        </w:tabs>
        <w:jc w:val="center"/>
        <w:rPr>
          <w:rFonts w:asciiTheme="minorHAnsi" w:eastAsia="Arial Narrow" w:hAnsiTheme="minorHAnsi" w:cs="Arial Narrow"/>
          <w:b/>
          <w:color w:val="000000" w:themeColor="text1"/>
          <w:sz w:val="72"/>
          <w:szCs w:val="72"/>
        </w:rPr>
      </w:pPr>
      <w:r w:rsidRPr="00476766">
        <w:rPr>
          <w:rFonts w:asciiTheme="minorHAnsi" w:eastAsia="Arial Narrow" w:hAnsiTheme="minorHAnsi" w:cs="Arial Narrow"/>
          <w:b/>
          <w:color w:val="000000" w:themeColor="text1"/>
          <w:sz w:val="72"/>
          <w:szCs w:val="72"/>
        </w:rPr>
        <w:t xml:space="preserve">DE </w:t>
      </w:r>
    </w:p>
    <w:p w:rsidR="00AC116C" w:rsidRPr="00476766" w:rsidRDefault="006A750F" w:rsidP="00583CBA">
      <w:pPr>
        <w:tabs>
          <w:tab w:val="left" w:pos="6750"/>
        </w:tabs>
        <w:jc w:val="center"/>
        <w:rPr>
          <w:rFonts w:asciiTheme="minorHAnsi" w:eastAsia="Arial Narrow" w:hAnsiTheme="minorHAnsi" w:cs="Arial Narrow"/>
          <w:b/>
          <w:color w:val="000000" w:themeColor="text1"/>
          <w:sz w:val="72"/>
          <w:szCs w:val="72"/>
        </w:rPr>
      </w:pPr>
      <w:r w:rsidRPr="00476766">
        <w:rPr>
          <w:rFonts w:asciiTheme="minorHAnsi" w:eastAsia="Arial Narrow" w:hAnsiTheme="minorHAnsi" w:cs="Arial Narrow"/>
          <w:b/>
          <w:color w:val="000000" w:themeColor="text1"/>
          <w:sz w:val="72"/>
          <w:szCs w:val="72"/>
        </w:rPr>
        <w:t>ACTIVIDADES</w:t>
      </w:r>
    </w:p>
    <w:p w:rsidR="00AC116C" w:rsidRPr="00476766" w:rsidRDefault="00225F05" w:rsidP="00583CBA">
      <w:pPr>
        <w:jc w:val="center"/>
        <w:rPr>
          <w:rFonts w:asciiTheme="minorHAnsi" w:eastAsia="Arial Narrow" w:hAnsiTheme="minorHAnsi" w:cs="Arial Narrow"/>
          <w:b/>
          <w:color w:val="000000" w:themeColor="text1"/>
          <w:sz w:val="72"/>
          <w:szCs w:val="72"/>
        </w:rPr>
      </w:pPr>
      <w:r w:rsidRPr="00476766">
        <w:rPr>
          <w:rFonts w:asciiTheme="minorHAnsi" w:eastAsia="Arial Narrow" w:hAnsiTheme="minorHAnsi" w:cs="Arial Narrow"/>
          <w:b/>
          <w:color w:val="000000" w:themeColor="text1"/>
          <w:sz w:val="72"/>
          <w:szCs w:val="72"/>
        </w:rPr>
        <w:t>2019 – 2020</w:t>
      </w:r>
    </w:p>
    <w:p w:rsidR="002D2129" w:rsidRPr="00BC2684" w:rsidRDefault="002D2129" w:rsidP="00F1687B">
      <w:pPr>
        <w:spacing w:line="360" w:lineRule="auto"/>
        <w:ind w:left="397" w:right="397" w:firstLine="323"/>
        <w:jc w:val="both"/>
        <w:rPr>
          <w:rFonts w:ascii="Book Antiqua" w:eastAsia="Arial Narrow" w:hAnsi="Book Antiqua" w:cs="Arial Narrow"/>
          <w:b/>
          <w:color w:val="C00000"/>
          <w:sz w:val="44"/>
          <w:szCs w:val="44"/>
        </w:rPr>
      </w:pPr>
    </w:p>
    <w:p w:rsidR="001C4FD7" w:rsidRPr="00476766" w:rsidRDefault="00476766" w:rsidP="00476766">
      <w:pPr>
        <w:spacing w:line="360" w:lineRule="auto"/>
        <w:ind w:right="397"/>
        <w:jc w:val="both"/>
        <w:rPr>
          <w:rFonts w:asciiTheme="minorHAnsi" w:eastAsia="Arial Narrow" w:hAnsiTheme="minorHAnsi" w:cs="Arial"/>
          <w:color w:val="000000" w:themeColor="text1"/>
          <w:sz w:val="28"/>
          <w:szCs w:val="28"/>
        </w:rPr>
      </w:pPr>
      <w:r w:rsidRPr="00476766">
        <w:rPr>
          <w:rFonts w:asciiTheme="minorHAnsi" w:eastAsia="Arial Narrow" w:hAnsiTheme="minorHAnsi" w:cs="Arial"/>
          <w:color w:val="000000" w:themeColor="text1"/>
          <w:sz w:val="28"/>
          <w:szCs w:val="28"/>
        </w:rPr>
        <w:t>En Cumpliment</w:t>
      </w:r>
      <w:r w:rsidR="002D4CA8" w:rsidRPr="00476766">
        <w:rPr>
          <w:rFonts w:asciiTheme="minorHAnsi" w:eastAsia="Arial Narrow" w:hAnsiTheme="minorHAnsi" w:cs="Arial"/>
          <w:color w:val="000000" w:themeColor="text1"/>
          <w:sz w:val="28"/>
          <w:szCs w:val="28"/>
        </w:rPr>
        <w:t xml:space="preserve">o a lo establecido </w:t>
      </w:r>
      <w:r w:rsidR="006A750F" w:rsidRPr="00476766">
        <w:rPr>
          <w:rFonts w:asciiTheme="minorHAnsi" w:eastAsia="Arial Narrow" w:hAnsiTheme="minorHAnsi" w:cs="Arial"/>
          <w:color w:val="000000" w:themeColor="text1"/>
          <w:sz w:val="28"/>
          <w:szCs w:val="28"/>
        </w:rPr>
        <w:t>en el artículo</w:t>
      </w:r>
      <w:r w:rsidR="002D4CA8" w:rsidRPr="00476766">
        <w:rPr>
          <w:rFonts w:asciiTheme="minorHAnsi" w:eastAsia="Arial Narrow" w:hAnsiTheme="minorHAnsi" w:cs="Arial"/>
          <w:color w:val="000000" w:themeColor="text1"/>
          <w:sz w:val="28"/>
          <w:szCs w:val="28"/>
        </w:rPr>
        <w:t xml:space="preserve"> 49 fracción IV</w:t>
      </w:r>
      <w:r w:rsidR="00580D59" w:rsidRPr="00476766">
        <w:rPr>
          <w:rFonts w:asciiTheme="minorHAnsi" w:eastAsia="Arial Narrow" w:hAnsiTheme="minorHAnsi" w:cs="Arial"/>
          <w:color w:val="000000" w:themeColor="text1"/>
          <w:sz w:val="28"/>
          <w:szCs w:val="28"/>
        </w:rPr>
        <w:t xml:space="preserve"> de la </w:t>
      </w:r>
      <w:r w:rsidR="00580D59" w:rsidRPr="00476766">
        <w:rPr>
          <w:rFonts w:asciiTheme="minorHAnsi" w:eastAsia="Arial Narrow" w:hAnsiTheme="minorHAnsi" w:cs="Arial"/>
          <w:i/>
          <w:iCs/>
          <w:color w:val="000000" w:themeColor="text1"/>
          <w:sz w:val="28"/>
          <w:szCs w:val="28"/>
        </w:rPr>
        <w:t>Ley de Gobierno</w:t>
      </w:r>
      <w:r w:rsidR="002D4CA8" w:rsidRPr="00476766">
        <w:rPr>
          <w:rFonts w:asciiTheme="minorHAnsi" w:eastAsia="Arial Narrow" w:hAnsiTheme="minorHAnsi" w:cs="Arial"/>
          <w:i/>
          <w:iCs/>
          <w:color w:val="000000" w:themeColor="text1"/>
          <w:sz w:val="28"/>
          <w:szCs w:val="28"/>
        </w:rPr>
        <w:t xml:space="preserve"> y la Administración Pública Municipal</w:t>
      </w:r>
      <w:r w:rsidR="0035729C" w:rsidRPr="00476766">
        <w:rPr>
          <w:rFonts w:asciiTheme="minorHAnsi" w:eastAsia="Arial Narrow" w:hAnsiTheme="minorHAnsi" w:cs="Arial"/>
          <w:i/>
          <w:iCs/>
          <w:color w:val="000000" w:themeColor="text1"/>
          <w:sz w:val="28"/>
          <w:szCs w:val="28"/>
        </w:rPr>
        <w:t xml:space="preserve"> del Estado de Jalisco</w:t>
      </w:r>
      <w:r w:rsidR="0035729C" w:rsidRPr="00476766">
        <w:rPr>
          <w:rFonts w:asciiTheme="minorHAnsi" w:eastAsia="Arial Narrow" w:hAnsiTheme="minorHAnsi" w:cs="Arial"/>
          <w:color w:val="000000" w:themeColor="text1"/>
          <w:sz w:val="28"/>
          <w:szCs w:val="28"/>
        </w:rPr>
        <w:t xml:space="preserve"> </w:t>
      </w:r>
      <w:r w:rsidR="002D4CA8" w:rsidRPr="00476766">
        <w:rPr>
          <w:rFonts w:asciiTheme="minorHAnsi" w:eastAsia="Arial Narrow" w:hAnsiTheme="minorHAnsi" w:cs="Arial"/>
          <w:color w:val="000000" w:themeColor="text1"/>
          <w:sz w:val="28"/>
          <w:szCs w:val="28"/>
        </w:rPr>
        <w:t xml:space="preserve">y al artículo </w:t>
      </w:r>
      <w:r w:rsidR="006A750F" w:rsidRPr="00476766">
        <w:rPr>
          <w:rFonts w:asciiTheme="minorHAnsi" w:eastAsia="Arial Narrow" w:hAnsiTheme="minorHAnsi" w:cs="Arial"/>
          <w:color w:val="000000" w:themeColor="text1"/>
          <w:sz w:val="28"/>
          <w:szCs w:val="28"/>
        </w:rPr>
        <w:t xml:space="preserve">44 fracción XIII del </w:t>
      </w:r>
      <w:r w:rsidR="006A750F" w:rsidRPr="00476766">
        <w:rPr>
          <w:rFonts w:asciiTheme="minorHAnsi" w:eastAsia="Arial Narrow" w:hAnsiTheme="minorHAnsi" w:cs="Arial"/>
          <w:i/>
          <w:iCs/>
          <w:color w:val="000000" w:themeColor="text1"/>
          <w:sz w:val="28"/>
          <w:szCs w:val="28"/>
        </w:rPr>
        <w:t>Reglamento del Ayuntamiento del Municipio de Tlajomulco de Zúñiga, Jalisco</w:t>
      </w:r>
      <w:r>
        <w:rPr>
          <w:rFonts w:asciiTheme="minorHAnsi" w:eastAsia="Arial Narrow" w:hAnsiTheme="minorHAnsi" w:cs="Arial"/>
          <w:i/>
          <w:iCs/>
          <w:color w:val="000000" w:themeColor="text1"/>
          <w:sz w:val="28"/>
          <w:szCs w:val="28"/>
        </w:rPr>
        <w:t xml:space="preserve">; </w:t>
      </w:r>
      <w:r w:rsidR="006A750F" w:rsidRPr="00476766">
        <w:rPr>
          <w:rFonts w:asciiTheme="minorHAnsi" w:eastAsia="Arial Narrow" w:hAnsiTheme="minorHAnsi" w:cs="Arial"/>
          <w:color w:val="000000" w:themeColor="text1"/>
          <w:sz w:val="28"/>
          <w:szCs w:val="28"/>
        </w:rPr>
        <w:t xml:space="preserve"> hago entreg</w:t>
      </w:r>
      <w:r w:rsidR="00225F05" w:rsidRPr="00476766">
        <w:rPr>
          <w:rFonts w:asciiTheme="minorHAnsi" w:eastAsia="Arial Narrow" w:hAnsiTheme="minorHAnsi" w:cs="Arial"/>
          <w:color w:val="000000" w:themeColor="text1"/>
          <w:sz w:val="28"/>
          <w:szCs w:val="28"/>
        </w:rPr>
        <w:t xml:space="preserve">a </w:t>
      </w:r>
      <w:r>
        <w:rPr>
          <w:rFonts w:asciiTheme="minorHAnsi" w:eastAsia="Arial Narrow" w:hAnsiTheme="minorHAnsi" w:cs="Arial"/>
          <w:color w:val="000000" w:themeColor="text1"/>
          <w:sz w:val="28"/>
          <w:szCs w:val="28"/>
        </w:rPr>
        <w:t xml:space="preserve">a este H. Ayuntamiento de 2° </w:t>
      </w:r>
      <w:r w:rsidR="006A750F" w:rsidRPr="00476766">
        <w:rPr>
          <w:rFonts w:asciiTheme="minorHAnsi" w:eastAsia="Arial Narrow" w:hAnsiTheme="minorHAnsi" w:cs="Arial"/>
          <w:color w:val="000000" w:themeColor="text1"/>
          <w:sz w:val="28"/>
          <w:szCs w:val="28"/>
        </w:rPr>
        <w:t xml:space="preserve"> informe de actividades realizadas en mi calidad de Regidor duran</w:t>
      </w:r>
      <w:r w:rsidR="00225F05" w:rsidRPr="00476766">
        <w:rPr>
          <w:rFonts w:asciiTheme="minorHAnsi" w:eastAsia="Arial Narrow" w:hAnsiTheme="minorHAnsi" w:cs="Arial"/>
          <w:color w:val="000000" w:themeColor="text1"/>
          <w:sz w:val="28"/>
          <w:szCs w:val="28"/>
        </w:rPr>
        <w:t>te el periodo comprendido del 04</w:t>
      </w:r>
      <w:r w:rsidR="006A750F" w:rsidRPr="00476766">
        <w:rPr>
          <w:rFonts w:asciiTheme="minorHAnsi" w:eastAsia="Arial Narrow" w:hAnsiTheme="minorHAnsi" w:cs="Arial"/>
          <w:color w:val="000000" w:themeColor="text1"/>
          <w:sz w:val="28"/>
          <w:szCs w:val="28"/>
        </w:rPr>
        <w:t xml:space="preserve"> de </w:t>
      </w:r>
      <w:r w:rsidR="00225F05" w:rsidRPr="00476766">
        <w:rPr>
          <w:rFonts w:asciiTheme="minorHAnsi" w:eastAsia="Arial Narrow" w:hAnsiTheme="minorHAnsi" w:cs="Arial"/>
          <w:color w:val="000000" w:themeColor="text1"/>
          <w:sz w:val="28"/>
          <w:szCs w:val="28"/>
        </w:rPr>
        <w:t xml:space="preserve">septiembre de 2019 </w:t>
      </w:r>
      <w:r w:rsidR="006A750F" w:rsidRPr="00476766">
        <w:rPr>
          <w:rFonts w:asciiTheme="minorHAnsi" w:eastAsia="Arial Narrow" w:hAnsiTheme="minorHAnsi" w:cs="Arial"/>
          <w:color w:val="000000" w:themeColor="text1"/>
          <w:sz w:val="28"/>
          <w:szCs w:val="28"/>
        </w:rPr>
        <w:t xml:space="preserve">al </w:t>
      </w:r>
      <w:r w:rsidR="00225F05" w:rsidRPr="00476766">
        <w:rPr>
          <w:rFonts w:asciiTheme="minorHAnsi" w:eastAsia="Arial Narrow" w:hAnsiTheme="minorHAnsi" w:cs="Arial"/>
          <w:color w:val="000000" w:themeColor="text1"/>
          <w:sz w:val="28"/>
          <w:szCs w:val="28"/>
        </w:rPr>
        <w:t xml:space="preserve">07 </w:t>
      </w:r>
      <w:r w:rsidR="006A750F" w:rsidRPr="00476766">
        <w:rPr>
          <w:rFonts w:asciiTheme="minorHAnsi" w:eastAsia="Arial Narrow" w:hAnsiTheme="minorHAnsi" w:cs="Arial"/>
          <w:color w:val="000000" w:themeColor="text1"/>
          <w:sz w:val="28"/>
          <w:szCs w:val="28"/>
        </w:rPr>
        <w:t xml:space="preserve"> de septiembre de 2019. El pre</w:t>
      </w:r>
      <w:r w:rsidR="00225F05" w:rsidRPr="00476766">
        <w:rPr>
          <w:rFonts w:asciiTheme="minorHAnsi" w:eastAsia="Arial Narrow" w:hAnsiTheme="minorHAnsi" w:cs="Arial"/>
          <w:color w:val="000000" w:themeColor="text1"/>
          <w:sz w:val="28"/>
          <w:szCs w:val="28"/>
        </w:rPr>
        <w:t xml:space="preserve">sente informe permite resumir </w:t>
      </w:r>
      <w:r w:rsidR="006A750F" w:rsidRPr="00476766">
        <w:rPr>
          <w:rFonts w:asciiTheme="minorHAnsi" w:eastAsia="Arial Narrow" w:hAnsiTheme="minorHAnsi" w:cs="Arial"/>
          <w:color w:val="000000" w:themeColor="text1"/>
          <w:sz w:val="28"/>
          <w:szCs w:val="28"/>
        </w:rPr>
        <w:t xml:space="preserve">de manera general las actividades realizadas </w:t>
      </w:r>
      <w:r w:rsidR="00225F05" w:rsidRPr="00476766">
        <w:rPr>
          <w:rFonts w:asciiTheme="minorHAnsi" w:eastAsia="Arial Narrow" w:hAnsiTheme="minorHAnsi" w:cs="Arial"/>
          <w:color w:val="000000" w:themeColor="text1"/>
          <w:sz w:val="28"/>
          <w:szCs w:val="28"/>
        </w:rPr>
        <w:t xml:space="preserve">en el desempeño  como </w:t>
      </w:r>
      <w:r w:rsidR="006A750F" w:rsidRPr="00476766">
        <w:rPr>
          <w:rFonts w:asciiTheme="minorHAnsi" w:eastAsia="Arial Narrow" w:hAnsiTheme="minorHAnsi" w:cs="Arial"/>
          <w:color w:val="000000" w:themeColor="text1"/>
          <w:sz w:val="28"/>
          <w:szCs w:val="28"/>
        </w:rPr>
        <w:t xml:space="preserve"> Regidor y President</w:t>
      </w:r>
      <w:r w:rsidR="00747E6A" w:rsidRPr="00476766">
        <w:rPr>
          <w:rFonts w:asciiTheme="minorHAnsi" w:eastAsia="Arial Narrow" w:hAnsiTheme="minorHAnsi" w:cs="Arial"/>
          <w:color w:val="000000" w:themeColor="text1"/>
          <w:sz w:val="28"/>
          <w:szCs w:val="28"/>
        </w:rPr>
        <w:t>e</w:t>
      </w:r>
      <w:r w:rsidR="006A750F" w:rsidRPr="00476766">
        <w:rPr>
          <w:rFonts w:asciiTheme="minorHAnsi" w:eastAsia="Arial Narrow" w:hAnsiTheme="minorHAnsi" w:cs="Arial"/>
          <w:color w:val="000000" w:themeColor="text1"/>
          <w:sz w:val="28"/>
          <w:szCs w:val="28"/>
        </w:rPr>
        <w:t xml:space="preserve"> de la Comisión Edilicia de P</w:t>
      </w:r>
      <w:r w:rsidR="002D4CA8" w:rsidRPr="00476766">
        <w:rPr>
          <w:rFonts w:asciiTheme="minorHAnsi" w:eastAsia="Arial Narrow" w:hAnsiTheme="minorHAnsi" w:cs="Arial"/>
          <w:color w:val="000000" w:themeColor="text1"/>
          <w:sz w:val="28"/>
          <w:szCs w:val="28"/>
        </w:rPr>
        <w:t>r</w:t>
      </w:r>
      <w:r w:rsidR="00225F05" w:rsidRPr="00476766">
        <w:rPr>
          <w:rFonts w:asciiTheme="minorHAnsi" w:eastAsia="Arial Narrow" w:hAnsiTheme="minorHAnsi" w:cs="Arial"/>
          <w:color w:val="000000" w:themeColor="text1"/>
          <w:sz w:val="28"/>
          <w:szCs w:val="28"/>
        </w:rPr>
        <w:t xml:space="preserve">otección Civil y Prevención en </w:t>
      </w:r>
      <w:r>
        <w:rPr>
          <w:rFonts w:asciiTheme="minorHAnsi" w:eastAsia="Arial Narrow" w:hAnsiTheme="minorHAnsi" w:cs="Arial"/>
          <w:color w:val="000000" w:themeColor="text1"/>
          <w:sz w:val="28"/>
          <w:szCs w:val="28"/>
        </w:rPr>
        <w:t>Salud del Ayuntamiento de Tlajomulco de Zúñiga, Jalisco.</w:t>
      </w:r>
    </w:p>
    <w:p w:rsidR="001828A3" w:rsidRDefault="0075039C" w:rsidP="009A0E1C">
      <w:pPr>
        <w:spacing w:line="360" w:lineRule="auto"/>
        <w:ind w:right="397"/>
        <w:jc w:val="both"/>
        <w:rPr>
          <w:rFonts w:asciiTheme="minorHAnsi" w:eastAsia="Arial Narrow" w:hAnsiTheme="minorHAnsi" w:cs="Arial"/>
          <w:sz w:val="28"/>
          <w:szCs w:val="28"/>
        </w:rPr>
      </w:pPr>
      <w:r>
        <w:rPr>
          <w:rFonts w:asciiTheme="minorHAnsi" w:eastAsia="Arial Narrow" w:hAnsiTheme="minorHAnsi" w:cs="Arial"/>
          <w:sz w:val="28"/>
          <w:szCs w:val="28"/>
        </w:rPr>
        <w:t xml:space="preserve">Al comenzar mi ejercicio </w:t>
      </w:r>
      <w:r w:rsidR="00476766" w:rsidRPr="001D0F3B">
        <w:rPr>
          <w:rFonts w:asciiTheme="minorHAnsi" w:eastAsia="Arial Narrow" w:hAnsiTheme="minorHAnsi" w:cs="Arial"/>
          <w:sz w:val="28"/>
          <w:szCs w:val="28"/>
        </w:rPr>
        <w:t xml:space="preserve">como regidor de un Tlajomulco incluyente; </w:t>
      </w:r>
      <w:r w:rsidR="009A0E1C">
        <w:rPr>
          <w:rFonts w:asciiTheme="minorHAnsi" w:eastAsia="Arial Narrow" w:hAnsiTheme="minorHAnsi" w:cs="Arial"/>
          <w:sz w:val="28"/>
          <w:szCs w:val="28"/>
        </w:rPr>
        <w:t xml:space="preserve">con la visión de </w:t>
      </w:r>
      <w:r w:rsidR="00476766" w:rsidRPr="001D0F3B">
        <w:rPr>
          <w:rFonts w:asciiTheme="minorHAnsi" w:eastAsia="Arial Narrow" w:hAnsiTheme="minorHAnsi" w:cs="Arial"/>
          <w:sz w:val="28"/>
          <w:szCs w:val="28"/>
        </w:rPr>
        <w:t xml:space="preserve">un Gobierno con la encomienda de seguir trabajando desde la gente </w:t>
      </w:r>
      <w:r>
        <w:rPr>
          <w:rFonts w:asciiTheme="minorHAnsi" w:eastAsia="Arial Narrow" w:hAnsiTheme="minorHAnsi" w:cs="Arial"/>
          <w:sz w:val="28"/>
          <w:szCs w:val="28"/>
        </w:rPr>
        <w:t>y para todos., con una postura de oposición</w:t>
      </w:r>
      <w:r w:rsidR="009A0E1C">
        <w:rPr>
          <w:rFonts w:asciiTheme="minorHAnsi" w:eastAsia="Arial Narrow" w:hAnsiTheme="minorHAnsi" w:cs="Arial"/>
          <w:sz w:val="28"/>
          <w:szCs w:val="28"/>
        </w:rPr>
        <w:t>,</w:t>
      </w:r>
      <w:r>
        <w:rPr>
          <w:rFonts w:asciiTheme="minorHAnsi" w:eastAsia="Arial Narrow" w:hAnsiTheme="minorHAnsi" w:cs="Arial"/>
          <w:sz w:val="28"/>
          <w:szCs w:val="28"/>
        </w:rPr>
        <w:t xml:space="preserve"> responsabilidad, compromiso y continuidad, siendo observador y defensor de</w:t>
      </w:r>
      <w:r w:rsidR="00476766" w:rsidRPr="001D0F3B">
        <w:rPr>
          <w:rFonts w:asciiTheme="minorHAnsi" w:eastAsia="Arial Narrow" w:hAnsiTheme="minorHAnsi" w:cs="Arial"/>
          <w:sz w:val="28"/>
          <w:szCs w:val="28"/>
        </w:rPr>
        <w:t xml:space="preserve"> los habitantes de este municipio</w:t>
      </w:r>
      <w:r>
        <w:rPr>
          <w:rFonts w:asciiTheme="minorHAnsi" w:eastAsia="Arial Narrow" w:hAnsiTheme="minorHAnsi" w:cs="Arial"/>
          <w:sz w:val="28"/>
          <w:szCs w:val="28"/>
        </w:rPr>
        <w:t xml:space="preserve"> para que vivan con bienestar.</w:t>
      </w:r>
    </w:p>
    <w:p w:rsidR="001828A3" w:rsidRDefault="001828A3" w:rsidP="0026236B">
      <w:pPr>
        <w:spacing w:line="360" w:lineRule="auto"/>
        <w:ind w:right="397"/>
        <w:jc w:val="both"/>
        <w:rPr>
          <w:rFonts w:asciiTheme="minorHAnsi" w:eastAsia="Arial Narrow" w:hAnsiTheme="minorHAnsi" w:cs="Arial"/>
          <w:color w:val="C00000"/>
          <w:sz w:val="28"/>
          <w:szCs w:val="28"/>
        </w:rPr>
      </w:pPr>
    </w:p>
    <w:p w:rsidR="001828A3" w:rsidRDefault="001828A3" w:rsidP="0026236B">
      <w:pPr>
        <w:spacing w:line="360" w:lineRule="auto"/>
        <w:ind w:right="397"/>
        <w:jc w:val="both"/>
        <w:rPr>
          <w:rFonts w:asciiTheme="minorHAnsi" w:eastAsia="Arial Narrow" w:hAnsiTheme="minorHAnsi" w:cs="Arial"/>
          <w:color w:val="C00000"/>
          <w:sz w:val="28"/>
          <w:szCs w:val="28"/>
        </w:rPr>
      </w:pPr>
    </w:p>
    <w:p w:rsidR="00661DC1" w:rsidRDefault="00661DC1" w:rsidP="0026236B">
      <w:pPr>
        <w:spacing w:line="360" w:lineRule="auto"/>
        <w:ind w:right="397"/>
        <w:jc w:val="both"/>
        <w:rPr>
          <w:rFonts w:asciiTheme="minorHAnsi" w:eastAsia="Arial Narrow" w:hAnsiTheme="minorHAnsi" w:cs="Arial"/>
          <w:color w:val="C00000"/>
          <w:sz w:val="28"/>
          <w:szCs w:val="28"/>
        </w:rPr>
      </w:pPr>
    </w:p>
    <w:p w:rsidR="001828A3" w:rsidRDefault="001828A3" w:rsidP="0026236B">
      <w:pPr>
        <w:spacing w:line="360" w:lineRule="auto"/>
        <w:ind w:right="397"/>
        <w:jc w:val="both"/>
        <w:rPr>
          <w:rFonts w:asciiTheme="minorHAnsi" w:eastAsia="Arial Narrow" w:hAnsiTheme="minorHAnsi" w:cs="Arial"/>
          <w:color w:val="C00000"/>
          <w:sz w:val="28"/>
          <w:szCs w:val="28"/>
        </w:rPr>
      </w:pPr>
    </w:p>
    <w:p w:rsidR="00AC116C" w:rsidRPr="0075039C" w:rsidRDefault="00E23B19" w:rsidP="00E23B19">
      <w:pPr>
        <w:jc w:val="center"/>
        <w:rPr>
          <w:rFonts w:asciiTheme="minorHAnsi" w:eastAsia="Arial Narrow" w:hAnsiTheme="minorHAnsi" w:cs="Arial Narrow"/>
          <w:b/>
          <w:bCs/>
          <w:sz w:val="56"/>
          <w:szCs w:val="56"/>
        </w:rPr>
      </w:pPr>
      <w:r w:rsidRPr="0075039C">
        <w:rPr>
          <w:rFonts w:asciiTheme="minorHAnsi" w:eastAsia="Arial Narrow" w:hAnsiTheme="minorHAnsi" w:cs="Arial Narrow"/>
          <w:b/>
          <w:bCs/>
          <w:sz w:val="56"/>
          <w:szCs w:val="56"/>
        </w:rPr>
        <w:t>Sesiones  del Ayuntamiento</w:t>
      </w:r>
    </w:p>
    <w:p w:rsidR="00AC116C" w:rsidRPr="00272226" w:rsidRDefault="00AC116C">
      <w:pPr>
        <w:jc w:val="center"/>
        <w:rPr>
          <w:rFonts w:ascii="Arial Narrow" w:eastAsia="Arial Narrow" w:hAnsi="Arial Narrow" w:cs="Arial Narrow"/>
          <w:sz w:val="56"/>
          <w:szCs w:val="56"/>
          <w:u w:val="single"/>
        </w:rPr>
      </w:pPr>
    </w:p>
    <w:p w:rsidR="00AC116C" w:rsidRPr="00272226" w:rsidRDefault="005E28DA" w:rsidP="0035729C">
      <w:pPr>
        <w:jc w:val="center"/>
        <w:rPr>
          <w:rFonts w:ascii="Arial Narrow" w:eastAsia="Arial Narrow" w:hAnsi="Arial Narrow" w:cs="Arial Narrow"/>
          <w:sz w:val="56"/>
          <w:szCs w:val="56"/>
        </w:rPr>
      </w:pPr>
      <w:r>
        <w:rPr>
          <w:rFonts w:ascii="Arial Narrow" w:eastAsia="Arial Narrow" w:hAnsi="Arial Narrow" w:cs="Arial Narrow"/>
          <w:noProof/>
          <w:sz w:val="56"/>
          <w:szCs w:val="56"/>
          <w:lang w:eastAsia="ja-JP"/>
        </w:rPr>
        <w:drawing>
          <wp:inline distT="0" distB="0" distL="0" distR="0">
            <wp:extent cx="4019107" cy="6033845"/>
            <wp:effectExtent l="171450" t="152400" r="191135" b="214630"/>
            <wp:docPr id="31" name="Imagen 31" descr="C:\Users\Usuario\Downloads\IMG_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IMG_33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9107" cy="603384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116C" w:rsidRPr="00272226" w:rsidRDefault="00023320">
      <w:pPr>
        <w:jc w:val="both"/>
        <w:rPr>
          <w:rFonts w:ascii="Arial Narrow" w:eastAsia="Arial Narrow" w:hAnsi="Arial Narrow" w:cs="Arial Narrow"/>
          <w:sz w:val="56"/>
          <w:szCs w:val="56"/>
        </w:rPr>
      </w:pPr>
      <w:r>
        <w:rPr>
          <w:noProof/>
          <w:sz w:val="56"/>
          <w:szCs w:val="56"/>
          <w:lang w:eastAsia="ja-JP"/>
        </w:rPr>
        <mc:AlternateContent>
          <mc:Choice Requires="wps">
            <w:drawing>
              <wp:inline distT="0" distB="0" distL="0" distR="0">
                <wp:extent cx="300355" cy="300355"/>
                <wp:effectExtent l="0" t="0" r="4445" b="4445"/>
                <wp:docPr id="11" name="Rectángulo 19" descr="blob:https%3A//web.whatsapp.com/5f1d5f79-7443-4fe5-a1fe-1195a9da18e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A877BB7" id="Rectángulo 19" o:spid="_x0000_s1026" alt="blob:https%3A//web.whatsapp.com/5f1d5f79-7443-4fe5-a1fe-1195a9da18e5"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" filled="f" stroked="f">
                <o:lock v:ext="edit" aspectratio="t"/>
                <w10:anchorlock/>
              </v:rect>
            </w:pict>
          </mc:Fallback>
        </mc:AlternateContent>
      </w:r>
    </w:p>
    <w:p w:rsidR="001C4FD7" w:rsidRPr="000F4ECC" w:rsidRDefault="00983A6E" w:rsidP="009A0E1C">
      <w:pPr>
        <w:spacing w:line="360" w:lineRule="auto"/>
        <w:jc w:val="both"/>
        <w:rPr>
          <w:snapToGrid w:val="0"/>
          <w:color w:val="000000" w:themeColor="text1"/>
          <w:sz w:val="28"/>
          <w:szCs w:val="28"/>
        </w:rPr>
      </w:pPr>
      <w:r w:rsidRPr="0093333B">
        <w:rPr>
          <w:rFonts w:asciiTheme="minorHAnsi" w:eastAsia="Arial Narrow" w:hAnsiTheme="minorHAnsi" w:cs="Arial Narrow"/>
          <w:color w:val="000000" w:themeColor="text1"/>
          <w:sz w:val="28"/>
          <w:szCs w:val="28"/>
        </w:rPr>
        <w:t xml:space="preserve">El </w:t>
      </w:r>
      <w:r w:rsidR="006A750F" w:rsidRPr="0093333B">
        <w:rPr>
          <w:rFonts w:asciiTheme="minorHAnsi" w:eastAsia="Arial Narrow" w:hAnsiTheme="minorHAnsi" w:cs="Arial Narrow"/>
          <w:color w:val="000000" w:themeColor="text1"/>
          <w:sz w:val="28"/>
          <w:szCs w:val="28"/>
        </w:rPr>
        <w:t xml:space="preserve">artículo 49 </w:t>
      </w:r>
      <w:r w:rsidR="0093333B" w:rsidRPr="0093333B">
        <w:rPr>
          <w:rFonts w:asciiTheme="minorHAnsi" w:eastAsia="Arial Narrow" w:hAnsiTheme="minorHAnsi" w:cs="Arial Narrow"/>
          <w:color w:val="000000" w:themeColor="text1"/>
          <w:sz w:val="28"/>
          <w:szCs w:val="28"/>
        </w:rPr>
        <w:t>fracciones</w:t>
      </w:r>
      <w:r w:rsidR="006A750F" w:rsidRPr="0093333B">
        <w:rPr>
          <w:rFonts w:asciiTheme="minorHAnsi" w:eastAsia="Arial Narrow" w:hAnsiTheme="minorHAnsi" w:cs="Arial Narrow"/>
          <w:color w:val="000000" w:themeColor="text1"/>
          <w:sz w:val="28"/>
          <w:szCs w:val="28"/>
        </w:rPr>
        <w:t xml:space="preserve"> III de la </w:t>
      </w:r>
      <w:r w:rsidR="006A750F" w:rsidRPr="0093333B">
        <w:rPr>
          <w:rFonts w:asciiTheme="minorHAnsi" w:eastAsia="Arial Narrow" w:hAnsiTheme="minorHAnsi" w:cs="Arial Narrow"/>
          <w:i/>
          <w:iCs/>
          <w:color w:val="000000" w:themeColor="text1"/>
          <w:sz w:val="28"/>
          <w:szCs w:val="28"/>
        </w:rPr>
        <w:t>Ley del Gobierno y la Administración Pública Municipal del Estado de Jalisco</w:t>
      </w:r>
      <w:r w:rsidR="004F51AB" w:rsidRPr="0093333B">
        <w:rPr>
          <w:rFonts w:asciiTheme="minorHAnsi" w:eastAsia="Arial Narrow" w:hAnsiTheme="minorHAnsi" w:cs="Arial Narrow"/>
          <w:b/>
          <w:bCs/>
          <w:color w:val="000000" w:themeColor="text1"/>
          <w:sz w:val="28"/>
          <w:szCs w:val="28"/>
        </w:rPr>
        <w:t>,</w:t>
      </w:r>
      <w:r w:rsidR="00B378E9" w:rsidRPr="0093333B">
        <w:rPr>
          <w:b/>
          <w:bCs/>
          <w:snapToGrid w:val="0"/>
          <w:sz w:val="28"/>
          <w:szCs w:val="28"/>
        </w:rPr>
        <w:t xml:space="preserve">  </w:t>
      </w:r>
      <w:r w:rsidR="00B378E9" w:rsidRPr="0093333B">
        <w:rPr>
          <w:snapToGrid w:val="0"/>
          <w:sz w:val="28"/>
          <w:szCs w:val="28"/>
        </w:rPr>
        <w:t xml:space="preserve">señala  entre otras </w:t>
      </w:r>
      <w:r w:rsidR="0093333B" w:rsidRPr="0093333B">
        <w:rPr>
          <w:snapToGrid w:val="0"/>
          <w:sz w:val="28"/>
          <w:szCs w:val="28"/>
        </w:rPr>
        <w:t>como obligación</w:t>
      </w:r>
      <w:r w:rsidR="00B378E9" w:rsidRPr="0093333B">
        <w:rPr>
          <w:snapToGrid w:val="0"/>
          <w:sz w:val="28"/>
          <w:szCs w:val="28"/>
        </w:rPr>
        <w:t xml:space="preserve"> de los Regidores</w:t>
      </w:r>
      <w:r w:rsidR="00B378E9" w:rsidRPr="0093333B">
        <w:rPr>
          <w:b/>
          <w:bCs/>
          <w:snapToGrid w:val="0"/>
          <w:sz w:val="28"/>
          <w:szCs w:val="28"/>
        </w:rPr>
        <w:t xml:space="preserve"> </w:t>
      </w:r>
      <w:r w:rsidR="0093333B" w:rsidRPr="0093333B">
        <w:rPr>
          <w:snapToGrid w:val="0"/>
          <w:sz w:val="28"/>
          <w:szCs w:val="28"/>
        </w:rPr>
        <w:t>informar al Ayuntamiento y a la</w:t>
      </w:r>
      <w:r w:rsidR="0093333B">
        <w:rPr>
          <w:snapToGrid w:val="0"/>
          <w:sz w:val="28"/>
          <w:szCs w:val="28"/>
        </w:rPr>
        <w:t xml:space="preserve"> </w:t>
      </w:r>
      <w:r w:rsidR="0093333B" w:rsidRPr="0093333B">
        <w:rPr>
          <w:snapToGrid w:val="0"/>
          <w:sz w:val="28"/>
          <w:szCs w:val="28"/>
        </w:rPr>
        <w:t>sociedad</w:t>
      </w:r>
      <w:r w:rsidR="0093333B" w:rsidRPr="0093333B">
        <w:rPr>
          <w:b/>
          <w:bCs/>
          <w:snapToGrid w:val="0"/>
          <w:sz w:val="28"/>
          <w:szCs w:val="28"/>
        </w:rPr>
        <w:t xml:space="preserve"> </w:t>
      </w:r>
      <w:r w:rsidR="0093333B">
        <w:rPr>
          <w:b/>
          <w:bCs/>
          <w:snapToGrid w:val="0"/>
          <w:sz w:val="28"/>
          <w:szCs w:val="28"/>
        </w:rPr>
        <w:t xml:space="preserve"> </w:t>
      </w:r>
      <w:r w:rsidR="0093333B" w:rsidRPr="0093333B">
        <w:rPr>
          <w:snapToGrid w:val="0"/>
          <w:sz w:val="28"/>
          <w:szCs w:val="28"/>
        </w:rPr>
        <w:t>de las actividades</w:t>
      </w:r>
      <w:r w:rsidR="009A0E1C">
        <w:rPr>
          <w:snapToGrid w:val="0"/>
          <w:sz w:val="28"/>
          <w:szCs w:val="28"/>
        </w:rPr>
        <w:t xml:space="preserve"> realizadas</w:t>
      </w:r>
      <w:r w:rsidR="00CC0909">
        <w:rPr>
          <w:snapToGrid w:val="0"/>
          <w:sz w:val="28"/>
          <w:szCs w:val="28"/>
        </w:rPr>
        <w:t xml:space="preserve">, es por ello que </w:t>
      </w:r>
      <w:r w:rsidR="006A750F" w:rsidRPr="00983A6E">
        <w:rPr>
          <w:rFonts w:asciiTheme="minorHAnsi" w:eastAsia="Arial Narrow" w:hAnsiTheme="minorHAnsi" w:cs="Arial Narrow"/>
          <w:color w:val="000000" w:themeColor="text1"/>
          <w:sz w:val="28"/>
          <w:szCs w:val="28"/>
        </w:rPr>
        <w:t xml:space="preserve"> mi carácter de Regidor</w:t>
      </w:r>
      <w:r w:rsidR="004F51AB" w:rsidRPr="00983A6E">
        <w:rPr>
          <w:rFonts w:asciiTheme="minorHAnsi" w:eastAsia="Arial Narrow" w:hAnsiTheme="minorHAnsi" w:cs="Arial Narrow"/>
          <w:color w:val="000000" w:themeColor="text1"/>
          <w:sz w:val="28"/>
          <w:szCs w:val="28"/>
        </w:rPr>
        <w:t>,</w:t>
      </w:r>
      <w:r w:rsidR="00CC0909">
        <w:rPr>
          <w:rFonts w:asciiTheme="minorHAnsi" w:eastAsia="Arial Narrow" w:hAnsiTheme="minorHAnsi" w:cs="Arial Narrow"/>
          <w:color w:val="000000" w:themeColor="text1"/>
          <w:sz w:val="28"/>
          <w:szCs w:val="28"/>
        </w:rPr>
        <w:t xml:space="preserve"> me permito </w:t>
      </w:r>
      <w:r w:rsidR="009A0E1C">
        <w:rPr>
          <w:rFonts w:asciiTheme="minorHAnsi" w:eastAsia="Arial Narrow" w:hAnsiTheme="minorHAnsi" w:cs="Arial Narrow"/>
          <w:color w:val="000000" w:themeColor="text1"/>
          <w:sz w:val="28"/>
          <w:szCs w:val="28"/>
        </w:rPr>
        <w:t xml:space="preserve"> presentar este </w:t>
      </w:r>
      <w:r w:rsidR="00CC0909">
        <w:rPr>
          <w:rFonts w:asciiTheme="minorHAnsi" w:eastAsia="Arial Narrow" w:hAnsiTheme="minorHAnsi" w:cs="Arial Narrow"/>
          <w:color w:val="000000" w:themeColor="text1"/>
          <w:sz w:val="28"/>
          <w:szCs w:val="28"/>
        </w:rPr>
        <w:t>2° infórmame</w:t>
      </w:r>
      <w:r w:rsidR="009A0E1C">
        <w:rPr>
          <w:rFonts w:asciiTheme="minorHAnsi" w:eastAsia="Arial Narrow" w:hAnsiTheme="minorHAnsi" w:cs="Arial Narrow"/>
          <w:color w:val="000000" w:themeColor="text1"/>
          <w:sz w:val="28"/>
          <w:szCs w:val="28"/>
        </w:rPr>
        <w:t xml:space="preserve">, en el que doy cuenta </w:t>
      </w:r>
      <w:r w:rsidR="00CC0909">
        <w:rPr>
          <w:rFonts w:asciiTheme="minorHAnsi" w:eastAsia="Arial Narrow" w:hAnsiTheme="minorHAnsi" w:cs="Arial Narrow"/>
          <w:color w:val="000000" w:themeColor="text1"/>
          <w:sz w:val="28"/>
          <w:szCs w:val="28"/>
        </w:rPr>
        <w:t xml:space="preserve"> que  </w:t>
      </w:r>
      <w:r w:rsidR="006A750F" w:rsidRPr="00983A6E">
        <w:rPr>
          <w:rFonts w:asciiTheme="minorHAnsi" w:eastAsia="Arial Narrow" w:hAnsiTheme="minorHAnsi" w:cs="Arial Narrow"/>
          <w:color w:val="000000" w:themeColor="text1"/>
          <w:sz w:val="28"/>
          <w:szCs w:val="28"/>
        </w:rPr>
        <w:t xml:space="preserve"> asist</w:t>
      </w:r>
      <w:r w:rsidR="005E483D" w:rsidRPr="00983A6E">
        <w:rPr>
          <w:rFonts w:asciiTheme="minorHAnsi" w:eastAsia="Arial Narrow" w:hAnsiTheme="minorHAnsi" w:cs="Arial Narrow"/>
          <w:color w:val="000000" w:themeColor="text1"/>
          <w:sz w:val="28"/>
          <w:szCs w:val="28"/>
        </w:rPr>
        <w:t>í</w:t>
      </w:r>
      <w:r w:rsidR="0037688D" w:rsidRPr="00983A6E">
        <w:rPr>
          <w:rFonts w:asciiTheme="minorHAnsi" w:eastAsia="Arial Narrow" w:hAnsiTheme="minorHAnsi" w:cs="Arial Narrow"/>
          <w:color w:val="000000" w:themeColor="text1"/>
          <w:sz w:val="28"/>
          <w:szCs w:val="28"/>
        </w:rPr>
        <w:t xml:space="preserve"> al</w:t>
      </w:r>
      <w:r w:rsidR="009A0E1C">
        <w:rPr>
          <w:rFonts w:asciiTheme="minorHAnsi" w:eastAsia="Arial Narrow" w:hAnsiTheme="minorHAnsi" w:cs="Arial Narrow"/>
          <w:color w:val="000000" w:themeColor="text1"/>
          <w:sz w:val="28"/>
          <w:szCs w:val="28"/>
        </w:rPr>
        <w:t xml:space="preserve"> 93 por ciento de las</w:t>
      </w:r>
      <w:r w:rsidR="00E23B19" w:rsidRPr="000F4ECC">
        <w:rPr>
          <w:rFonts w:asciiTheme="minorHAnsi" w:eastAsia="Arial Narrow" w:hAnsiTheme="minorHAnsi" w:cs="Arial Narrow"/>
          <w:color w:val="000000" w:themeColor="text1"/>
          <w:sz w:val="28"/>
          <w:szCs w:val="28"/>
        </w:rPr>
        <w:t xml:space="preserve"> </w:t>
      </w:r>
      <w:r w:rsidR="009A0E1C">
        <w:rPr>
          <w:rFonts w:asciiTheme="minorHAnsi" w:eastAsia="Arial Narrow" w:hAnsiTheme="minorHAnsi" w:cs="Arial Narrow"/>
          <w:color w:val="000000" w:themeColor="text1"/>
          <w:sz w:val="28"/>
          <w:szCs w:val="28"/>
        </w:rPr>
        <w:t>S</w:t>
      </w:r>
      <w:r w:rsidR="00E23B19" w:rsidRPr="000F4ECC">
        <w:rPr>
          <w:rFonts w:asciiTheme="minorHAnsi" w:eastAsia="Arial Narrow" w:hAnsiTheme="minorHAnsi" w:cs="Arial Narrow"/>
          <w:color w:val="000000" w:themeColor="text1"/>
          <w:sz w:val="28"/>
          <w:szCs w:val="28"/>
        </w:rPr>
        <w:t>esiones convocadas por el</w:t>
      </w:r>
      <w:r w:rsidR="00E23B19" w:rsidRPr="000F4ECC">
        <w:rPr>
          <w:rFonts w:asciiTheme="minorHAnsi" w:eastAsia="Arial Narrow" w:hAnsiTheme="minorHAnsi" w:cs="Arial Narrow"/>
          <w:color w:val="7030A0"/>
          <w:sz w:val="28"/>
          <w:szCs w:val="28"/>
        </w:rPr>
        <w:t xml:space="preserve"> </w:t>
      </w:r>
      <w:r w:rsidR="00CC0909" w:rsidRPr="000F4ECC">
        <w:rPr>
          <w:rFonts w:asciiTheme="minorHAnsi" w:eastAsia="Arial Narrow" w:hAnsiTheme="minorHAnsi" w:cs="Arial Narrow"/>
          <w:color w:val="000000" w:themeColor="text1"/>
          <w:sz w:val="28"/>
          <w:szCs w:val="28"/>
        </w:rPr>
        <w:t xml:space="preserve"> </w:t>
      </w:r>
      <w:r w:rsidR="00E23B19" w:rsidRPr="000F4ECC">
        <w:rPr>
          <w:rFonts w:asciiTheme="minorHAnsi" w:eastAsia="Arial Narrow" w:hAnsiTheme="minorHAnsi" w:cs="Arial Narrow"/>
          <w:color w:val="000000" w:themeColor="text1"/>
          <w:sz w:val="28"/>
          <w:szCs w:val="28"/>
        </w:rPr>
        <w:t>Ayuntamiento</w:t>
      </w:r>
      <w:r w:rsidR="004F51AB" w:rsidRPr="000F4ECC">
        <w:rPr>
          <w:rFonts w:asciiTheme="minorHAnsi" w:eastAsia="Arial Narrow" w:hAnsiTheme="minorHAnsi" w:cs="Arial Narrow"/>
          <w:color w:val="000000" w:themeColor="text1"/>
          <w:sz w:val="28"/>
          <w:szCs w:val="28"/>
        </w:rPr>
        <w:t>;</w:t>
      </w:r>
      <w:r w:rsidR="00E23B19" w:rsidRPr="000F4ECC">
        <w:rPr>
          <w:rFonts w:asciiTheme="minorHAnsi" w:eastAsia="Arial Narrow" w:hAnsiTheme="minorHAnsi" w:cs="Arial Narrow"/>
          <w:color w:val="000000" w:themeColor="text1"/>
          <w:sz w:val="28"/>
          <w:szCs w:val="28"/>
        </w:rPr>
        <w:t xml:space="preserve"> </w:t>
      </w:r>
      <w:r w:rsidR="00DA6A92" w:rsidRPr="000F4ECC">
        <w:rPr>
          <w:rFonts w:asciiTheme="minorHAnsi" w:eastAsia="Arial Narrow" w:hAnsiTheme="minorHAnsi" w:cs="Arial Narrow"/>
          <w:color w:val="000000" w:themeColor="text1"/>
          <w:sz w:val="28"/>
          <w:szCs w:val="28"/>
        </w:rPr>
        <w:t xml:space="preserve">de </w:t>
      </w:r>
      <w:r w:rsidR="00E23B19" w:rsidRPr="000F4ECC">
        <w:rPr>
          <w:rFonts w:asciiTheme="minorHAnsi" w:eastAsia="Arial Narrow" w:hAnsiTheme="minorHAnsi" w:cs="Arial Narrow"/>
          <w:color w:val="000000" w:themeColor="text1"/>
          <w:sz w:val="28"/>
          <w:szCs w:val="28"/>
        </w:rPr>
        <w:t>las cuales</w:t>
      </w:r>
      <w:r w:rsidR="004F51AB" w:rsidRPr="000F4ECC">
        <w:rPr>
          <w:rFonts w:asciiTheme="minorHAnsi" w:eastAsia="Arial Narrow" w:hAnsiTheme="minorHAnsi" w:cs="Arial Narrow"/>
          <w:color w:val="000000" w:themeColor="text1"/>
          <w:sz w:val="28"/>
          <w:szCs w:val="28"/>
        </w:rPr>
        <w:t>,</w:t>
      </w:r>
      <w:r w:rsidR="00E23B19" w:rsidRPr="000F4ECC">
        <w:rPr>
          <w:rFonts w:asciiTheme="minorHAnsi" w:eastAsia="Arial Narrow" w:hAnsiTheme="minorHAnsi" w:cs="Arial Narrow"/>
          <w:color w:val="000000" w:themeColor="text1"/>
          <w:sz w:val="28"/>
          <w:szCs w:val="28"/>
        </w:rPr>
        <w:t xml:space="preserve"> fueron </w:t>
      </w:r>
      <w:r w:rsidR="000F4ECC">
        <w:rPr>
          <w:rFonts w:asciiTheme="minorHAnsi" w:eastAsia="Arial Narrow" w:hAnsiTheme="minorHAnsi" w:cs="Arial Narrow"/>
          <w:color w:val="000000" w:themeColor="text1"/>
          <w:sz w:val="28"/>
          <w:szCs w:val="28"/>
        </w:rPr>
        <w:t xml:space="preserve">once </w:t>
      </w:r>
      <w:r w:rsidR="00E23B19" w:rsidRPr="000F4ECC">
        <w:rPr>
          <w:rFonts w:asciiTheme="minorHAnsi" w:eastAsia="Arial Narrow" w:hAnsiTheme="minorHAnsi" w:cs="Arial Narrow"/>
          <w:color w:val="000000" w:themeColor="text1"/>
          <w:sz w:val="28"/>
          <w:szCs w:val="28"/>
        </w:rPr>
        <w:lastRenderedPageBreak/>
        <w:t>sesiones</w:t>
      </w:r>
      <w:r w:rsidR="006A750F" w:rsidRPr="000F4ECC">
        <w:rPr>
          <w:rFonts w:asciiTheme="minorHAnsi" w:eastAsia="Arial Narrow" w:hAnsiTheme="minorHAnsi" w:cs="Arial Narrow"/>
          <w:color w:val="000000" w:themeColor="text1"/>
          <w:sz w:val="28"/>
          <w:szCs w:val="28"/>
        </w:rPr>
        <w:t xml:space="preserve"> Ordinarias</w:t>
      </w:r>
      <w:r w:rsidR="009A0E1C">
        <w:rPr>
          <w:rFonts w:asciiTheme="minorHAnsi" w:eastAsia="Arial Narrow" w:hAnsiTheme="minorHAnsi" w:cs="Arial Narrow"/>
          <w:color w:val="000000" w:themeColor="text1"/>
          <w:sz w:val="28"/>
          <w:szCs w:val="28"/>
        </w:rPr>
        <w:t>, 7</w:t>
      </w:r>
      <w:r w:rsidR="005E483D" w:rsidRPr="000F4ECC">
        <w:rPr>
          <w:rFonts w:asciiTheme="minorHAnsi" w:eastAsia="Arial Narrow" w:hAnsiTheme="minorHAnsi" w:cs="Arial Narrow"/>
          <w:color w:val="000000" w:themeColor="text1"/>
          <w:sz w:val="28"/>
          <w:szCs w:val="28"/>
        </w:rPr>
        <w:t xml:space="preserve"> extraordinarias </w:t>
      </w:r>
      <w:r w:rsidR="006A750F" w:rsidRPr="000F4ECC">
        <w:rPr>
          <w:rFonts w:asciiTheme="minorHAnsi" w:eastAsia="Arial Narrow" w:hAnsiTheme="minorHAnsi" w:cs="Arial Narrow"/>
          <w:color w:val="000000" w:themeColor="text1"/>
          <w:sz w:val="28"/>
          <w:szCs w:val="28"/>
        </w:rPr>
        <w:t xml:space="preserve"> y </w:t>
      </w:r>
      <w:r w:rsidR="000F4ECC">
        <w:rPr>
          <w:rFonts w:asciiTheme="minorHAnsi" w:eastAsia="Arial Narrow" w:hAnsiTheme="minorHAnsi" w:cs="Arial Narrow"/>
          <w:color w:val="000000" w:themeColor="text1"/>
          <w:sz w:val="28"/>
          <w:szCs w:val="28"/>
        </w:rPr>
        <w:t xml:space="preserve">tres </w:t>
      </w:r>
      <w:r w:rsidR="004F51AB" w:rsidRPr="000F4ECC">
        <w:rPr>
          <w:rFonts w:asciiTheme="minorHAnsi" w:eastAsia="Arial Narrow" w:hAnsiTheme="minorHAnsi" w:cs="Arial Narrow"/>
          <w:color w:val="000000" w:themeColor="text1"/>
          <w:sz w:val="28"/>
          <w:szCs w:val="28"/>
        </w:rPr>
        <w:t>de carácter</w:t>
      </w:r>
      <w:r w:rsidR="00DA6A92" w:rsidRPr="000F4ECC">
        <w:rPr>
          <w:rFonts w:asciiTheme="minorHAnsi" w:eastAsia="Arial Narrow" w:hAnsiTheme="minorHAnsi" w:cs="Arial Narrow"/>
          <w:color w:val="000000" w:themeColor="text1"/>
          <w:sz w:val="28"/>
          <w:szCs w:val="28"/>
        </w:rPr>
        <w:t xml:space="preserve"> Solemne</w:t>
      </w:r>
      <w:r w:rsidR="004F51AB" w:rsidRPr="000F4ECC">
        <w:rPr>
          <w:rFonts w:asciiTheme="minorHAnsi" w:eastAsia="Arial Narrow" w:hAnsiTheme="minorHAnsi" w:cs="Arial Narrow"/>
          <w:color w:val="000000" w:themeColor="text1"/>
          <w:sz w:val="28"/>
          <w:szCs w:val="28"/>
        </w:rPr>
        <w:t>;</w:t>
      </w:r>
      <w:r w:rsidR="0035729C" w:rsidRPr="000F4ECC">
        <w:rPr>
          <w:rFonts w:asciiTheme="minorHAnsi" w:eastAsia="Arial Narrow" w:hAnsiTheme="minorHAnsi" w:cs="Arial Narrow"/>
          <w:color w:val="000000" w:themeColor="text1"/>
          <w:sz w:val="28"/>
          <w:szCs w:val="28"/>
        </w:rPr>
        <w:t xml:space="preserve"> en </w:t>
      </w:r>
      <w:r w:rsidR="004F51AB" w:rsidRPr="000F4ECC">
        <w:rPr>
          <w:rFonts w:asciiTheme="minorHAnsi" w:eastAsia="Arial Narrow" w:hAnsiTheme="minorHAnsi" w:cs="Arial Narrow"/>
          <w:color w:val="000000" w:themeColor="text1"/>
          <w:sz w:val="28"/>
          <w:szCs w:val="28"/>
        </w:rPr>
        <w:t>ellas</w:t>
      </w:r>
      <w:r w:rsidR="0052646D" w:rsidRPr="000F4ECC">
        <w:rPr>
          <w:rFonts w:asciiTheme="minorHAnsi" w:eastAsia="Arial Narrow" w:hAnsiTheme="minorHAnsi" w:cs="Arial Narrow"/>
          <w:color w:val="000000" w:themeColor="text1"/>
          <w:sz w:val="28"/>
          <w:szCs w:val="28"/>
        </w:rPr>
        <w:t>,</w:t>
      </w:r>
      <w:r w:rsidR="0035729C" w:rsidRPr="000F4ECC">
        <w:rPr>
          <w:rFonts w:asciiTheme="minorHAnsi" w:eastAsia="Arial Narrow" w:hAnsiTheme="minorHAnsi" w:cs="Arial Narrow"/>
          <w:color w:val="000000" w:themeColor="text1"/>
          <w:sz w:val="28"/>
          <w:szCs w:val="28"/>
        </w:rPr>
        <w:t xml:space="preserve"> intervine haciendo uso de la voz</w:t>
      </w:r>
      <w:r w:rsidR="0052646D" w:rsidRPr="000F4ECC">
        <w:rPr>
          <w:rFonts w:asciiTheme="minorHAnsi" w:eastAsia="Arial Narrow" w:hAnsiTheme="minorHAnsi" w:cs="Arial Narrow"/>
          <w:color w:val="000000" w:themeColor="text1"/>
          <w:sz w:val="28"/>
          <w:szCs w:val="28"/>
        </w:rPr>
        <w:t>, en</w:t>
      </w:r>
      <w:r w:rsidR="0035729C" w:rsidRPr="000F4ECC">
        <w:rPr>
          <w:rFonts w:asciiTheme="minorHAnsi" w:eastAsia="Arial Narrow" w:hAnsiTheme="minorHAnsi" w:cs="Arial Narrow"/>
          <w:color w:val="000000" w:themeColor="text1"/>
          <w:sz w:val="28"/>
          <w:szCs w:val="28"/>
        </w:rPr>
        <w:t xml:space="preserve"> un total de </w:t>
      </w:r>
      <w:r w:rsidR="000F4ECC">
        <w:rPr>
          <w:rFonts w:asciiTheme="minorHAnsi" w:eastAsia="Arial Narrow" w:hAnsiTheme="minorHAnsi" w:cs="Arial Narrow"/>
          <w:color w:val="000000" w:themeColor="text1"/>
          <w:sz w:val="28"/>
          <w:szCs w:val="28"/>
        </w:rPr>
        <w:t>70</w:t>
      </w:r>
      <w:r w:rsidR="0035729C" w:rsidRPr="000F4ECC">
        <w:rPr>
          <w:rFonts w:asciiTheme="minorHAnsi" w:eastAsia="Arial Narrow" w:hAnsiTheme="minorHAnsi" w:cs="Arial Narrow"/>
          <w:color w:val="000000" w:themeColor="text1"/>
          <w:sz w:val="28"/>
          <w:szCs w:val="28"/>
        </w:rPr>
        <w:t xml:space="preserve"> ocasiones </w:t>
      </w:r>
      <w:r w:rsidR="00E735A6">
        <w:rPr>
          <w:rFonts w:asciiTheme="minorHAnsi" w:eastAsia="Arial Narrow" w:hAnsiTheme="minorHAnsi" w:cs="Arial Narrow"/>
          <w:color w:val="000000" w:themeColor="text1"/>
          <w:sz w:val="28"/>
          <w:szCs w:val="28"/>
        </w:rPr>
        <w:t xml:space="preserve"> aproximadamente </w:t>
      </w:r>
      <w:r w:rsidR="009A0E1C">
        <w:rPr>
          <w:rFonts w:asciiTheme="minorHAnsi" w:eastAsia="Arial Narrow" w:hAnsiTheme="minorHAnsi" w:cs="Arial Narrow"/>
          <w:color w:val="000000" w:themeColor="text1"/>
          <w:sz w:val="28"/>
          <w:szCs w:val="28"/>
        </w:rPr>
        <w:t>enmarcadas en una posición de</w:t>
      </w:r>
      <w:r w:rsidR="0052646D" w:rsidRPr="000F4ECC">
        <w:rPr>
          <w:rFonts w:asciiTheme="minorHAnsi" w:eastAsia="Arial Narrow" w:hAnsiTheme="minorHAnsi" w:cs="Arial Narrow"/>
          <w:color w:val="000000" w:themeColor="text1"/>
          <w:sz w:val="28"/>
          <w:szCs w:val="28"/>
        </w:rPr>
        <w:t xml:space="preserve"> </w:t>
      </w:r>
      <w:r w:rsidR="009A0E1C">
        <w:rPr>
          <w:rFonts w:asciiTheme="minorHAnsi" w:eastAsia="Arial Narrow" w:hAnsiTheme="minorHAnsi" w:cs="Arial Narrow"/>
          <w:color w:val="000000" w:themeColor="text1"/>
          <w:sz w:val="28"/>
          <w:szCs w:val="28"/>
        </w:rPr>
        <w:t xml:space="preserve">salvaguarda </w:t>
      </w:r>
      <w:r w:rsidR="0052646D" w:rsidRPr="000F4ECC">
        <w:rPr>
          <w:rFonts w:asciiTheme="minorHAnsi" w:eastAsia="Arial Narrow" w:hAnsiTheme="minorHAnsi" w:cs="Arial Narrow"/>
          <w:color w:val="000000" w:themeColor="text1"/>
          <w:sz w:val="28"/>
          <w:szCs w:val="28"/>
        </w:rPr>
        <w:t xml:space="preserve">de los intereses </w:t>
      </w:r>
      <w:r w:rsidR="0035729C" w:rsidRPr="000F4ECC">
        <w:rPr>
          <w:rFonts w:asciiTheme="minorHAnsi" w:eastAsia="Arial Narrow" w:hAnsiTheme="minorHAnsi" w:cs="Arial Narrow"/>
          <w:color w:val="000000" w:themeColor="text1"/>
          <w:sz w:val="28"/>
          <w:szCs w:val="28"/>
        </w:rPr>
        <w:t xml:space="preserve">de los </w:t>
      </w:r>
      <w:r w:rsidR="0052646D" w:rsidRPr="000F4ECC">
        <w:rPr>
          <w:rFonts w:asciiTheme="minorHAnsi" w:eastAsia="Arial Narrow" w:hAnsiTheme="minorHAnsi" w:cs="Arial Narrow"/>
          <w:color w:val="000000" w:themeColor="text1"/>
          <w:sz w:val="28"/>
          <w:szCs w:val="28"/>
        </w:rPr>
        <w:t>C</w:t>
      </w:r>
      <w:r w:rsidR="0035729C" w:rsidRPr="000F4ECC">
        <w:rPr>
          <w:rFonts w:asciiTheme="minorHAnsi" w:eastAsia="Arial Narrow" w:hAnsiTheme="minorHAnsi" w:cs="Arial Narrow"/>
          <w:color w:val="000000" w:themeColor="text1"/>
          <w:sz w:val="28"/>
          <w:szCs w:val="28"/>
        </w:rPr>
        <w:t>iudadanos y Ciudadanas de Tlajomulco</w:t>
      </w:r>
      <w:r w:rsidR="0052646D" w:rsidRPr="000F4ECC">
        <w:rPr>
          <w:rFonts w:asciiTheme="minorHAnsi" w:eastAsia="Arial Narrow" w:hAnsiTheme="minorHAnsi" w:cs="Arial Narrow"/>
          <w:color w:val="000000" w:themeColor="text1"/>
          <w:sz w:val="28"/>
          <w:szCs w:val="28"/>
        </w:rPr>
        <w:t xml:space="preserve"> y en contraposición de intereses de grupo y simulaciones</w:t>
      </w:r>
      <w:r w:rsidR="0035729C" w:rsidRPr="000F4ECC">
        <w:rPr>
          <w:rFonts w:asciiTheme="minorHAnsi" w:eastAsia="Arial Narrow" w:hAnsiTheme="minorHAnsi" w:cs="Arial Narrow"/>
          <w:color w:val="000000" w:themeColor="text1"/>
          <w:sz w:val="28"/>
          <w:szCs w:val="28"/>
        </w:rPr>
        <w:t xml:space="preserve">. </w:t>
      </w:r>
      <w:r w:rsidR="0052646D" w:rsidRPr="000F4ECC">
        <w:rPr>
          <w:rFonts w:asciiTheme="minorHAnsi" w:eastAsia="Arial Narrow" w:hAnsiTheme="minorHAnsi" w:cs="Arial Narrow"/>
          <w:color w:val="000000" w:themeColor="text1"/>
          <w:sz w:val="28"/>
          <w:szCs w:val="28"/>
        </w:rPr>
        <w:t>Por ejemplo:</w:t>
      </w:r>
    </w:p>
    <w:p w:rsidR="001828A3" w:rsidRPr="000F4ECC" w:rsidRDefault="001828A3" w:rsidP="001828A3">
      <w:pPr>
        <w:spacing w:line="360" w:lineRule="auto"/>
        <w:ind w:right="397"/>
        <w:jc w:val="both"/>
        <w:rPr>
          <w:rFonts w:asciiTheme="minorHAnsi" w:eastAsia="Arial Narrow" w:hAnsiTheme="minorHAnsi" w:cs="Arial"/>
          <w:color w:val="000000" w:themeColor="text1"/>
          <w:sz w:val="28"/>
          <w:szCs w:val="28"/>
        </w:rPr>
      </w:pPr>
    </w:p>
    <w:p w:rsidR="00514F0D" w:rsidRPr="002D2129" w:rsidRDefault="009A0E1C" w:rsidP="00661DC1">
      <w:pPr>
        <w:spacing w:line="360" w:lineRule="auto"/>
        <w:ind w:right="397"/>
        <w:jc w:val="center"/>
        <w:rPr>
          <w:rFonts w:asciiTheme="minorHAnsi" w:eastAsia="Arial Narrow" w:hAnsiTheme="minorHAnsi" w:cs="Arial"/>
          <w:b/>
          <w:bCs/>
          <w:color w:val="000000" w:themeColor="text1"/>
          <w:sz w:val="36"/>
          <w:szCs w:val="36"/>
        </w:rPr>
      </w:pPr>
      <w:r w:rsidRPr="002D2129">
        <w:rPr>
          <w:rFonts w:asciiTheme="minorHAnsi" w:eastAsia="Arial Narrow" w:hAnsiTheme="minorHAnsi" w:cs="Arial"/>
          <w:b/>
          <w:bCs/>
          <w:color w:val="000000" w:themeColor="text1"/>
          <w:sz w:val="36"/>
          <w:szCs w:val="36"/>
        </w:rPr>
        <w:t xml:space="preserve">Sesión Solemne </w:t>
      </w:r>
      <w:r w:rsidR="001828A3" w:rsidRPr="002D2129">
        <w:rPr>
          <w:rFonts w:asciiTheme="minorHAnsi" w:eastAsia="Arial Narrow" w:hAnsiTheme="minorHAnsi" w:cs="Arial"/>
          <w:b/>
          <w:bCs/>
          <w:color w:val="000000" w:themeColor="text1"/>
          <w:sz w:val="36"/>
          <w:szCs w:val="36"/>
        </w:rPr>
        <w:t>13 de septiembre de 2019</w:t>
      </w:r>
    </w:p>
    <w:p w:rsidR="00514F0D" w:rsidRDefault="008F0F10" w:rsidP="008F0F10">
      <w:pPr>
        <w:spacing w:line="360" w:lineRule="auto"/>
        <w:ind w:right="397"/>
        <w:jc w:val="center"/>
        <w:rPr>
          <w:rFonts w:asciiTheme="minorHAnsi" w:eastAsia="Arial Narrow" w:hAnsiTheme="minorHAnsi" w:cs="Arial"/>
          <w:b/>
          <w:bCs/>
          <w:color w:val="000000" w:themeColor="text1"/>
          <w:sz w:val="28"/>
          <w:szCs w:val="28"/>
        </w:rPr>
      </w:pPr>
      <w:r>
        <w:rPr>
          <w:rFonts w:asciiTheme="minorHAnsi" w:eastAsia="Arial Narrow" w:hAnsiTheme="minorHAnsi" w:cs="Arial"/>
          <w:b/>
          <w:bCs/>
          <w:noProof/>
          <w:color w:val="000000" w:themeColor="text1"/>
          <w:sz w:val="28"/>
          <w:szCs w:val="28"/>
          <w:lang w:eastAsia="ja-JP"/>
        </w:rPr>
        <w:drawing>
          <wp:inline distT="0" distB="0" distL="0" distR="0">
            <wp:extent cx="4886325" cy="3390900"/>
            <wp:effectExtent l="133350" t="95250" r="142875" b="171450"/>
            <wp:docPr id="2" name="Imagen 2" descr="C:\Users\Usuario\Downloads\IMG_20190913_07390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_20190913_0739004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6222" cy="34047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D2129" w:rsidRDefault="002D2129" w:rsidP="00514F0D">
      <w:pPr>
        <w:spacing w:line="360" w:lineRule="auto"/>
        <w:ind w:right="397"/>
        <w:jc w:val="both"/>
        <w:rPr>
          <w:rFonts w:asciiTheme="minorHAnsi" w:eastAsia="Arial Narrow" w:hAnsiTheme="minorHAnsi" w:cs="Arial"/>
          <w:b/>
          <w:bCs/>
          <w:i/>
          <w:iCs/>
          <w:sz w:val="28"/>
          <w:szCs w:val="28"/>
        </w:rPr>
      </w:pPr>
    </w:p>
    <w:p w:rsidR="009A0E1C" w:rsidRPr="009A0E1C" w:rsidRDefault="009A0E1C" w:rsidP="00514F0D">
      <w:pPr>
        <w:spacing w:line="360" w:lineRule="auto"/>
        <w:ind w:right="397"/>
        <w:jc w:val="both"/>
        <w:rPr>
          <w:rFonts w:asciiTheme="minorHAnsi" w:eastAsia="Arial Narrow" w:hAnsiTheme="minorHAnsi" w:cs="Arial"/>
          <w:b/>
          <w:bCs/>
          <w:i/>
          <w:iCs/>
          <w:sz w:val="28"/>
          <w:szCs w:val="28"/>
        </w:rPr>
      </w:pPr>
      <w:r w:rsidRPr="009A0E1C">
        <w:rPr>
          <w:rFonts w:asciiTheme="minorHAnsi" w:eastAsia="Arial Narrow" w:hAnsiTheme="minorHAnsi" w:cs="Arial"/>
          <w:b/>
          <w:bCs/>
          <w:i/>
          <w:iCs/>
          <w:sz w:val="28"/>
          <w:szCs w:val="28"/>
        </w:rPr>
        <w:t xml:space="preserve">1er Informe de Actividades del Presidente Municipal </w:t>
      </w:r>
    </w:p>
    <w:p w:rsidR="001828A3" w:rsidRPr="009A0E1C" w:rsidRDefault="00795ED6" w:rsidP="00B95D81">
      <w:pPr>
        <w:spacing w:line="360" w:lineRule="auto"/>
        <w:ind w:right="397"/>
        <w:jc w:val="both"/>
        <w:rPr>
          <w:rFonts w:asciiTheme="minorHAnsi" w:eastAsia="Arial Narrow" w:hAnsiTheme="minorHAnsi" w:cs="Arial"/>
          <w:sz w:val="28"/>
          <w:szCs w:val="28"/>
        </w:rPr>
      </w:pPr>
      <w:r>
        <w:rPr>
          <w:rFonts w:asciiTheme="minorHAnsi" w:eastAsia="Arial Narrow" w:hAnsiTheme="minorHAnsi" w:cs="Arial"/>
          <w:sz w:val="28"/>
          <w:szCs w:val="28"/>
        </w:rPr>
        <w:t xml:space="preserve">En esta sesión el Presidente Municipal Salvador Zamora </w:t>
      </w:r>
      <w:proofErr w:type="spellStart"/>
      <w:r>
        <w:rPr>
          <w:rFonts w:asciiTheme="minorHAnsi" w:eastAsia="Arial Narrow" w:hAnsiTheme="minorHAnsi" w:cs="Arial"/>
          <w:sz w:val="28"/>
          <w:szCs w:val="28"/>
        </w:rPr>
        <w:t>Zamora</w:t>
      </w:r>
      <w:proofErr w:type="spellEnd"/>
      <w:r>
        <w:rPr>
          <w:rFonts w:asciiTheme="minorHAnsi" w:eastAsia="Arial Narrow" w:hAnsiTheme="minorHAnsi" w:cs="Arial"/>
          <w:sz w:val="28"/>
          <w:szCs w:val="28"/>
        </w:rPr>
        <w:t xml:space="preserve"> rinde su </w:t>
      </w:r>
      <w:r w:rsidR="00B95D81">
        <w:rPr>
          <w:rFonts w:asciiTheme="minorHAnsi" w:eastAsia="Arial Narrow" w:hAnsiTheme="minorHAnsi" w:cs="Arial"/>
          <w:sz w:val="28"/>
          <w:szCs w:val="28"/>
        </w:rPr>
        <w:t xml:space="preserve">informe del primer </w:t>
      </w:r>
      <w:r>
        <w:rPr>
          <w:rFonts w:asciiTheme="minorHAnsi" w:eastAsia="Arial Narrow" w:hAnsiTheme="minorHAnsi" w:cs="Arial"/>
          <w:sz w:val="28"/>
          <w:szCs w:val="28"/>
        </w:rPr>
        <w:t xml:space="preserve"> año de su administración  y  c</w:t>
      </w:r>
      <w:r w:rsidR="00E4697B">
        <w:rPr>
          <w:rFonts w:asciiTheme="minorHAnsi" w:eastAsia="Arial Narrow" w:hAnsiTheme="minorHAnsi" w:cs="Arial"/>
          <w:sz w:val="28"/>
          <w:szCs w:val="28"/>
        </w:rPr>
        <w:t xml:space="preserve">omo Coordinador del Grupo Edilicio de Morena </w:t>
      </w:r>
      <w:r w:rsidR="001828A3" w:rsidRPr="00E4697B">
        <w:rPr>
          <w:rFonts w:asciiTheme="minorHAnsi" w:eastAsia="Arial Narrow" w:hAnsiTheme="minorHAnsi" w:cs="Arial"/>
          <w:sz w:val="28"/>
          <w:szCs w:val="28"/>
        </w:rPr>
        <w:t xml:space="preserve"> </w:t>
      </w:r>
      <w:r w:rsidR="00E4697B">
        <w:rPr>
          <w:rFonts w:asciiTheme="minorHAnsi" w:eastAsia="Arial Narrow" w:hAnsiTheme="minorHAnsi" w:cs="Arial"/>
          <w:sz w:val="28"/>
          <w:szCs w:val="28"/>
        </w:rPr>
        <w:t xml:space="preserve">fui </w:t>
      </w:r>
      <w:r w:rsidR="001828A3" w:rsidRPr="00E4697B">
        <w:rPr>
          <w:rFonts w:asciiTheme="minorHAnsi" w:eastAsia="Arial Narrow" w:hAnsiTheme="minorHAnsi" w:cs="Arial"/>
          <w:sz w:val="28"/>
          <w:szCs w:val="28"/>
        </w:rPr>
        <w:t xml:space="preserve">porta voz  del posicionamiento respecto al </w:t>
      </w:r>
      <w:r w:rsidR="00B95D81">
        <w:rPr>
          <w:rFonts w:asciiTheme="minorHAnsi" w:eastAsia="Arial Narrow" w:hAnsiTheme="minorHAnsi" w:cs="Arial"/>
          <w:sz w:val="28"/>
          <w:szCs w:val="28"/>
        </w:rPr>
        <w:t xml:space="preserve">a este primer informe </w:t>
      </w:r>
      <w:r w:rsidR="001828A3" w:rsidRPr="00E4697B">
        <w:rPr>
          <w:rFonts w:asciiTheme="minorHAnsi" w:eastAsia="Arial Narrow" w:hAnsiTheme="minorHAnsi" w:cs="Arial"/>
          <w:sz w:val="28"/>
          <w:szCs w:val="28"/>
        </w:rPr>
        <w:t>del  Gobierno Municipal de Tlajomulco de Zúñiga</w:t>
      </w:r>
      <w:r w:rsidR="001828A3" w:rsidRPr="002B616B">
        <w:rPr>
          <w:rFonts w:asciiTheme="minorHAnsi" w:eastAsia="Arial Narrow" w:hAnsiTheme="minorHAnsi" w:cs="Arial"/>
          <w:color w:val="C00000"/>
          <w:sz w:val="28"/>
          <w:szCs w:val="28"/>
        </w:rPr>
        <w:t xml:space="preserve">. </w:t>
      </w:r>
    </w:p>
    <w:p w:rsidR="001828A3" w:rsidRPr="00E4697B" w:rsidRDefault="00507FC2" w:rsidP="00E4697B">
      <w:pPr>
        <w:spacing w:line="360" w:lineRule="auto"/>
        <w:ind w:right="397"/>
        <w:jc w:val="both"/>
        <w:rPr>
          <w:rFonts w:asciiTheme="minorHAnsi" w:eastAsia="Arial Narrow" w:hAnsiTheme="minorHAnsi" w:cs="Arial"/>
          <w:sz w:val="28"/>
          <w:szCs w:val="28"/>
        </w:rPr>
      </w:pPr>
      <w:r>
        <w:rPr>
          <w:rFonts w:asciiTheme="minorHAnsi" w:eastAsia="Arial Narrow" w:hAnsiTheme="minorHAnsi" w:cs="Arial"/>
          <w:sz w:val="28"/>
          <w:szCs w:val="28"/>
        </w:rPr>
        <w:t>Fue</w:t>
      </w:r>
      <w:r w:rsidR="00E4697B" w:rsidRPr="00E4697B">
        <w:rPr>
          <w:rFonts w:asciiTheme="minorHAnsi" w:eastAsia="Arial Narrow" w:hAnsiTheme="minorHAnsi" w:cs="Arial"/>
          <w:sz w:val="28"/>
          <w:szCs w:val="28"/>
        </w:rPr>
        <w:t xml:space="preserve"> </w:t>
      </w:r>
      <w:r w:rsidR="001828A3" w:rsidRPr="00E4697B">
        <w:rPr>
          <w:rFonts w:asciiTheme="minorHAnsi" w:eastAsia="Arial Narrow" w:hAnsiTheme="minorHAnsi" w:cs="Arial"/>
          <w:sz w:val="28"/>
          <w:szCs w:val="28"/>
        </w:rPr>
        <w:t>un año fallido de un Presidente  Municipal gris y omiso en sus responsabilidades, un año de muy pocos resultados</w:t>
      </w:r>
      <w:r w:rsidR="00E4697B">
        <w:rPr>
          <w:rFonts w:asciiTheme="minorHAnsi" w:eastAsia="Arial Narrow" w:hAnsiTheme="minorHAnsi" w:cs="Arial"/>
          <w:sz w:val="28"/>
          <w:szCs w:val="28"/>
        </w:rPr>
        <w:t>.</w:t>
      </w:r>
    </w:p>
    <w:p w:rsidR="00E4697B" w:rsidRDefault="001828A3" w:rsidP="00B95D81">
      <w:pPr>
        <w:spacing w:line="360" w:lineRule="auto"/>
        <w:ind w:right="397"/>
        <w:jc w:val="both"/>
        <w:rPr>
          <w:rFonts w:asciiTheme="minorHAnsi" w:eastAsia="Arial Narrow" w:hAnsiTheme="minorHAnsi" w:cs="Arial"/>
          <w:sz w:val="28"/>
          <w:szCs w:val="28"/>
        </w:rPr>
      </w:pPr>
      <w:r w:rsidRPr="00E4697B">
        <w:rPr>
          <w:rFonts w:asciiTheme="minorHAnsi" w:eastAsia="Arial Narrow" w:hAnsiTheme="minorHAnsi" w:cs="Arial"/>
          <w:sz w:val="28"/>
          <w:szCs w:val="28"/>
        </w:rPr>
        <w:t>En el discurso se recalcó  lo que el grupo edilicio ha planteado desde el principio</w:t>
      </w:r>
      <w:r w:rsidR="00507FC2">
        <w:rPr>
          <w:rFonts w:asciiTheme="minorHAnsi" w:eastAsia="Arial Narrow" w:hAnsiTheme="minorHAnsi" w:cs="Arial"/>
          <w:sz w:val="28"/>
          <w:szCs w:val="28"/>
        </w:rPr>
        <w:t>,</w:t>
      </w:r>
      <w:r w:rsidRPr="00E4697B">
        <w:rPr>
          <w:rFonts w:asciiTheme="minorHAnsi" w:eastAsia="Arial Narrow" w:hAnsiTheme="minorHAnsi" w:cs="Arial"/>
          <w:sz w:val="28"/>
          <w:szCs w:val="28"/>
        </w:rPr>
        <w:t xml:space="preserve"> increíble el aumento que está administración ha tenido en la nómina sobre todo en el tema de puesto directos  se crearon </w:t>
      </w:r>
      <w:r w:rsidRPr="00B95D81">
        <w:rPr>
          <w:rFonts w:asciiTheme="minorHAnsi" w:eastAsia="Arial Narrow" w:hAnsiTheme="minorHAnsi" w:cs="Arial"/>
          <w:i/>
          <w:iCs/>
          <w:sz w:val="28"/>
          <w:szCs w:val="28"/>
        </w:rPr>
        <w:t>192</w:t>
      </w:r>
      <w:r w:rsidRPr="00B95D81">
        <w:rPr>
          <w:rFonts w:asciiTheme="minorHAnsi" w:eastAsia="Arial Narrow" w:hAnsiTheme="minorHAnsi" w:cs="Arial"/>
          <w:sz w:val="28"/>
          <w:szCs w:val="28"/>
        </w:rPr>
        <w:t xml:space="preserve"> </w:t>
      </w:r>
      <w:r w:rsidRPr="00E4697B">
        <w:rPr>
          <w:rFonts w:asciiTheme="minorHAnsi" w:eastAsia="Arial Narrow" w:hAnsiTheme="minorHAnsi" w:cs="Arial"/>
          <w:sz w:val="28"/>
          <w:szCs w:val="28"/>
        </w:rPr>
        <w:t xml:space="preserve">nuevos </w:t>
      </w:r>
      <w:r w:rsidRPr="00E4697B">
        <w:rPr>
          <w:rFonts w:asciiTheme="minorHAnsi" w:eastAsia="Arial Narrow" w:hAnsiTheme="minorHAnsi" w:cs="Arial"/>
          <w:sz w:val="28"/>
          <w:szCs w:val="28"/>
        </w:rPr>
        <w:lastRenderedPageBreak/>
        <w:t xml:space="preserve">puestos directivos  </w:t>
      </w:r>
      <w:r w:rsidR="00507FC2">
        <w:rPr>
          <w:rFonts w:asciiTheme="minorHAnsi" w:eastAsia="Arial Narrow" w:hAnsiTheme="minorHAnsi" w:cs="Arial"/>
          <w:sz w:val="28"/>
          <w:szCs w:val="28"/>
        </w:rPr>
        <w:t xml:space="preserve">repartidos entre </w:t>
      </w:r>
      <w:r w:rsidRPr="00E4697B">
        <w:rPr>
          <w:rFonts w:asciiTheme="minorHAnsi" w:eastAsia="Arial Narrow" w:hAnsiTheme="minorHAnsi" w:cs="Arial"/>
          <w:sz w:val="28"/>
          <w:szCs w:val="28"/>
        </w:rPr>
        <w:t>coordinaciones, direcciones generales</w:t>
      </w:r>
      <w:r w:rsidR="00507FC2">
        <w:rPr>
          <w:rFonts w:asciiTheme="minorHAnsi" w:eastAsia="Arial Narrow" w:hAnsiTheme="minorHAnsi" w:cs="Arial"/>
          <w:sz w:val="28"/>
          <w:szCs w:val="28"/>
        </w:rPr>
        <w:t>, direcciones de área</w:t>
      </w:r>
      <w:r w:rsidRPr="00E4697B">
        <w:rPr>
          <w:rFonts w:asciiTheme="minorHAnsi" w:eastAsia="Arial Narrow" w:hAnsiTheme="minorHAnsi" w:cs="Arial"/>
          <w:sz w:val="28"/>
          <w:szCs w:val="28"/>
        </w:rPr>
        <w:t xml:space="preserve"> y jefatura, esto </w:t>
      </w:r>
      <w:r w:rsidRPr="00B95D81">
        <w:rPr>
          <w:rFonts w:asciiTheme="minorHAnsi" w:eastAsia="Arial Narrow" w:hAnsiTheme="minorHAnsi" w:cs="Arial"/>
          <w:i/>
          <w:iCs/>
          <w:sz w:val="28"/>
          <w:szCs w:val="28"/>
        </w:rPr>
        <w:t>192</w:t>
      </w:r>
      <w:r w:rsidRPr="00B95D81">
        <w:rPr>
          <w:rFonts w:asciiTheme="minorHAnsi" w:eastAsia="Arial Narrow" w:hAnsiTheme="minorHAnsi" w:cs="Arial"/>
          <w:sz w:val="28"/>
          <w:szCs w:val="28"/>
        </w:rPr>
        <w:t xml:space="preserve"> </w:t>
      </w:r>
      <w:r w:rsidRPr="00E4697B">
        <w:rPr>
          <w:rFonts w:asciiTheme="minorHAnsi" w:eastAsia="Arial Narrow" w:hAnsiTheme="minorHAnsi" w:cs="Arial"/>
          <w:sz w:val="28"/>
          <w:szCs w:val="28"/>
        </w:rPr>
        <w:t xml:space="preserve">puestos representan al erario </w:t>
      </w:r>
      <w:r w:rsidR="00B95D81" w:rsidRPr="00B95D81">
        <w:rPr>
          <w:rFonts w:asciiTheme="minorHAnsi" w:eastAsia="Arial Narrow" w:hAnsiTheme="minorHAnsi" w:cs="Arial"/>
          <w:i/>
          <w:iCs/>
          <w:sz w:val="28"/>
          <w:szCs w:val="28"/>
        </w:rPr>
        <w:t>$5´542,000</w:t>
      </w:r>
      <w:r w:rsidRPr="00B95D81">
        <w:rPr>
          <w:rFonts w:asciiTheme="minorHAnsi" w:eastAsia="Arial Narrow" w:hAnsiTheme="minorHAnsi" w:cs="Arial"/>
          <w:i/>
          <w:iCs/>
          <w:sz w:val="28"/>
          <w:szCs w:val="28"/>
        </w:rPr>
        <w:t>.00</w:t>
      </w:r>
      <w:r w:rsidRPr="00E4697B">
        <w:rPr>
          <w:rFonts w:asciiTheme="minorHAnsi" w:eastAsia="Arial Narrow" w:hAnsiTheme="minorHAnsi" w:cs="Arial"/>
          <w:sz w:val="28"/>
          <w:szCs w:val="28"/>
        </w:rPr>
        <w:t xml:space="preserve"> mensuales y al año es</w:t>
      </w:r>
      <w:r w:rsidR="00B95D81">
        <w:rPr>
          <w:rFonts w:asciiTheme="minorHAnsi" w:eastAsia="Arial Narrow" w:hAnsiTheme="minorHAnsi" w:cs="Arial"/>
          <w:sz w:val="28"/>
          <w:szCs w:val="28"/>
        </w:rPr>
        <w:t>tamos hablando aproximadamente d</w:t>
      </w:r>
      <w:r w:rsidRPr="00E4697B">
        <w:rPr>
          <w:rFonts w:asciiTheme="minorHAnsi" w:eastAsia="Arial Narrow" w:hAnsiTheme="minorHAnsi" w:cs="Arial"/>
          <w:sz w:val="28"/>
          <w:szCs w:val="28"/>
        </w:rPr>
        <w:t xml:space="preserve">e </w:t>
      </w:r>
      <w:r w:rsidRPr="00B95D81">
        <w:rPr>
          <w:rFonts w:asciiTheme="minorHAnsi" w:eastAsia="Arial Narrow" w:hAnsiTheme="minorHAnsi" w:cs="Arial"/>
          <w:i/>
          <w:iCs/>
          <w:sz w:val="28"/>
          <w:szCs w:val="28"/>
        </w:rPr>
        <w:t>75 millones</w:t>
      </w:r>
      <w:r w:rsidRPr="00E4697B">
        <w:rPr>
          <w:rFonts w:asciiTheme="minorHAnsi" w:eastAsia="Arial Narrow" w:hAnsiTheme="minorHAnsi" w:cs="Arial"/>
          <w:sz w:val="28"/>
          <w:szCs w:val="28"/>
        </w:rPr>
        <w:t xml:space="preserve"> de pesos</w:t>
      </w:r>
      <w:r w:rsidR="00B95D81">
        <w:rPr>
          <w:rFonts w:asciiTheme="minorHAnsi" w:eastAsia="Arial Narrow" w:hAnsiTheme="minorHAnsi" w:cs="Arial"/>
          <w:sz w:val="28"/>
          <w:szCs w:val="28"/>
        </w:rPr>
        <w:t xml:space="preserve">, sumados a la </w:t>
      </w:r>
      <w:r w:rsidRPr="00E4697B">
        <w:rPr>
          <w:rFonts w:asciiTheme="minorHAnsi" w:eastAsia="Arial Narrow" w:hAnsiTheme="minorHAnsi" w:cs="Arial"/>
          <w:sz w:val="28"/>
          <w:szCs w:val="28"/>
        </w:rPr>
        <w:t xml:space="preserve">a los gastos de la </w:t>
      </w:r>
      <w:r w:rsidR="00E4697B">
        <w:rPr>
          <w:rFonts w:asciiTheme="minorHAnsi" w:eastAsia="Arial Narrow" w:hAnsiTheme="minorHAnsi" w:cs="Arial"/>
          <w:sz w:val="28"/>
          <w:szCs w:val="28"/>
        </w:rPr>
        <w:t xml:space="preserve"> nómina.</w:t>
      </w:r>
    </w:p>
    <w:p w:rsidR="00B150C3" w:rsidRDefault="001828A3" w:rsidP="00B95D81">
      <w:pPr>
        <w:spacing w:line="360" w:lineRule="auto"/>
        <w:jc w:val="both"/>
        <w:rPr>
          <w:rFonts w:asciiTheme="minorHAnsi" w:eastAsia="Arial Narrow" w:hAnsiTheme="minorHAnsi" w:cs="Arial"/>
          <w:sz w:val="28"/>
          <w:szCs w:val="28"/>
        </w:rPr>
      </w:pPr>
      <w:r w:rsidRPr="00E4697B">
        <w:rPr>
          <w:rFonts w:asciiTheme="minorHAnsi" w:eastAsia="Arial Narrow" w:hAnsiTheme="minorHAnsi" w:cs="Arial"/>
          <w:sz w:val="28"/>
          <w:szCs w:val="28"/>
        </w:rPr>
        <w:t xml:space="preserve">El tema más sentido por los ciudadanos de Tlajomulco </w:t>
      </w:r>
      <w:r w:rsidR="00507FC2">
        <w:rPr>
          <w:rFonts w:asciiTheme="minorHAnsi" w:eastAsia="Arial Narrow" w:hAnsiTheme="minorHAnsi" w:cs="Arial"/>
          <w:sz w:val="28"/>
          <w:szCs w:val="28"/>
        </w:rPr>
        <w:t>es sin duda la Seguridad P</w:t>
      </w:r>
      <w:r w:rsidRPr="00E4697B">
        <w:rPr>
          <w:rFonts w:asciiTheme="minorHAnsi" w:eastAsia="Arial Narrow" w:hAnsiTheme="minorHAnsi" w:cs="Arial"/>
          <w:sz w:val="28"/>
          <w:szCs w:val="28"/>
        </w:rPr>
        <w:t>ública</w:t>
      </w:r>
      <w:r w:rsidR="00795ED6">
        <w:rPr>
          <w:rFonts w:asciiTheme="minorHAnsi" w:eastAsia="Arial Narrow" w:hAnsiTheme="minorHAnsi" w:cs="Arial"/>
          <w:sz w:val="28"/>
          <w:szCs w:val="28"/>
        </w:rPr>
        <w:t xml:space="preserve">,  de acuerdo a las denuncias  presentadas ante  la fiscalía  </w:t>
      </w:r>
      <w:r w:rsidRPr="00E4697B">
        <w:rPr>
          <w:rFonts w:asciiTheme="minorHAnsi" w:eastAsia="Arial Narrow" w:hAnsiTheme="minorHAnsi" w:cs="Arial"/>
          <w:sz w:val="28"/>
          <w:szCs w:val="28"/>
        </w:rPr>
        <w:t>hicimos un comparativo entre el año 2018 y el año 2019 en lo que se refie</w:t>
      </w:r>
      <w:r w:rsidR="00795ED6">
        <w:rPr>
          <w:rFonts w:asciiTheme="minorHAnsi" w:eastAsia="Arial Narrow" w:hAnsiTheme="minorHAnsi" w:cs="Arial"/>
          <w:sz w:val="28"/>
          <w:szCs w:val="28"/>
        </w:rPr>
        <w:t xml:space="preserve">re a los meses de enero a Julio, </w:t>
      </w:r>
      <w:r w:rsidRPr="00E4697B">
        <w:rPr>
          <w:rFonts w:asciiTheme="minorHAnsi" w:eastAsia="Arial Narrow" w:hAnsiTheme="minorHAnsi" w:cs="Arial"/>
          <w:sz w:val="28"/>
          <w:szCs w:val="28"/>
        </w:rPr>
        <w:t>en</w:t>
      </w:r>
      <w:r w:rsidR="00795ED6">
        <w:rPr>
          <w:rFonts w:asciiTheme="minorHAnsi" w:eastAsia="Arial Narrow" w:hAnsiTheme="minorHAnsi" w:cs="Arial"/>
          <w:sz w:val="28"/>
          <w:szCs w:val="28"/>
        </w:rPr>
        <w:t xml:space="preserve"> el delito de</w:t>
      </w:r>
      <w:r w:rsidR="00B150C3">
        <w:rPr>
          <w:rFonts w:asciiTheme="minorHAnsi" w:eastAsia="Arial Narrow" w:hAnsiTheme="minorHAnsi" w:cs="Arial"/>
          <w:sz w:val="28"/>
          <w:szCs w:val="28"/>
        </w:rPr>
        <w:t xml:space="preserve"> robo</w:t>
      </w:r>
      <w:r w:rsidR="00271FE2">
        <w:rPr>
          <w:rFonts w:asciiTheme="minorHAnsi" w:eastAsia="Arial Narrow" w:hAnsiTheme="minorHAnsi" w:cs="Arial"/>
          <w:sz w:val="28"/>
          <w:szCs w:val="28"/>
        </w:rPr>
        <w:t>s</w:t>
      </w:r>
      <w:r w:rsidR="00B150C3">
        <w:rPr>
          <w:rFonts w:asciiTheme="minorHAnsi" w:eastAsia="Arial Narrow" w:hAnsiTheme="minorHAnsi" w:cs="Arial"/>
          <w:sz w:val="28"/>
          <w:szCs w:val="28"/>
        </w:rPr>
        <w:t xml:space="preserve"> a negocio, </w:t>
      </w:r>
      <w:r w:rsidR="00271FE2">
        <w:rPr>
          <w:rFonts w:asciiTheme="minorHAnsi" w:eastAsia="Arial Narrow" w:hAnsiTheme="minorHAnsi" w:cs="Arial"/>
          <w:sz w:val="28"/>
          <w:szCs w:val="28"/>
        </w:rPr>
        <w:t xml:space="preserve">personas, </w:t>
      </w:r>
      <w:r w:rsidR="00B150C3">
        <w:rPr>
          <w:rFonts w:asciiTheme="minorHAnsi" w:eastAsia="Arial Narrow" w:hAnsiTheme="minorHAnsi" w:cs="Arial"/>
          <w:sz w:val="28"/>
          <w:szCs w:val="28"/>
        </w:rPr>
        <w:t xml:space="preserve">casas habitación </w:t>
      </w:r>
      <w:r w:rsidR="00271FE2">
        <w:rPr>
          <w:rFonts w:asciiTheme="minorHAnsi" w:eastAsia="Arial Narrow" w:hAnsiTheme="minorHAnsi" w:cs="Arial"/>
          <w:sz w:val="28"/>
          <w:szCs w:val="28"/>
        </w:rPr>
        <w:t>y</w:t>
      </w:r>
      <w:r w:rsidR="00B150C3">
        <w:rPr>
          <w:rFonts w:asciiTheme="minorHAnsi" w:eastAsia="Arial Narrow" w:hAnsiTheme="minorHAnsi" w:cs="Arial"/>
          <w:sz w:val="28"/>
          <w:szCs w:val="28"/>
        </w:rPr>
        <w:t xml:space="preserve"> vehículo particular</w:t>
      </w:r>
      <w:r w:rsidR="00271FE2">
        <w:rPr>
          <w:rFonts w:asciiTheme="minorHAnsi" w:eastAsia="Arial Narrow" w:hAnsiTheme="minorHAnsi" w:cs="Arial"/>
          <w:sz w:val="28"/>
          <w:szCs w:val="28"/>
        </w:rPr>
        <w:t>.</w:t>
      </w:r>
      <w:r w:rsidR="00B150C3">
        <w:rPr>
          <w:rFonts w:asciiTheme="minorHAnsi" w:eastAsia="Arial Narrow" w:hAnsiTheme="minorHAnsi" w:cs="Arial"/>
          <w:sz w:val="28"/>
          <w:szCs w:val="28"/>
        </w:rPr>
        <w:t xml:space="preserve">  </w:t>
      </w:r>
      <w:r w:rsidR="00271FE2">
        <w:rPr>
          <w:rFonts w:asciiTheme="minorHAnsi" w:eastAsia="Arial Narrow" w:hAnsiTheme="minorHAnsi" w:cs="Arial"/>
          <w:sz w:val="28"/>
          <w:szCs w:val="28"/>
        </w:rPr>
        <w:t xml:space="preserve">En el caso de </w:t>
      </w:r>
      <w:r w:rsidR="00271FE2" w:rsidRPr="00527CCA">
        <w:rPr>
          <w:rFonts w:asciiTheme="minorHAnsi" w:eastAsia="Arial Narrow" w:hAnsiTheme="minorHAnsi" w:cs="Arial"/>
          <w:i/>
          <w:iCs/>
          <w:sz w:val="28"/>
          <w:szCs w:val="28"/>
        </w:rPr>
        <w:t>robo a negocio</w:t>
      </w:r>
      <w:r w:rsidR="00271FE2">
        <w:rPr>
          <w:rFonts w:asciiTheme="minorHAnsi" w:eastAsia="Arial Narrow" w:hAnsiTheme="minorHAnsi" w:cs="Arial"/>
          <w:sz w:val="28"/>
          <w:szCs w:val="28"/>
        </w:rPr>
        <w:t xml:space="preserve">   en 2018 (enero a Julio)  se presentaron 327 denuncias por este delito mientras que en el 2019(enero-Julio) fueron 773 denuncias presentadas</w:t>
      </w:r>
      <w:r w:rsidR="00B95D81">
        <w:rPr>
          <w:rFonts w:asciiTheme="minorHAnsi" w:eastAsia="Arial Narrow" w:hAnsiTheme="minorHAnsi" w:cs="Arial"/>
          <w:sz w:val="28"/>
          <w:szCs w:val="28"/>
        </w:rPr>
        <w:t>,</w:t>
      </w:r>
      <w:r w:rsidR="00271FE2">
        <w:rPr>
          <w:rFonts w:asciiTheme="minorHAnsi" w:eastAsia="Arial Narrow" w:hAnsiTheme="minorHAnsi" w:cs="Arial"/>
          <w:sz w:val="28"/>
          <w:szCs w:val="28"/>
        </w:rPr>
        <w:t xml:space="preserve"> lo que representa  un aumento de  </w:t>
      </w:r>
      <w:r w:rsidR="00271FE2" w:rsidRPr="00271FE2">
        <w:rPr>
          <w:rFonts w:eastAsia="Times New Roman" w:cs="Times New Roman"/>
          <w:color w:val="000000"/>
          <w:sz w:val="28"/>
          <w:szCs w:val="28"/>
          <w:lang w:eastAsia="ja-JP"/>
        </w:rPr>
        <w:t>136.39</w:t>
      </w:r>
      <w:r w:rsidR="000F35E0">
        <w:rPr>
          <w:rFonts w:eastAsia="Times New Roman" w:cs="Times New Roman"/>
          <w:color w:val="000000"/>
          <w:sz w:val="28"/>
          <w:szCs w:val="28"/>
          <w:lang w:eastAsia="ja-JP"/>
        </w:rPr>
        <w:t xml:space="preserve">%, en lo que respecta al delito de </w:t>
      </w:r>
      <w:r w:rsidR="000F35E0" w:rsidRPr="00527CCA">
        <w:rPr>
          <w:rFonts w:eastAsia="Times New Roman" w:cs="Times New Roman"/>
          <w:i/>
          <w:iCs/>
          <w:color w:val="000000"/>
          <w:sz w:val="28"/>
          <w:szCs w:val="28"/>
          <w:lang w:eastAsia="ja-JP"/>
        </w:rPr>
        <w:t>robo a personas</w:t>
      </w:r>
      <w:r w:rsidR="000F35E0">
        <w:rPr>
          <w:rFonts w:eastAsia="Times New Roman" w:cs="Times New Roman"/>
          <w:color w:val="000000"/>
          <w:sz w:val="28"/>
          <w:szCs w:val="28"/>
          <w:lang w:eastAsia="ja-JP"/>
        </w:rPr>
        <w:t xml:space="preserve"> se presentaron en 2018 (enero a Julio) 141 denuncias y en los mismos meses en 2019 esta cifra fue de 635 denuncias ante la fiscalía lo que representa </w:t>
      </w:r>
      <w:r w:rsidR="00B95D81">
        <w:rPr>
          <w:rFonts w:eastAsia="Times New Roman" w:cs="Times New Roman"/>
          <w:color w:val="000000"/>
          <w:sz w:val="28"/>
          <w:szCs w:val="28"/>
          <w:lang w:eastAsia="ja-JP"/>
        </w:rPr>
        <w:t xml:space="preserve">un aumento del </w:t>
      </w:r>
      <w:r w:rsidR="000F35E0">
        <w:rPr>
          <w:rFonts w:eastAsia="Times New Roman" w:cs="Times New Roman"/>
          <w:color w:val="000000"/>
          <w:sz w:val="28"/>
          <w:szCs w:val="28"/>
          <w:lang w:eastAsia="ja-JP"/>
        </w:rPr>
        <w:t xml:space="preserve"> </w:t>
      </w:r>
      <w:r w:rsidR="00527CCA" w:rsidRPr="00E4697B">
        <w:rPr>
          <w:rFonts w:asciiTheme="minorHAnsi" w:eastAsia="Arial Narrow" w:hAnsiTheme="minorHAnsi" w:cs="Arial"/>
          <w:sz w:val="28"/>
          <w:szCs w:val="28"/>
        </w:rPr>
        <w:t xml:space="preserve"> 350%</w:t>
      </w:r>
      <w:r w:rsidR="00527CCA">
        <w:rPr>
          <w:rFonts w:asciiTheme="minorHAnsi" w:eastAsia="Arial Narrow" w:hAnsiTheme="minorHAnsi" w:cs="Arial"/>
          <w:sz w:val="28"/>
          <w:szCs w:val="28"/>
        </w:rPr>
        <w:t xml:space="preserve"> estos son dos ejemplos claros</w:t>
      </w:r>
      <w:r w:rsidR="00527CCA" w:rsidRPr="00E4697B">
        <w:rPr>
          <w:rFonts w:asciiTheme="minorHAnsi" w:eastAsia="Arial Narrow" w:hAnsiTheme="minorHAnsi" w:cs="Arial"/>
          <w:sz w:val="28"/>
          <w:szCs w:val="28"/>
        </w:rPr>
        <w:t xml:space="preserve"> en términos de la inseguridad pública </w:t>
      </w:r>
      <w:r w:rsidR="00527CCA">
        <w:rPr>
          <w:rFonts w:asciiTheme="minorHAnsi" w:eastAsia="Arial Narrow" w:hAnsiTheme="minorHAnsi" w:cs="Arial"/>
          <w:sz w:val="28"/>
          <w:szCs w:val="28"/>
        </w:rPr>
        <w:t xml:space="preserve">que </w:t>
      </w:r>
      <w:r w:rsidR="00527CCA" w:rsidRPr="00E4697B">
        <w:rPr>
          <w:rFonts w:asciiTheme="minorHAnsi" w:eastAsia="Arial Narrow" w:hAnsiTheme="minorHAnsi" w:cs="Arial"/>
          <w:sz w:val="28"/>
          <w:szCs w:val="28"/>
        </w:rPr>
        <w:t>nos dice claramente cuáles son los resultado</w:t>
      </w:r>
      <w:r w:rsidR="00527CCA">
        <w:rPr>
          <w:rFonts w:asciiTheme="minorHAnsi" w:eastAsia="Arial Narrow" w:hAnsiTheme="minorHAnsi" w:cs="Arial"/>
          <w:sz w:val="28"/>
          <w:szCs w:val="28"/>
        </w:rPr>
        <w:t>s de este año de gestión.</w:t>
      </w:r>
    </w:p>
    <w:p w:rsidR="00B95D81" w:rsidRDefault="00B95D81" w:rsidP="00B95D81">
      <w:pPr>
        <w:spacing w:line="360" w:lineRule="auto"/>
        <w:jc w:val="both"/>
        <w:rPr>
          <w:rFonts w:asciiTheme="minorHAnsi" w:eastAsia="Arial Narrow" w:hAnsiTheme="minorHAnsi" w:cs="Arial"/>
          <w:sz w:val="28"/>
          <w:szCs w:val="28"/>
        </w:rPr>
      </w:pPr>
      <w:r>
        <w:rPr>
          <w:rFonts w:asciiTheme="minorHAnsi" w:eastAsia="Arial Narrow" w:hAnsiTheme="minorHAnsi" w:cs="Arial"/>
          <w:sz w:val="28"/>
          <w:szCs w:val="28"/>
        </w:rPr>
        <w:t xml:space="preserve">En la siguiente grafica  podemos observar los delitos y la cantidad  de denuncias presentadas robo a casa habitación </w:t>
      </w:r>
      <w:r w:rsidR="002D2129">
        <w:rPr>
          <w:rFonts w:asciiTheme="minorHAnsi" w:eastAsia="Arial Narrow" w:hAnsiTheme="minorHAnsi" w:cs="Arial"/>
          <w:sz w:val="28"/>
          <w:szCs w:val="28"/>
        </w:rPr>
        <w:t>y robo a vehículo particular de enero a julio de 2018 y 2019.</w:t>
      </w:r>
    </w:p>
    <w:p w:rsidR="00795ED6" w:rsidRDefault="00B150C3" w:rsidP="002D2129">
      <w:pPr>
        <w:spacing w:line="360" w:lineRule="auto"/>
        <w:ind w:right="397"/>
        <w:jc w:val="center"/>
        <w:rPr>
          <w:rFonts w:asciiTheme="minorHAnsi" w:eastAsia="Arial Narrow" w:hAnsiTheme="minorHAnsi" w:cs="Arial"/>
          <w:sz w:val="28"/>
          <w:szCs w:val="28"/>
        </w:rPr>
      </w:pPr>
      <w:r w:rsidRPr="00527CCA">
        <w:rPr>
          <w:rFonts w:ascii="Arial Narrow" w:eastAsia="Arial Narrow" w:hAnsi="Arial Narrow" w:cs="Arial"/>
          <w:b/>
          <w:bCs/>
          <w:i/>
          <w:iCs/>
        </w:rPr>
        <w:t xml:space="preserve">GRAFICA DE LOS DENUNCIAS PRESENTADOS ANTE LA FISCALIA DEL ESTADO DE JALISCO DE </w:t>
      </w:r>
      <w:r w:rsidRPr="00527CCA">
        <w:rPr>
          <w:rFonts w:ascii="Arial Narrow" w:eastAsia="Arial Narrow" w:hAnsi="Arial Narrow" w:cs="Arial"/>
          <w:b/>
          <w:bCs/>
          <w:i/>
          <w:iCs/>
          <w:u w:val="single"/>
        </w:rPr>
        <w:t>ENERO A JULIO DE 2018 Y 2019 POR ROBO</w:t>
      </w:r>
      <w:r w:rsidRPr="00527CCA">
        <w:rPr>
          <w:rFonts w:ascii="Arial Narrow" w:eastAsia="Arial Narrow" w:hAnsi="Arial Narrow" w:cs="Arial"/>
          <w:b/>
          <w:bCs/>
          <w:i/>
          <w:iCs/>
        </w:rPr>
        <w:t>.</w:t>
      </w:r>
      <w:r w:rsidR="00795ED6">
        <w:rPr>
          <w:noProof/>
          <w:lang w:eastAsia="ja-JP"/>
        </w:rPr>
        <w:drawing>
          <wp:inline distT="0" distB="0" distL="0" distR="0" wp14:anchorId="0A2DCE3B" wp14:editId="1A4D5C1E">
            <wp:extent cx="5645888" cy="2743200"/>
            <wp:effectExtent l="0" t="0" r="12065"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150C3" w:rsidRPr="00B150C3" w:rsidRDefault="00B150C3" w:rsidP="00B150C3">
      <w:pPr>
        <w:spacing w:after="0" w:line="240" w:lineRule="auto"/>
        <w:jc w:val="both"/>
        <w:rPr>
          <w:rFonts w:eastAsia="Times New Roman" w:cs="Times New Roman"/>
          <w:b/>
          <w:bCs/>
          <w:color w:val="000000"/>
          <w:sz w:val="18"/>
          <w:szCs w:val="18"/>
          <w:lang w:eastAsia="ja-JP"/>
        </w:rPr>
      </w:pPr>
      <w:r w:rsidRPr="00B150C3">
        <w:rPr>
          <w:rFonts w:eastAsia="Times New Roman" w:cs="Times New Roman"/>
          <w:b/>
          <w:bCs/>
          <w:color w:val="000000"/>
          <w:sz w:val="18"/>
          <w:szCs w:val="18"/>
          <w:lang w:eastAsia="ja-JP"/>
        </w:rPr>
        <w:lastRenderedPageBreak/>
        <w:t xml:space="preserve">FUENTE http://infopublicafge.jalisco.gob.mx/Transparencia_PGJEJ/Estadisticas_PGJEJ/estadisticas_pgjej.htm  </w:t>
      </w:r>
    </w:p>
    <w:p w:rsidR="00B150C3" w:rsidRPr="00635B23" w:rsidRDefault="00635B23" w:rsidP="00635B23">
      <w:pPr>
        <w:spacing w:line="360" w:lineRule="auto"/>
        <w:ind w:right="397"/>
        <w:rPr>
          <w:rFonts w:asciiTheme="minorHAnsi" w:eastAsia="Arial Narrow" w:hAnsiTheme="minorHAnsi" w:cs="Arial"/>
          <w:b/>
          <w:bCs/>
          <w:sz w:val="28"/>
          <w:szCs w:val="28"/>
        </w:rPr>
      </w:pPr>
      <w:r w:rsidRPr="00635B23">
        <w:rPr>
          <w:rFonts w:asciiTheme="minorHAnsi" w:eastAsia="Arial Narrow" w:hAnsiTheme="minorHAnsi" w:cs="Arial"/>
          <w:b/>
          <w:bCs/>
          <w:sz w:val="28"/>
          <w:szCs w:val="28"/>
        </w:rPr>
        <w:t xml:space="preserve">Acciones ejercidas </w:t>
      </w:r>
      <w:r>
        <w:rPr>
          <w:rFonts w:asciiTheme="minorHAnsi" w:eastAsia="Arial Narrow" w:hAnsiTheme="minorHAnsi" w:cs="Arial"/>
          <w:b/>
          <w:bCs/>
          <w:sz w:val="28"/>
          <w:szCs w:val="28"/>
        </w:rPr>
        <w:t xml:space="preserve">en el </w:t>
      </w:r>
      <w:r w:rsidRPr="00635B23">
        <w:rPr>
          <w:rFonts w:asciiTheme="minorHAnsi" w:eastAsia="Arial Narrow" w:hAnsiTheme="minorHAnsi" w:cs="Arial"/>
          <w:b/>
          <w:bCs/>
          <w:sz w:val="28"/>
          <w:szCs w:val="28"/>
        </w:rPr>
        <w:t xml:space="preserve"> Fraccionamiento “el cielo “</w:t>
      </w:r>
    </w:p>
    <w:p w:rsidR="00797C2B" w:rsidRPr="00797C2B" w:rsidRDefault="00CC0909" w:rsidP="002D2129">
      <w:pPr>
        <w:spacing w:line="360" w:lineRule="auto"/>
        <w:ind w:right="397"/>
        <w:jc w:val="both"/>
        <w:rPr>
          <w:rFonts w:asciiTheme="minorHAnsi" w:eastAsia="Arial Narrow" w:hAnsiTheme="minorHAnsi" w:cs="Arial"/>
          <w:color w:val="000000" w:themeColor="text1"/>
          <w:sz w:val="28"/>
          <w:szCs w:val="28"/>
        </w:rPr>
      </w:pPr>
      <w:r>
        <w:rPr>
          <w:rFonts w:asciiTheme="minorHAnsi" w:eastAsia="Arial Narrow" w:hAnsiTheme="minorHAnsi" w:cs="Arial"/>
          <w:sz w:val="28"/>
          <w:szCs w:val="28"/>
        </w:rPr>
        <w:t xml:space="preserve">Para la el Grupo edilicio de Morena el tema de la lucha y acciones contra la </w:t>
      </w:r>
      <w:r w:rsidR="001828A3" w:rsidRPr="00E4697B">
        <w:rPr>
          <w:rFonts w:asciiTheme="minorHAnsi" w:eastAsia="Arial Narrow" w:hAnsiTheme="minorHAnsi" w:cs="Arial"/>
          <w:sz w:val="28"/>
          <w:szCs w:val="28"/>
        </w:rPr>
        <w:t xml:space="preserve">urbanización  del </w:t>
      </w:r>
      <w:r>
        <w:rPr>
          <w:rFonts w:asciiTheme="minorHAnsi" w:eastAsia="Arial Narrow" w:hAnsiTheme="minorHAnsi" w:cs="Arial"/>
          <w:sz w:val="28"/>
          <w:szCs w:val="28"/>
        </w:rPr>
        <w:t>F</w:t>
      </w:r>
      <w:r w:rsidR="00C8283A">
        <w:rPr>
          <w:rFonts w:asciiTheme="minorHAnsi" w:eastAsia="Arial Narrow" w:hAnsiTheme="minorHAnsi" w:cs="Arial"/>
          <w:sz w:val="28"/>
          <w:szCs w:val="28"/>
        </w:rPr>
        <w:t xml:space="preserve">raccionamiento </w:t>
      </w:r>
      <w:r w:rsidR="00514F0D">
        <w:rPr>
          <w:rFonts w:asciiTheme="minorHAnsi" w:eastAsia="Arial Narrow" w:hAnsiTheme="minorHAnsi" w:cs="Arial"/>
          <w:sz w:val="28"/>
          <w:szCs w:val="28"/>
        </w:rPr>
        <w:t>“E</w:t>
      </w:r>
      <w:r w:rsidR="00C8283A">
        <w:rPr>
          <w:rFonts w:asciiTheme="minorHAnsi" w:eastAsia="Arial Narrow" w:hAnsiTheme="minorHAnsi" w:cs="Arial"/>
          <w:sz w:val="28"/>
          <w:szCs w:val="28"/>
        </w:rPr>
        <w:t>l C</w:t>
      </w:r>
      <w:r w:rsidR="001828A3" w:rsidRPr="00E4697B">
        <w:rPr>
          <w:rFonts w:asciiTheme="minorHAnsi" w:eastAsia="Arial Narrow" w:hAnsiTheme="minorHAnsi" w:cs="Arial"/>
          <w:sz w:val="28"/>
          <w:szCs w:val="28"/>
        </w:rPr>
        <w:t xml:space="preserve">ielo </w:t>
      </w:r>
      <w:r w:rsidR="00C8283A">
        <w:rPr>
          <w:rFonts w:asciiTheme="minorHAnsi" w:eastAsia="Arial Narrow" w:hAnsiTheme="minorHAnsi" w:cs="Arial"/>
          <w:sz w:val="28"/>
          <w:szCs w:val="28"/>
        </w:rPr>
        <w:t>Country C</w:t>
      </w:r>
      <w:r w:rsidR="00C8283A" w:rsidRPr="00E4697B">
        <w:rPr>
          <w:rFonts w:asciiTheme="minorHAnsi" w:eastAsia="Arial Narrow" w:hAnsiTheme="minorHAnsi" w:cs="Arial"/>
          <w:sz w:val="28"/>
          <w:szCs w:val="28"/>
        </w:rPr>
        <w:t xml:space="preserve">lub </w:t>
      </w:r>
      <w:r w:rsidR="00C8283A">
        <w:rPr>
          <w:rFonts w:asciiTheme="minorHAnsi" w:eastAsia="Arial Narrow" w:hAnsiTheme="minorHAnsi" w:cs="Arial"/>
          <w:sz w:val="28"/>
          <w:szCs w:val="28"/>
        </w:rPr>
        <w:t xml:space="preserve">“ tomada por este Administración Municipal </w:t>
      </w:r>
      <w:r w:rsidR="001828A3" w:rsidRPr="00E4697B">
        <w:rPr>
          <w:rFonts w:asciiTheme="minorHAnsi" w:eastAsia="Arial Narrow" w:hAnsiTheme="minorHAnsi" w:cs="Arial"/>
          <w:sz w:val="28"/>
          <w:szCs w:val="28"/>
        </w:rPr>
        <w:t>es</w:t>
      </w:r>
      <w:r w:rsidR="00C8283A">
        <w:rPr>
          <w:rFonts w:asciiTheme="minorHAnsi" w:eastAsia="Arial Narrow" w:hAnsiTheme="minorHAnsi" w:cs="Arial"/>
          <w:sz w:val="28"/>
          <w:szCs w:val="28"/>
        </w:rPr>
        <w:t xml:space="preserve"> solo </w:t>
      </w:r>
      <w:r w:rsidR="001828A3" w:rsidRPr="00E4697B">
        <w:rPr>
          <w:rFonts w:asciiTheme="minorHAnsi" w:eastAsia="Arial Narrow" w:hAnsiTheme="minorHAnsi" w:cs="Arial"/>
          <w:sz w:val="28"/>
          <w:szCs w:val="28"/>
        </w:rPr>
        <w:t xml:space="preserve"> un montaje</w:t>
      </w:r>
      <w:r w:rsidR="00C8283A">
        <w:rPr>
          <w:rFonts w:asciiTheme="minorHAnsi" w:eastAsia="Arial Narrow" w:hAnsiTheme="minorHAnsi" w:cs="Arial"/>
          <w:sz w:val="28"/>
          <w:szCs w:val="28"/>
        </w:rPr>
        <w:t xml:space="preserve">, </w:t>
      </w:r>
      <w:r w:rsidR="001828A3" w:rsidRPr="00E4697B">
        <w:rPr>
          <w:rFonts w:asciiTheme="minorHAnsi" w:eastAsia="Arial Narrow" w:hAnsiTheme="minorHAnsi" w:cs="Arial"/>
          <w:sz w:val="28"/>
          <w:szCs w:val="28"/>
        </w:rPr>
        <w:t xml:space="preserve"> una farsa</w:t>
      </w:r>
      <w:r w:rsidR="00C8283A">
        <w:rPr>
          <w:rFonts w:asciiTheme="minorHAnsi" w:eastAsia="Arial Narrow" w:hAnsiTheme="minorHAnsi" w:cs="Arial"/>
          <w:sz w:val="28"/>
          <w:szCs w:val="28"/>
        </w:rPr>
        <w:t xml:space="preserve">, ya que en la opinión de una </w:t>
      </w:r>
      <w:r w:rsidR="001828A3" w:rsidRPr="00E4697B">
        <w:rPr>
          <w:rFonts w:asciiTheme="minorHAnsi" w:eastAsia="Arial Narrow" w:hAnsiTheme="minorHAnsi" w:cs="Arial"/>
          <w:sz w:val="28"/>
          <w:szCs w:val="28"/>
        </w:rPr>
        <w:t xml:space="preserve">especialista </w:t>
      </w:r>
      <w:r w:rsidR="00C8283A">
        <w:rPr>
          <w:rFonts w:asciiTheme="minorHAnsi" w:eastAsia="Arial Narrow" w:hAnsiTheme="minorHAnsi" w:cs="Arial"/>
          <w:sz w:val="28"/>
          <w:szCs w:val="28"/>
        </w:rPr>
        <w:t>con Doctorado en  Derecho A</w:t>
      </w:r>
      <w:r w:rsidR="001828A3" w:rsidRPr="00E4697B">
        <w:rPr>
          <w:rFonts w:asciiTheme="minorHAnsi" w:eastAsia="Arial Narrow" w:hAnsiTheme="minorHAnsi" w:cs="Arial"/>
          <w:sz w:val="28"/>
          <w:szCs w:val="28"/>
        </w:rPr>
        <w:t>mbiental afirma</w:t>
      </w:r>
      <w:r w:rsidR="002D2129">
        <w:rPr>
          <w:rFonts w:asciiTheme="minorHAnsi" w:eastAsia="Arial Narrow" w:hAnsiTheme="minorHAnsi" w:cs="Arial"/>
          <w:sz w:val="28"/>
          <w:szCs w:val="28"/>
        </w:rPr>
        <w:t>,</w:t>
      </w:r>
      <w:r w:rsidR="001828A3" w:rsidRPr="00E4697B">
        <w:rPr>
          <w:rFonts w:asciiTheme="minorHAnsi" w:eastAsia="Arial Narrow" w:hAnsiTheme="minorHAnsi" w:cs="Arial"/>
          <w:sz w:val="28"/>
          <w:szCs w:val="28"/>
        </w:rPr>
        <w:t xml:space="preserve"> que las acciones juríd</w:t>
      </w:r>
      <w:r w:rsidR="002D2129">
        <w:rPr>
          <w:rFonts w:asciiTheme="minorHAnsi" w:eastAsia="Arial Narrow" w:hAnsiTheme="minorHAnsi" w:cs="Arial"/>
          <w:sz w:val="28"/>
          <w:szCs w:val="28"/>
        </w:rPr>
        <w:t>icas contra la urbanización del C</w:t>
      </w:r>
      <w:r w:rsidR="001828A3" w:rsidRPr="00E4697B">
        <w:rPr>
          <w:rFonts w:asciiTheme="minorHAnsi" w:eastAsia="Arial Narrow" w:hAnsiTheme="minorHAnsi" w:cs="Arial"/>
          <w:sz w:val="28"/>
          <w:szCs w:val="28"/>
        </w:rPr>
        <w:t>ielo son tan endebles que hasta un pasante o un litigante sin conocimiento</w:t>
      </w:r>
      <w:r w:rsidR="00C8283A">
        <w:rPr>
          <w:rFonts w:asciiTheme="minorHAnsi" w:eastAsia="Arial Narrow" w:hAnsiTheme="minorHAnsi" w:cs="Arial"/>
          <w:sz w:val="28"/>
          <w:szCs w:val="28"/>
        </w:rPr>
        <w:t xml:space="preserve">, se las gana; se piensa </w:t>
      </w:r>
      <w:r w:rsidR="001828A3" w:rsidRPr="00E4697B">
        <w:rPr>
          <w:rFonts w:asciiTheme="minorHAnsi" w:eastAsia="Arial Narrow" w:hAnsiTheme="minorHAnsi" w:cs="Arial"/>
          <w:sz w:val="28"/>
          <w:szCs w:val="28"/>
        </w:rPr>
        <w:t>que detrás de todo esto hay una cuestión mediática</w:t>
      </w:r>
      <w:r w:rsidR="00C8283A">
        <w:rPr>
          <w:rFonts w:asciiTheme="minorHAnsi" w:eastAsia="Arial Narrow" w:hAnsiTheme="minorHAnsi" w:cs="Arial"/>
          <w:sz w:val="28"/>
          <w:szCs w:val="28"/>
        </w:rPr>
        <w:t>,  el querer aparecer a toda c</w:t>
      </w:r>
      <w:r w:rsidR="001828A3" w:rsidRPr="00E4697B">
        <w:rPr>
          <w:rFonts w:asciiTheme="minorHAnsi" w:eastAsia="Arial Narrow" w:hAnsiTheme="minorHAnsi" w:cs="Arial"/>
          <w:sz w:val="28"/>
          <w:szCs w:val="28"/>
        </w:rPr>
        <w:t>osta como el gran defensor del bosque de la primavera</w:t>
      </w:r>
      <w:r w:rsidR="00C8283A">
        <w:rPr>
          <w:rFonts w:asciiTheme="minorHAnsi" w:eastAsia="Arial Narrow" w:hAnsiTheme="minorHAnsi" w:cs="Arial"/>
          <w:sz w:val="28"/>
          <w:szCs w:val="28"/>
        </w:rPr>
        <w:t>; para ocultar lo</w:t>
      </w:r>
      <w:r w:rsidR="001828A3" w:rsidRPr="00E4697B">
        <w:rPr>
          <w:rFonts w:asciiTheme="minorHAnsi" w:eastAsia="Arial Narrow" w:hAnsiTheme="minorHAnsi" w:cs="Arial"/>
          <w:sz w:val="28"/>
          <w:szCs w:val="28"/>
        </w:rPr>
        <w:t xml:space="preserve"> que  ya salió a relucir</w:t>
      </w:r>
      <w:r w:rsidR="002D2129">
        <w:rPr>
          <w:rFonts w:asciiTheme="minorHAnsi" w:eastAsia="Arial Narrow" w:hAnsiTheme="minorHAnsi" w:cs="Arial"/>
          <w:sz w:val="28"/>
          <w:szCs w:val="28"/>
        </w:rPr>
        <w:t xml:space="preserve">, </w:t>
      </w:r>
      <w:r w:rsidR="00C8283A">
        <w:rPr>
          <w:rFonts w:asciiTheme="minorHAnsi" w:eastAsia="Arial Narrow" w:hAnsiTheme="minorHAnsi" w:cs="Arial"/>
          <w:sz w:val="28"/>
          <w:szCs w:val="28"/>
        </w:rPr>
        <w:t xml:space="preserve"> el tema de quien </w:t>
      </w:r>
      <w:r w:rsidR="001828A3" w:rsidRPr="00E4697B">
        <w:rPr>
          <w:rFonts w:asciiTheme="minorHAnsi" w:eastAsia="Arial Narrow" w:hAnsiTheme="minorHAnsi" w:cs="Arial"/>
          <w:sz w:val="28"/>
          <w:szCs w:val="28"/>
        </w:rPr>
        <w:t xml:space="preserve">garantizo la totalidad del agua al fraccionamiento </w:t>
      </w:r>
      <w:r w:rsidR="00C8283A">
        <w:rPr>
          <w:rFonts w:asciiTheme="minorHAnsi" w:eastAsia="Arial Narrow" w:hAnsiTheme="minorHAnsi" w:cs="Arial"/>
          <w:sz w:val="28"/>
          <w:szCs w:val="28"/>
        </w:rPr>
        <w:t xml:space="preserve"> fue </w:t>
      </w:r>
      <w:r w:rsidR="002D2129">
        <w:rPr>
          <w:rFonts w:asciiTheme="minorHAnsi" w:eastAsia="Arial Narrow" w:hAnsiTheme="minorHAnsi" w:cs="Arial"/>
          <w:sz w:val="28"/>
          <w:szCs w:val="28"/>
        </w:rPr>
        <w:t xml:space="preserve"> Enrique Alfaro, </w:t>
      </w:r>
      <w:r w:rsidR="001828A3" w:rsidRPr="00E4697B">
        <w:rPr>
          <w:rFonts w:asciiTheme="minorHAnsi" w:eastAsia="Arial Narrow" w:hAnsiTheme="minorHAnsi" w:cs="Arial"/>
          <w:sz w:val="28"/>
          <w:szCs w:val="28"/>
        </w:rPr>
        <w:t>cuando era presidente municipal</w:t>
      </w:r>
      <w:r w:rsidR="00C8283A">
        <w:rPr>
          <w:rFonts w:asciiTheme="minorHAnsi" w:eastAsia="Arial Narrow" w:hAnsiTheme="minorHAnsi" w:cs="Arial"/>
          <w:sz w:val="28"/>
          <w:szCs w:val="28"/>
        </w:rPr>
        <w:t xml:space="preserve">, </w:t>
      </w:r>
      <w:r w:rsidR="00797C2B">
        <w:rPr>
          <w:rFonts w:asciiTheme="minorHAnsi" w:eastAsia="Arial Narrow" w:hAnsiTheme="minorHAnsi" w:cs="Arial"/>
          <w:sz w:val="28"/>
          <w:szCs w:val="28"/>
        </w:rPr>
        <w:t>además</w:t>
      </w:r>
      <w:r w:rsidR="00C8283A">
        <w:rPr>
          <w:rFonts w:asciiTheme="minorHAnsi" w:eastAsia="Arial Narrow" w:hAnsiTheme="minorHAnsi" w:cs="Arial"/>
          <w:sz w:val="28"/>
          <w:szCs w:val="28"/>
        </w:rPr>
        <w:t xml:space="preserve"> de que </w:t>
      </w:r>
      <w:r w:rsidR="001828A3" w:rsidRPr="00E4697B">
        <w:rPr>
          <w:rFonts w:asciiTheme="minorHAnsi" w:eastAsia="Arial Narrow" w:hAnsiTheme="minorHAnsi" w:cs="Arial"/>
          <w:sz w:val="28"/>
          <w:szCs w:val="28"/>
        </w:rPr>
        <w:t>está</w:t>
      </w:r>
      <w:r w:rsidR="002D2129">
        <w:rPr>
          <w:rFonts w:asciiTheme="minorHAnsi" w:eastAsia="Arial Narrow" w:hAnsiTheme="minorHAnsi" w:cs="Arial"/>
          <w:sz w:val="28"/>
          <w:szCs w:val="28"/>
        </w:rPr>
        <w:t xml:space="preserve"> administración dio permiso al Cielo , en </w:t>
      </w:r>
      <w:r w:rsidR="001828A3" w:rsidRPr="00E4697B">
        <w:rPr>
          <w:rFonts w:asciiTheme="minorHAnsi" w:eastAsia="Arial Narrow" w:hAnsiTheme="minorHAnsi" w:cs="Arial"/>
          <w:sz w:val="28"/>
          <w:szCs w:val="28"/>
        </w:rPr>
        <w:t xml:space="preserve">junio de </w:t>
      </w:r>
      <w:r w:rsidR="00C8283A">
        <w:rPr>
          <w:rFonts w:asciiTheme="minorHAnsi" w:eastAsia="Arial Narrow" w:hAnsiTheme="minorHAnsi" w:cs="Arial"/>
          <w:sz w:val="28"/>
          <w:szCs w:val="28"/>
        </w:rPr>
        <w:t xml:space="preserve">2019 la </w:t>
      </w:r>
      <w:r w:rsidR="002D2129">
        <w:rPr>
          <w:rFonts w:asciiTheme="minorHAnsi" w:eastAsia="Arial Narrow" w:hAnsiTheme="minorHAnsi" w:cs="Arial"/>
          <w:sz w:val="28"/>
          <w:szCs w:val="28"/>
        </w:rPr>
        <w:t>A</w:t>
      </w:r>
      <w:r w:rsidR="00C8283A">
        <w:rPr>
          <w:rFonts w:asciiTheme="minorHAnsi" w:eastAsia="Arial Narrow" w:hAnsiTheme="minorHAnsi" w:cs="Arial"/>
          <w:sz w:val="28"/>
          <w:szCs w:val="28"/>
        </w:rPr>
        <w:t>dministración Municipal actual</w:t>
      </w:r>
      <w:r w:rsidR="002D2129">
        <w:rPr>
          <w:rFonts w:asciiTheme="minorHAnsi" w:eastAsia="Arial Narrow" w:hAnsiTheme="minorHAnsi" w:cs="Arial"/>
          <w:sz w:val="28"/>
          <w:szCs w:val="28"/>
        </w:rPr>
        <w:t>,</w:t>
      </w:r>
      <w:r w:rsidR="00C8283A">
        <w:rPr>
          <w:rFonts w:asciiTheme="minorHAnsi" w:eastAsia="Arial Narrow" w:hAnsiTheme="minorHAnsi" w:cs="Arial"/>
          <w:sz w:val="28"/>
          <w:szCs w:val="28"/>
        </w:rPr>
        <w:t xml:space="preserve"> </w:t>
      </w:r>
      <w:r w:rsidR="001828A3" w:rsidRPr="00E4697B">
        <w:rPr>
          <w:rFonts w:asciiTheme="minorHAnsi" w:eastAsia="Arial Narrow" w:hAnsiTheme="minorHAnsi" w:cs="Arial"/>
          <w:sz w:val="28"/>
          <w:szCs w:val="28"/>
        </w:rPr>
        <w:t>dio un permiso de urbanización en la zona de bos</w:t>
      </w:r>
      <w:r w:rsidR="002D2129">
        <w:rPr>
          <w:rFonts w:asciiTheme="minorHAnsi" w:eastAsia="Arial Narrow" w:hAnsiTheme="minorHAnsi" w:cs="Arial"/>
          <w:sz w:val="28"/>
          <w:szCs w:val="28"/>
        </w:rPr>
        <w:t>ques de Santa Anita,</w:t>
      </w:r>
      <w:r w:rsidR="001828A3" w:rsidRPr="00E4697B">
        <w:rPr>
          <w:rFonts w:asciiTheme="minorHAnsi" w:eastAsia="Arial Narrow" w:hAnsiTheme="minorHAnsi" w:cs="Arial"/>
          <w:sz w:val="28"/>
          <w:szCs w:val="28"/>
        </w:rPr>
        <w:t xml:space="preserve"> para construir </w:t>
      </w:r>
      <w:r w:rsidR="00797C2B">
        <w:rPr>
          <w:rFonts w:asciiTheme="minorHAnsi" w:eastAsia="Arial Narrow" w:hAnsiTheme="minorHAnsi" w:cs="Arial"/>
          <w:sz w:val="28"/>
          <w:szCs w:val="28"/>
        </w:rPr>
        <w:t xml:space="preserve">en 5 hectáreas, </w:t>
      </w:r>
      <w:r w:rsidR="001828A3" w:rsidRPr="00E4697B">
        <w:rPr>
          <w:rFonts w:asciiTheme="minorHAnsi" w:eastAsia="Arial Narrow" w:hAnsiTheme="minorHAnsi" w:cs="Arial"/>
          <w:sz w:val="28"/>
          <w:szCs w:val="28"/>
        </w:rPr>
        <w:t>178 casas</w:t>
      </w:r>
      <w:r w:rsidR="002D2129">
        <w:rPr>
          <w:rFonts w:asciiTheme="minorHAnsi" w:eastAsia="Arial Narrow" w:hAnsiTheme="minorHAnsi" w:cs="Arial"/>
          <w:sz w:val="28"/>
          <w:szCs w:val="28"/>
        </w:rPr>
        <w:t>;</w:t>
      </w:r>
      <w:r w:rsidR="00797C2B">
        <w:rPr>
          <w:rFonts w:asciiTheme="minorHAnsi" w:eastAsia="Arial Narrow" w:hAnsiTheme="minorHAnsi" w:cs="Arial"/>
          <w:sz w:val="28"/>
          <w:szCs w:val="28"/>
        </w:rPr>
        <w:t xml:space="preserve"> culpando  y cesando al personal del área de Ordenamiento Territorial, lo que resulta incongruente, ¿</w:t>
      </w:r>
      <w:r w:rsidR="001828A3" w:rsidRPr="00E4697B">
        <w:rPr>
          <w:rFonts w:asciiTheme="minorHAnsi" w:eastAsia="Arial Narrow" w:hAnsiTheme="minorHAnsi" w:cs="Arial"/>
          <w:sz w:val="28"/>
          <w:szCs w:val="28"/>
        </w:rPr>
        <w:t>cómo es posible que en México</w:t>
      </w:r>
      <w:r w:rsidR="002D2129">
        <w:rPr>
          <w:rFonts w:asciiTheme="minorHAnsi" w:eastAsia="Arial Narrow" w:hAnsiTheme="minorHAnsi" w:cs="Arial"/>
          <w:sz w:val="28"/>
          <w:szCs w:val="28"/>
        </w:rPr>
        <w:t>,</w:t>
      </w:r>
      <w:r w:rsidR="001828A3" w:rsidRPr="00E4697B">
        <w:rPr>
          <w:rFonts w:asciiTheme="minorHAnsi" w:eastAsia="Arial Narrow" w:hAnsiTheme="minorHAnsi" w:cs="Arial"/>
          <w:sz w:val="28"/>
          <w:szCs w:val="28"/>
        </w:rPr>
        <w:t xml:space="preserve"> en algún municipio se pueda permitir permisos </w:t>
      </w:r>
      <w:r w:rsidR="002D2129">
        <w:rPr>
          <w:rFonts w:asciiTheme="minorHAnsi" w:eastAsia="Arial Narrow" w:hAnsiTheme="minorHAnsi" w:cs="Arial"/>
          <w:sz w:val="28"/>
          <w:szCs w:val="28"/>
        </w:rPr>
        <w:t>de</w:t>
      </w:r>
      <w:r w:rsidR="001828A3" w:rsidRPr="00E4697B">
        <w:rPr>
          <w:rFonts w:asciiTheme="minorHAnsi" w:eastAsia="Arial Narrow" w:hAnsiTheme="minorHAnsi" w:cs="Arial"/>
          <w:sz w:val="28"/>
          <w:szCs w:val="28"/>
        </w:rPr>
        <w:t xml:space="preserve"> urbanización sin que el presidente municipal se entere</w:t>
      </w:r>
      <w:r w:rsidR="00797C2B">
        <w:rPr>
          <w:rFonts w:asciiTheme="minorHAnsi" w:eastAsia="Arial Narrow" w:hAnsiTheme="minorHAnsi" w:cs="Arial"/>
          <w:sz w:val="28"/>
          <w:szCs w:val="28"/>
        </w:rPr>
        <w:t>? Por lo que se puede pensar</w:t>
      </w:r>
      <w:r w:rsidR="002D2129">
        <w:rPr>
          <w:rFonts w:asciiTheme="minorHAnsi" w:eastAsia="Arial Narrow" w:hAnsiTheme="minorHAnsi" w:cs="Arial"/>
          <w:sz w:val="28"/>
          <w:szCs w:val="28"/>
        </w:rPr>
        <w:t>,</w:t>
      </w:r>
      <w:r w:rsidR="00797C2B">
        <w:rPr>
          <w:rFonts w:asciiTheme="minorHAnsi" w:eastAsia="Arial Narrow" w:hAnsiTheme="minorHAnsi" w:cs="Arial"/>
          <w:sz w:val="28"/>
          <w:szCs w:val="28"/>
        </w:rPr>
        <w:t xml:space="preserve"> </w:t>
      </w:r>
      <w:r w:rsidR="002D2129">
        <w:rPr>
          <w:rFonts w:asciiTheme="minorHAnsi" w:eastAsia="Arial Narrow" w:hAnsiTheme="minorHAnsi" w:cs="Arial"/>
          <w:sz w:val="28"/>
          <w:szCs w:val="28"/>
        </w:rPr>
        <w:t xml:space="preserve"> una de dos, </w:t>
      </w:r>
      <w:r w:rsidR="001828A3" w:rsidRPr="00E4697B">
        <w:rPr>
          <w:rFonts w:asciiTheme="minorHAnsi" w:eastAsia="Arial Narrow" w:hAnsiTheme="minorHAnsi" w:cs="Arial"/>
          <w:sz w:val="28"/>
          <w:szCs w:val="28"/>
        </w:rPr>
        <w:t xml:space="preserve"> miente o en la realidad se buscaron dos </w:t>
      </w:r>
      <w:r w:rsidR="001828A3" w:rsidRPr="00797C2B">
        <w:rPr>
          <w:rFonts w:asciiTheme="minorHAnsi" w:eastAsia="Arial Narrow" w:hAnsiTheme="minorHAnsi" w:cs="Arial"/>
          <w:color w:val="000000" w:themeColor="text1"/>
          <w:sz w:val="28"/>
          <w:szCs w:val="28"/>
        </w:rPr>
        <w:t>chivos expiatorios</w:t>
      </w:r>
      <w:r w:rsidR="00797C2B" w:rsidRPr="00797C2B">
        <w:rPr>
          <w:rFonts w:asciiTheme="minorHAnsi" w:eastAsia="Arial Narrow" w:hAnsiTheme="minorHAnsi" w:cs="Arial"/>
          <w:color w:val="000000" w:themeColor="text1"/>
          <w:sz w:val="28"/>
          <w:szCs w:val="28"/>
        </w:rPr>
        <w:t xml:space="preserve">,  </w:t>
      </w:r>
      <w:r w:rsidR="00333CBD" w:rsidRPr="00797C2B">
        <w:rPr>
          <w:rFonts w:asciiTheme="minorHAnsi" w:eastAsia="Arial Narrow" w:hAnsiTheme="minorHAnsi" w:cs="Arial"/>
          <w:color w:val="000000" w:themeColor="text1"/>
          <w:sz w:val="28"/>
          <w:szCs w:val="28"/>
        </w:rPr>
        <w:t xml:space="preserve">acaso es el único </w:t>
      </w:r>
      <w:r w:rsidR="00797C2B">
        <w:rPr>
          <w:rFonts w:asciiTheme="minorHAnsi" w:eastAsia="Arial Narrow" w:hAnsiTheme="minorHAnsi" w:cs="Arial"/>
          <w:color w:val="000000" w:themeColor="text1"/>
          <w:sz w:val="28"/>
          <w:szCs w:val="28"/>
        </w:rPr>
        <w:t>Presidente M</w:t>
      </w:r>
      <w:r w:rsidR="00333CBD" w:rsidRPr="00797C2B">
        <w:rPr>
          <w:rFonts w:asciiTheme="minorHAnsi" w:eastAsia="Arial Narrow" w:hAnsiTheme="minorHAnsi" w:cs="Arial"/>
          <w:color w:val="000000" w:themeColor="text1"/>
          <w:sz w:val="28"/>
          <w:szCs w:val="28"/>
        </w:rPr>
        <w:t xml:space="preserve">unicipal que se permite que se den permiso sin que </w:t>
      </w:r>
      <w:r w:rsidR="00797C2B" w:rsidRPr="00797C2B">
        <w:rPr>
          <w:rFonts w:asciiTheme="minorHAnsi" w:eastAsia="Arial Narrow" w:hAnsiTheme="minorHAnsi" w:cs="Arial"/>
          <w:color w:val="000000" w:themeColor="text1"/>
          <w:sz w:val="28"/>
          <w:szCs w:val="28"/>
        </w:rPr>
        <w:t>se</w:t>
      </w:r>
      <w:r w:rsidR="00333CBD" w:rsidRPr="00797C2B">
        <w:rPr>
          <w:rFonts w:asciiTheme="minorHAnsi" w:eastAsia="Arial Narrow" w:hAnsiTheme="minorHAnsi" w:cs="Arial"/>
          <w:color w:val="000000" w:themeColor="text1"/>
          <w:sz w:val="28"/>
          <w:szCs w:val="28"/>
        </w:rPr>
        <w:t xml:space="preserve"> entere</w:t>
      </w:r>
      <w:r w:rsidR="002D2129">
        <w:rPr>
          <w:rFonts w:asciiTheme="minorHAnsi" w:eastAsia="Arial Narrow" w:hAnsiTheme="minorHAnsi" w:cs="Arial"/>
          <w:color w:val="000000" w:themeColor="text1"/>
          <w:sz w:val="28"/>
          <w:szCs w:val="28"/>
        </w:rPr>
        <w:t>,</w:t>
      </w:r>
      <w:r w:rsidR="00333CBD" w:rsidRPr="00797C2B">
        <w:rPr>
          <w:rFonts w:asciiTheme="minorHAnsi" w:eastAsia="Arial Narrow" w:hAnsiTheme="minorHAnsi" w:cs="Arial"/>
          <w:color w:val="000000" w:themeColor="text1"/>
          <w:sz w:val="28"/>
          <w:szCs w:val="28"/>
        </w:rPr>
        <w:t xml:space="preserve"> en ese caso estamos hablando de omisión</w:t>
      </w:r>
      <w:r w:rsidR="00797C2B" w:rsidRPr="00797C2B">
        <w:rPr>
          <w:rFonts w:asciiTheme="minorHAnsi" w:eastAsia="Arial Narrow" w:hAnsiTheme="minorHAnsi" w:cs="Arial"/>
          <w:color w:val="000000" w:themeColor="text1"/>
          <w:sz w:val="28"/>
          <w:szCs w:val="28"/>
        </w:rPr>
        <w:t>.</w:t>
      </w:r>
    </w:p>
    <w:p w:rsidR="002D2129" w:rsidRDefault="00333CBD" w:rsidP="002D2129">
      <w:pPr>
        <w:spacing w:line="360" w:lineRule="auto"/>
        <w:ind w:right="397"/>
        <w:jc w:val="both"/>
        <w:rPr>
          <w:rFonts w:asciiTheme="minorHAnsi" w:eastAsia="Arial Narrow" w:hAnsiTheme="minorHAnsi" w:cs="Arial"/>
          <w:color w:val="000000" w:themeColor="text1"/>
          <w:sz w:val="28"/>
          <w:szCs w:val="28"/>
        </w:rPr>
      </w:pPr>
      <w:r w:rsidRPr="00797C2B">
        <w:rPr>
          <w:rFonts w:asciiTheme="minorHAnsi" w:eastAsia="Arial Narrow" w:hAnsiTheme="minorHAnsi" w:cs="Arial"/>
          <w:color w:val="000000" w:themeColor="text1"/>
          <w:sz w:val="28"/>
          <w:szCs w:val="28"/>
        </w:rPr>
        <w:t xml:space="preserve"> </w:t>
      </w:r>
      <w:r w:rsidR="00797C2B" w:rsidRPr="00797C2B">
        <w:rPr>
          <w:rFonts w:asciiTheme="minorHAnsi" w:eastAsia="Arial Narrow" w:hAnsiTheme="minorHAnsi" w:cs="Arial"/>
          <w:color w:val="000000" w:themeColor="text1"/>
          <w:sz w:val="28"/>
          <w:szCs w:val="28"/>
        </w:rPr>
        <w:t>Un tema</w:t>
      </w:r>
      <w:r w:rsidR="00797C2B">
        <w:rPr>
          <w:rFonts w:asciiTheme="minorHAnsi" w:eastAsia="Arial Narrow" w:hAnsiTheme="minorHAnsi" w:cs="Arial"/>
          <w:color w:val="000000" w:themeColor="text1"/>
          <w:sz w:val="28"/>
          <w:szCs w:val="28"/>
        </w:rPr>
        <w:t xml:space="preserve"> </w:t>
      </w:r>
      <w:r w:rsidR="00514F0D">
        <w:rPr>
          <w:rFonts w:asciiTheme="minorHAnsi" w:eastAsia="Arial Narrow" w:hAnsiTheme="minorHAnsi" w:cs="Arial"/>
          <w:color w:val="000000" w:themeColor="text1"/>
          <w:sz w:val="28"/>
          <w:szCs w:val="28"/>
        </w:rPr>
        <w:t xml:space="preserve">lamentable que sucedió el domingo 8 de septiembre de 2019  </w:t>
      </w:r>
      <w:r w:rsidRPr="00797C2B">
        <w:rPr>
          <w:rFonts w:asciiTheme="minorHAnsi" w:eastAsia="Arial Narrow" w:hAnsiTheme="minorHAnsi" w:cs="Arial"/>
          <w:color w:val="000000" w:themeColor="text1"/>
          <w:sz w:val="28"/>
          <w:szCs w:val="28"/>
        </w:rPr>
        <w:t>4</w:t>
      </w:r>
      <w:r w:rsidR="00514F0D">
        <w:rPr>
          <w:rFonts w:asciiTheme="minorHAnsi" w:eastAsia="Arial Narrow" w:hAnsiTheme="minorHAnsi" w:cs="Arial"/>
          <w:color w:val="000000" w:themeColor="text1"/>
          <w:sz w:val="28"/>
          <w:szCs w:val="28"/>
        </w:rPr>
        <w:t xml:space="preserve">  </w:t>
      </w:r>
      <w:r w:rsidRPr="00797C2B">
        <w:rPr>
          <w:rFonts w:asciiTheme="minorHAnsi" w:eastAsia="Arial Narrow" w:hAnsiTheme="minorHAnsi" w:cs="Arial"/>
          <w:color w:val="000000" w:themeColor="text1"/>
          <w:sz w:val="28"/>
          <w:szCs w:val="28"/>
        </w:rPr>
        <w:t>fallecidos en una tormenta</w:t>
      </w:r>
      <w:r w:rsidR="00514F0D">
        <w:rPr>
          <w:rFonts w:asciiTheme="minorHAnsi" w:eastAsia="Arial Narrow" w:hAnsiTheme="minorHAnsi" w:cs="Arial"/>
          <w:color w:val="000000" w:themeColor="text1"/>
          <w:sz w:val="28"/>
          <w:szCs w:val="28"/>
        </w:rPr>
        <w:t>,</w:t>
      </w:r>
      <w:r w:rsidRPr="00797C2B">
        <w:rPr>
          <w:rFonts w:asciiTheme="minorHAnsi" w:eastAsia="Arial Narrow" w:hAnsiTheme="minorHAnsi" w:cs="Arial"/>
          <w:color w:val="000000" w:themeColor="text1"/>
          <w:sz w:val="28"/>
          <w:szCs w:val="28"/>
        </w:rPr>
        <w:t xml:space="preserve"> parece </w:t>
      </w:r>
      <w:r w:rsidR="00514F0D">
        <w:rPr>
          <w:rFonts w:asciiTheme="minorHAnsi" w:eastAsia="Arial Narrow" w:hAnsiTheme="minorHAnsi" w:cs="Arial"/>
          <w:color w:val="000000" w:themeColor="text1"/>
          <w:sz w:val="28"/>
          <w:szCs w:val="28"/>
        </w:rPr>
        <w:t xml:space="preserve">  </w:t>
      </w:r>
      <w:r w:rsidRPr="00797C2B">
        <w:rPr>
          <w:rFonts w:asciiTheme="minorHAnsi" w:eastAsia="Arial Narrow" w:hAnsiTheme="minorHAnsi" w:cs="Arial"/>
          <w:color w:val="000000" w:themeColor="text1"/>
          <w:sz w:val="28"/>
          <w:szCs w:val="28"/>
        </w:rPr>
        <w:t>realmente una vergüenza que est</w:t>
      </w:r>
      <w:r w:rsidR="00514F0D">
        <w:rPr>
          <w:rFonts w:asciiTheme="minorHAnsi" w:eastAsia="Arial Narrow" w:hAnsiTheme="minorHAnsi" w:cs="Arial"/>
          <w:color w:val="000000" w:themeColor="text1"/>
          <w:sz w:val="28"/>
          <w:szCs w:val="28"/>
        </w:rPr>
        <w:t xml:space="preserve">a administración </w:t>
      </w:r>
      <w:r w:rsidRPr="00797C2B">
        <w:rPr>
          <w:rFonts w:asciiTheme="minorHAnsi" w:eastAsia="Arial Narrow" w:hAnsiTheme="minorHAnsi" w:cs="Arial"/>
          <w:color w:val="000000" w:themeColor="text1"/>
          <w:sz w:val="28"/>
          <w:szCs w:val="28"/>
        </w:rPr>
        <w:t>culp</w:t>
      </w:r>
      <w:r w:rsidR="00514F0D">
        <w:rPr>
          <w:rFonts w:asciiTheme="minorHAnsi" w:eastAsia="Arial Narrow" w:hAnsiTheme="minorHAnsi" w:cs="Arial"/>
          <w:color w:val="000000" w:themeColor="text1"/>
          <w:sz w:val="28"/>
          <w:szCs w:val="28"/>
        </w:rPr>
        <w:t>e</w:t>
      </w:r>
      <w:r w:rsidRPr="00797C2B">
        <w:rPr>
          <w:rFonts w:asciiTheme="minorHAnsi" w:eastAsia="Arial Narrow" w:hAnsiTheme="minorHAnsi" w:cs="Arial"/>
          <w:color w:val="000000" w:themeColor="text1"/>
          <w:sz w:val="28"/>
          <w:szCs w:val="28"/>
        </w:rPr>
        <w:t xml:space="preserve"> a las personas</w:t>
      </w:r>
      <w:r w:rsidR="00514F0D">
        <w:rPr>
          <w:rFonts w:asciiTheme="minorHAnsi" w:eastAsia="Arial Narrow" w:hAnsiTheme="minorHAnsi" w:cs="Arial"/>
          <w:color w:val="000000" w:themeColor="text1"/>
          <w:sz w:val="28"/>
          <w:szCs w:val="28"/>
        </w:rPr>
        <w:t xml:space="preserve"> que </w:t>
      </w:r>
      <w:r w:rsidRPr="00797C2B">
        <w:rPr>
          <w:rFonts w:asciiTheme="minorHAnsi" w:eastAsia="Arial Narrow" w:hAnsiTheme="minorHAnsi" w:cs="Arial"/>
          <w:color w:val="000000" w:themeColor="text1"/>
          <w:sz w:val="28"/>
          <w:szCs w:val="28"/>
        </w:rPr>
        <w:t xml:space="preserve"> fallecieron</w:t>
      </w:r>
      <w:r w:rsidR="00514F0D">
        <w:rPr>
          <w:rFonts w:asciiTheme="minorHAnsi" w:eastAsia="Arial Narrow" w:hAnsiTheme="minorHAnsi" w:cs="Arial"/>
          <w:color w:val="000000" w:themeColor="text1"/>
          <w:sz w:val="28"/>
          <w:szCs w:val="28"/>
        </w:rPr>
        <w:t xml:space="preserve">, que hable </w:t>
      </w:r>
      <w:r w:rsidRPr="00797C2B">
        <w:rPr>
          <w:rFonts w:asciiTheme="minorHAnsi" w:eastAsia="Arial Narrow" w:hAnsiTheme="minorHAnsi" w:cs="Arial"/>
          <w:color w:val="000000" w:themeColor="text1"/>
          <w:sz w:val="28"/>
          <w:szCs w:val="28"/>
        </w:rPr>
        <w:t xml:space="preserve">de que hubo imprudencia de parte de  </w:t>
      </w:r>
      <w:r w:rsidR="00514F0D" w:rsidRPr="00797C2B">
        <w:rPr>
          <w:rFonts w:asciiTheme="minorHAnsi" w:eastAsia="Arial Narrow" w:hAnsiTheme="minorHAnsi" w:cs="Arial"/>
          <w:color w:val="000000" w:themeColor="text1"/>
          <w:sz w:val="28"/>
          <w:szCs w:val="28"/>
        </w:rPr>
        <w:t>estas</w:t>
      </w:r>
      <w:r w:rsidRPr="00797C2B">
        <w:rPr>
          <w:rFonts w:asciiTheme="minorHAnsi" w:eastAsia="Arial Narrow" w:hAnsiTheme="minorHAnsi" w:cs="Arial"/>
          <w:color w:val="000000" w:themeColor="text1"/>
          <w:sz w:val="28"/>
          <w:szCs w:val="28"/>
        </w:rPr>
        <w:t xml:space="preserve"> personas</w:t>
      </w:r>
      <w:r w:rsidR="00514F0D">
        <w:rPr>
          <w:rFonts w:asciiTheme="minorHAnsi" w:eastAsia="Arial Narrow" w:hAnsiTheme="minorHAnsi" w:cs="Arial"/>
          <w:color w:val="000000" w:themeColor="text1"/>
          <w:sz w:val="28"/>
          <w:szCs w:val="28"/>
        </w:rPr>
        <w:t xml:space="preserve">, </w:t>
      </w:r>
      <w:r w:rsidRPr="00797C2B">
        <w:rPr>
          <w:rFonts w:asciiTheme="minorHAnsi" w:eastAsia="Arial Narrow" w:hAnsiTheme="minorHAnsi" w:cs="Arial"/>
          <w:color w:val="000000" w:themeColor="text1"/>
          <w:sz w:val="28"/>
          <w:szCs w:val="28"/>
        </w:rPr>
        <w:t xml:space="preserve"> </w:t>
      </w:r>
      <w:r w:rsidR="00514F0D">
        <w:rPr>
          <w:rFonts w:asciiTheme="minorHAnsi" w:eastAsia="Arial Narrow" w:hAnsiTheme="minorHAnsi" w:cs="Arial"/>
          <w:color w:val="000000" w:themeColor="text1"/>
          <w:sz w:val="28"/>
          <w:szCs w:val="28"/>
        </w:rPr>
        <w:t>¿</w:t>
      </w:r>
      <w:r w:rsidRPr="00797C2B">
        <w:rPr>
          <w:rFonts w:asciiTheme="minorHAnsi" w:eastAsia="Arial Narrow" w:hAnsiTheme="minorHAnsi" w:cs="Arial"/>
          <w:color w:val="000000" w:themeColor="text1"/>
          <w:sz w:val="28"/>
          <w:szCs w:val="28"/>
        </w:rPr>
        <w:t xml:space="preserve"> acaso ellos, </w:t>
      </w:r>
      <w:r w:rsidR="00514F0D">
        <w:rPr>
          <w:rFonts w:asciiTheme="minorHAnsi" w:eastAsia="Arial Narrow" w:hAnsiTheme="minorHAnsi" w:cs="Arial"/>
          <w:color w:val="000000" w:themeColor="text1"/>
          <w:sz w:val="28"/>
          <w:szCs w:val="28"/>
        </w:rPr>
        <w:t>otorgaron</w:t>
      </w:r>
      <w:r w:rsidRPr="00797C2B">
        <w:rPr>
          <w:rFonts w:asciiTheme="minorHAnsi" w:eastAsia="Arial Narrow" w:hAnsiTheme="minorHAnsi" w:cs="Arial"/>
          <w:color w:val="000000" w:themeColor="text1"/>
          <w:sz w:val="28"/>
          <w:szCs w:val="28"/>
        </w:rPr>
        <w:t xml:space="preserve"> la</w:t>
      </w:r>
      <w:r w:rsidR="00514F0D">
        <w:rPr>
          <w:rFonts w:asciiTheme="minorHAnsi" w:eastAsia="Arial Narrow" w:hAnsiTheme="minorHAnsi" w:cs="Arial"/>
          <w:color w:val="000000" w:themeColor="text1"/>
          <w:sz w:val="28"/>
          <w:szCs w:val="28"/>
        </w:rPr>
        <w:t>s</w:t>
      </w:r>
      <w:r w:rsidRPr="00797C2B">
        <w:rPr>
          <w:rFonts w:asciiTheme="minorHAnsi" w:eastAsia="Arial Narrow" w:hAnsiTheme="minorHAnsi" w:cs="Arial"/>
          <w:color w:val="000000" w:themeColor="text1"/>
          <w:sz w:val="28"/>
          <w:szCs w:val="28"/>
        </w:rPr>
        <w:t xml:space="preserve"> licencia de urbanización</w:t>
      </w:r>
      <w:r w:rsidR="00514F0D">
        <w:rPr>
          <w:rFonts w:asciiTheme="minorHAnsi" w:eastAsia="Arial Narrow" w:hAnsiTheme="minorHAnsi" w:cs="Arial"/>
          <w:color w:val="000000" w:themeColor="text1"/>
          <w:sz w:val="28"/>
          <w:szCs w:val="28"/>
        </w:rPr>
        <w:t xml:space="preserve"> a </w:t>
      </w:r>
      <w:r w:rsidRPr="00797C2B">
        <w:rPr>
          <w:rFonts w:asciiTheme="minorHAnsi" w:eastAsia="Arial Narrow" w:hAnsiTheme="minorHAnsi" w:cs="Arial"/>
          <w:color w:val="000000" w:themeColor="text1"/>
          <w:sz w:val="28"/>
          <w:szCs w:val="28"/>
        </w:rPr>
        <w:t>4 fraccionamientos</w:t>
      </w:r>
      <w:r w:rsidR="002D2129">
        <w:rPr>
          <w:rFonts w:asciiTheme="minorHAnsi" w:eastAsia="Arial Narrow" w:hAnsiTheme="minorHAnsi" w:cs="Arial"/>
          <w:color w:val="000000" w:themeColor="text1"/>
          <w:sz w:val="28"/>
          <w:szCs w:val="28"/>
        </w:rPr>
        <w:t>,</w:t>
      </w:r>
      <w:r w:rsidRPr="00797C2B">
        <w:rPr>
          <w:rFonts w:asciiTheme="minorHAnsi" w:eastAsia="Arial Narrow" w:hAnsiTheme="minorHAnsi" w:cs="Arial"/>
          <w:color w:val="000000" w:themeColor="text1"/>
          <w:sz w:val="28"/>
          <w:szCs w:val="28"/>
        </w:rPr>
        <w:t xml:space="preserve"> que</w:t>
      </w:r>
      <w:r w:rsidR="00514F0D">
        <w:rPr>
          <w:rFonts w:asciiTheme="minorHAnsi" w:eastAsia="Arial Narrow" w:hAnsiTheme="minorHAnsi" w:cs="Arial"/>
          <w:color w:val="000000" w:themeColor="text1"/>
          <w:sz w:val="28"/>
          <w:szCs w:val="28"/>
        </w:rPr>
        <w:t xml:space="preserve"> provocaron </w:t>
      </w:r>
      <w:r w:rsidRPr="00797C2B">
        <w:rPr>
          <w:rFonts w:asciiTheme="minorHAnsi" w:eastAsia="Arial Narrow" w:hAnsiTheme="minorHAnsi" w:cs="Arial"/>
          <w:color w:val="000000" w:themeColor="text1"/>
          <w:sz w:val="28"/>
          <w:szCs w:val="28"/>
        </w:rPr>
        <w:t>la caí</w:t>
      </w:r>
      <w:r w:rsidR="00514F0D">
        <w:rPr>
          <w:rFonts w:asciiTheme="minorHAnsi" w:eastAsia="Arial Narrow" w:hAnsiTheme="minorHAnsi" w:cs="Arial"/>
          <w:color w:val="000000" w:themeColor="text1"/>
          <w:sz w:val="28"/>
          <w:szCs w:val="28"/>
        </w:rPr>
        <w:t>da del agua en el arroyo de “La C</w:t>
      </w:r>
      <w:r w:rsidRPr="00797C2B">
        <w:rPr>
          <w:rFonts w:asciiTheme="minorHAnsi" w:eastAsia="Arial Narrow" w:hAnsiTheme="minorHAnsi" w:cs="Arial"/>
          <w:color w:val="000000" w:themeColor="text1"/>
          <w:sz w:val="28"/>
          <w:szCs w:val="28"/>
        </w:rPr>
        <w:t>olorada</w:t>
      </w:r>
      <w:r w:rsidR="00514F0D">
        <w:rPr>
          <w:rFonts w:asciiTheme="minorHAnsi" w:eastAsia="Arial Narrow" w:hAnsiTheme="minorHAnsi" w:cs="Arial"/>
          <w:color w:val="000000" w:themeColor="text1"/>
          <w:sz w:val="28"/>
          <w:szCs w:val="28"/>
        </w:rPr>
        <w:t xml:space="preserve">”?, </w:t>
      </w:r>
      <w:r w:rsidRPr="00797C2B">
        <w:rPr>
          <w:rFonts w:asciiTheme="minorHAnsi" w:eastAsia="Arial Narrow" w:hAnsiTheme="minorHAnsi" w:cs="Arial"/>
          <w:color w:val="000000" w:themeColor="text1"/>
          <w:sz w:val="28"/>
          <w:szCs w:val="28"/>
        </w:rPr>
        <w:t xml:space="preserve"> </w:t>
      </w:r>
      <w:r w:rsidR="00514F0D">
        <w:rPr>
          <w:rFonts w:asciiTheme="minorHAnsi" w:eastAsia="Arial Narrow" w:hAnsiTheme="minorHAnsi" w:cs="Arial"/>
          <w:color w:val="000000" w:themeColor="text1"/>
          <w:sz w:val="28"/>
          <w:szCs w:val="28"/>
        </w:rPr>
        <w:t>¿</w:t>
      </w:r>
      <w:r w:rsidRPr="00797C2B">
        <w:rPr>
          <w:rFonts w:asciiTheme="minorHAnsi" w:eastAsia="Arial Narrow" w:hAnsiTheme="minorHAnsi" w:cs="Arial"/>
          <w:color w:val="000000" w:themeColor="text1"/>
          <w:sz w:val="28"/>
          <w:szCs w:val="28"/>
        </w:rPr>
        <w:t>acaso estas personas que fallecieron vieron un letrero del municipio</w:t>
      </w:r>
      <w:r w:rsidR="002D2129">
        <w:rPr>
          <w:rFonts w:asciiTheme="minorHAnsi" w:eastAsia="Arial Narrow" w:hAnsiTheme="minorHAnsi" w:cs="Arial"/>
          <w:color w:val="000000" w:themeColor="text1"/>
          <w:sz w:val="28"/>
          <w:szCs w:val="28"/>
        </w:rPr>
        <w:t>,</w:t>
      </w:r>
      <w:r w:rsidRPr="00797C2B">
        <w:rPr>
          <w:rFonts w:asciiTheme="minorHAnsi" w:eastAsia="Arial Narrow" w:hAnsiTheme="minorHAnsi" w:cs="Arial"/>
          <w:color w:val="000000" w:themeColor="text1"/>
          <w:sz w:val="28"/>
          <w:szCs w:val="28"/>
        </w:rPr>
        <w:t xml:space="preserve"> que prohibía el paso al Arroyo</w:t>
      </w:r>
      <w:r w:rsidR="00514F0D">
        <w:rPr>
          <w:rFonts w:asciiTheme="minorHAnsi" w:eastAsia="Arial Narrow" w:hAnsiTheme="minorHAnsi" w:cs="Arial"/>
          <w:color w:val="000000" w:themeColor="text1"/>
          <w:sz w:val="28"/>
          <w:szCs w:val="28"/>
        </w:rPr>
        <w:t>?</w:t>
      </w:r>
      <w:r w:rsidRPr="00797C2B">
        <w:rPr>
          <w:rFonts w:asciiTheme="minorHAnsi" w:eastAsia="Arial Narrow" w:hAnsiTheme="minorHAnsi" w:cs="Arial"/>
          <w:color w:val="000000" w:themeColor="text1"/>
          <w:sz w:val="28"/>
          <w:szCs w:val="28"/>
        </w:rPr>
        <w:t xml:space="preserve"> </w:t>
      </w:r>
      <w:r w:rsidR="00514F0D">
        <w:rPr>
          <w:rFonts w:asciiTheme="minorHAnsi" w:eastAsia="Arial Narrow" w:hAnsiTheme="minorHAnsi" w:cs="Arial"/>
          <w:color w:val="000000" w:themeColor="text1"/>
          <w:sz w:val="28"/>
          <w:szCs w:val="28"/>
        </w:rPr>
        <w:t xml:space="preserve">Estas declaraciones de imprudencia por parte de la </w:t>
      </w:r>
      <w:r w:rsidR="00514F0D">
        <w:rPr>
          <w:rFonts w:asciiTheme="minorHAnsi" w:eastAsia="Arial Narrow" w:hAnsiTheme="minorHAnsi" w:cs="Arial"/>
          <w:color w:val="000000" w:themeColor="text1"/>
          <w:sz w:val="28"/>
          <w:szCs w:val="28"/>
        </w:rPr>
        <w:lastRenderedPageBreak/>
        <w:t xml:space="preserve">administración </w:t>
      </w:r>
      <w:r w:rsidR="005B24DF">
        <w:rPr>
          <w:rFonts w:asciiTheme="minorHAnsi" w:eastAsia="Arial Narrow" w:hAnsiTheme="minorHAnsi" w:cs="Arial"/>
          <w:color w:val="000000" w:themeColor="text1"/>
          <w:sz w:val="28"/>
          <w:szCs w:val="28"/>
        </w:rPr>
        <w:t>Municipal,</w:t>
      </w:r>
      <w:r w:rsidR="00514F0D">
        <w:rPr>
          <w:rFonts w:asciiTheme="minorHAnsi" w:eastAsia="Arial Narrow" w:hAnsiTheme="minorHAnsi" w:cs="Arial"/>
          <w:color w:val="000000" w:themeColor="text1"/>
          <w:sz w:val="28"/>
          <w:szCs w:val="28"/>
        </w:rPr>
        <w:t xml:space="preserve"> dejan ver la so</w:t>
      </w:r>
      <w:r w:rsidRPr="00797C2B">
        <w:rPr>
          <w:rFonts w:asciiTheme="minorHAnsi" w:eastAsia="Arial Narrow" w:hAnsiTheme="minorHAnsi" w:cs="Arial"/>
          <w:color w:val="000000" w:themeColor="text1"/>
          <w:sz w:val="28"/>
          <w:szCs w:val="28"/>
        </w:rPr>
        <w:t>berbia</w:t>
      </w:r>
      <w:r w:rsidR="00514F0D">
        <w:rPr>
          <w:rFonts w:asciiTheme="minorHAnsi" w:eastAsia="Arial Narrow" w:hAnsiTheme="minorHAnsi" w:cs="Arial"/>
          <w:color w:val="000000" w:themeColor="text1"/>
          <w:sz w:val="28"/>
          <w:szCs w:val="28"/>
        </w:rPr>
        <w:t>, lo que se cataloga como una vergüenza.</w:t>
      </w:r>
    </w:p>
    <w:p w:rsidR="002D2129" w:rsidRDefault="002D2129" w:rsidP="002D2129">
      <w:pPr>
        <w:spacing w:line="360" w:lineRule="auto"/>
        <w:ind w:right="397"/>
        <w:jc w:val="both"/>
        <w:rPr>
          <w:rFonts w:asciiTheme="minorHAnsi" w:eastAsia="Arial Narrow" w:hAnsiTheme="minorHAnsi" w:cs="Arial"/>
          <w:color w:val="000000" w:themeColor="text1"/>
          <w:sz w:val="28"/>
          <w:szCs w:val="28"/>
        </w:rPr>
      </w:pPr>
    </w:p>
    <w:p w:rsidR="002D2129" w:rsidRPr="0053758E" w:rsidRDefault="002D2129" w:rsidP="00635B23">
      <w:pPr>
        <w:spacing w:line="360" w:lineRule="auto"/>
        <w:ind w:right="397"/>
        <w:jc w:val="center"/>
        <w:rPr>
          <w:rFonts w:asciiTheme="minorHAnsi" w:eastAsia="Arial Narrow" w:hAnsiTheme="minorHAnsi" w:cs="Arial Narrow"/>
          <w:b/>
          <w:bCs/>
          <w:color w:val="000000" w:themeColor="text1"/>
          <w:sz w:val="36"/>
          <w:szCs w:val="36"/>
        </w:rPr>
      </w:pPr>
      <w:r w:rsidRPr="0053758E">
        <w:rPr>
          <w:rFonts w:asciiTheme="minorHAnsi" w:eastAsia="Arial Narrow" w:hAnsiTheme="minorHAnsi" w:cs="Arial Narrow"/>
          <w:b/>
          <w:bCs/>
          <w:color w:val="000000" w:themeColor="text1"/>
          <w:sz w:val="36"/>
          <w:szCs w:val="36"/>
        </w:rPr>
        <w:t xml:space="preserve">Sesión Extraordinaria </w:t>
      </w:r>
      <w:r w:rsidR="0053758E" w:rsidRPr="0053758E">
        <w:rPr>
          <w:rFonts w:asciiTheme="minorHAnsi" w:eastAsia="Arial Narrow" w:hAnsiTheme="minorHAnsi" w:cs="Arial Narrow"/>
          <w:b/>
          <w:bCs/>
          <w:color w:val="000000" w:themeColor="text1"/>
          <w:sz w:val="36"/>
          <w:szCs w:val="36"/>
        </w:rPr>
        <w:t xml:space="preserve"> </w:t>
      </w:r>
      <w:r w:rsidRPr="0053758E">
        <w:rPr>
          <w:rFonts w:asciiTheme="minorHAnsi" w:eastAsia="Arial Narrow" w:hAnsiTheme="minorHAnsi" w:cs="Arial Narrow"/>
          <w:b/>
          <w:bCs/>
          <w:color w:val="000000" w:themeColor="text1"/>
          <w:sz w:val="36"/>
          <w:szCs w:val="36"/>
        </w:rPr>
        <w:t>18 de septiembre 2019</w:t>
      </w:r>
    </w:p>
    <w:p w:rsidR="006B1ED5" w:rsidRDefault="006B1ED5" w:rsidP="00AF31EC">
      <w:pPr>
        <w:spacing w:line="360" w:lineRule="auto"/>
        <w:ind w:right="397"/>
        <w:jc w:val="center"/>
        <w:rPr>
          <w:rFonts w:ascii="Arial Narrow" w:eastAsia="Arial Narrow" w:hAnsi="Arial Narrow" w:cs="Arial Narrow"/>
          <w:b/>
          <w:bCs/>
          <w:color w:val="000000" w:themeColor="text1"/>
          <w:sz w:val="24"/>
          <w:szCs w:val="24"/>
        </w:rPr>
      </w:pPr>
      <w:r>
        <w:rPr>
          <w:rFonts w:ascii="Arial Narrow" w:eastAsia="Arial Narrow" w:hAnsi="Arial Narrow" w:cs="Arial Narrow"/>
          <w:b/>
          <w:bCs/>
          <w:noProof/>
          <w:color w:val="000000" w:themeColor="text1"/>
          <w:sz w:val="24"/>
          <w:szCs w:val="24"/>
          <w:lang w:eastAsia="ja-JP"/>
        </w:rPr>
        <w:drawing>
          <wp:inline distT="0" distB="0" distL="0" distR="0">
            <wp:extent cx="2743200" cy="3001658"/>
            <wp:effectExtent l="133350" t="114300" r="152400" b="1606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66" cy="3001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8055C" w:rsidRDefault="0048055C" w:rsidP="00AF31EC">
      <w:pPr>
        <w:spacing w:line="360" w:lineRule="auto"/>
        <w:ind w:right="397"/>
        <w:jc w:val="center"/>
        <w:rPr>
          <w:rFonts w:ascii="Arial Narrow" w:eastAsia="Arial Narrow" w:hAnsi="Arial Narrow" w:cs="Arial Narrow"/>
          <w:b/>
          <w:bCs/>
          <w:color w:val="000000" w:themeColor="text1"/>
          <w:sz w:val="24"/>
          <w:szCs w:val="24"/>
        </w:rPr>
      </w:pPr>
    </w:p>
    <w:p w:rsidR="002D2129" w:rsidRPr="00A60D8A" w:rsidRDefault="002D2129" w:rsidP="00DC7902">
      <w:pPr>
        <w:spacing w:line="360" w:lineRule="auto"/>
        <w:ind w:right="397"/>
        <w:jc w:val="both"/>
        <w:rPr>
          <w:rFonts w:asciiTheme="minorHAnsi" w:eastAsia="Arial Narrow" w:hAnsiTheme="minorHAnsi" w:cs="Arial Narrow"/>
          <w:b/>
          <w:bCs/>
          <w:color w:val="000000" w:themeColor="text1"/>
          <w:sz w:val="28"/>
          <w:szCs w:val="28"/>
        </w:rPr>
      </w:pPr>
      <w:r w:rsidRPr="00A60D8A">
        <w:rPr>
          <w:rFonts w:asciiTheme="minorHAnsi" w:eastAsia="Arial Narrow" w:hAnsiTheme="minorHAnsi" w:cs="Arial Narrow"/>
          <w:b/>
          <w:bCs/>
          <w:color w:val="000000" w:themeColor="text1"/>
          <w:sz w:val="28"/>
          <w:szCs w:val="28"/>
        </w:rPr>
        <w:t xml:space="preserve">Nueva Constitución </w:t>
      </w:r>
      <w:r w:rsidR="00DC7902">
        <w:rPr>
          <w:rFonts w:asciiTheme="minorHAnsi" w:eastAsia="Arial Narrow" w:hAnsiTheme="minorHAnsi" w:cs="Arial Narrow"/>
          <w:b/>
          <w:bCs/>
          <w:color w:val="000000" w:themeColor="text1"/>
          <w:sz w:val="28"/>
          <w:szCs w:val="28"/>
        </w:rPr>
        <w:t xml:space="preserve"> Política para </w:t>
      </w:r>
      <w:r w:rsidRPr="00A60D8A">
        <w:rPr>
          <w:rFonts w:asciiTheme="minorHAnsi" w:eastAsia="Arial Narrow" w:hAnsiTheme="minorHAnsi" w:cs="Arial Narrow"/>
          <w:b/>
          <w:bCs/>
          <w:color w:val="000000" w:themeColor="text1"/>
          <w:sz w:val="28"/>
          <w:szCs w:val="28"/>
        </w:rPr>
        <w:t xml:space="preserve">el estado de Jalisco. </w:t>
      </w:r>
    </w:p>
    <w:p w:rsidR="00AF31EC" w:rsidRPr="005B24DF" w:rsidRDefault="008F0F10" w:rsidP="00AF31EC">
      <w:pPr>
        <w:shd w:val="clear" w:color="auto" w:fill="FFFFFF"/>
        <w:spacing w:after="0" w:line="360" w:lineRule="auto"/>
        <w:jc w:val="both"/>
        <w:rPr>
          <w:rFonts w:asciiTheme="minorHAnsi" w:hAnsiTheme="minorHAnsi" w:cs="Tahoma"/>
          <w:bCs/>
          <w:sz w:val="28"/>
          <w:szCs w:val="28"/>
        </w:rPr>
      </w:pPr>
      <w:r w:rsidRPr="005B24DF">
        <w:rPr>
          <w:rFonts w:asciiTheme="minorHAnsi" w:eastAsia="Times New Roman" w:hAnsiTheme="minorHAnsi" w:cs="Segoe UI"/>
          <w:color w:val="000000" w:themeColor="text1"/>
          <w:sz w:val="28"/>
          <w:szCs w:val="28"/>
          <w:lang w:eastAsia="ja-JP"/>
        </w:rPr>
        <w:t xml:space="preserve">En </w:t>
      </w:r>
      <w:r w:rsidR="00AF31EC" w:rsidRPr="005B24DF">
        <w:rPr>
          <w:rFonts w:asciiTheme="minorHAnsi" w:eastAsia="Times New Roman" w:hAnsiTheme="minorHAnsi" w:cs="Segoe UI"/>
          <w:color w:val="000000" w:themeColor="text1"/>
          <w:sz w:val="28"/>
          <w:szCs w:val="28"/>
          <w:lang w:eastAsia="ja-JP"/>
        </w:rPr>
        <w:t xml:space="preserve">esta sesión el único punto que se planteó dentro del orden del día fue  la votación </w:t>
      </w:r>
      <w:r w:rsidR="00AF31EC" w:rsidRPr="005B24DF">
        <w:rPr>
          <w:rFonts w:asciiTheme="minorHAnsi" w:hAnsiTheme="minorHAnsi" w:cs="Tahoma"/>
          <w:color w:val="000000"/>
          <w:sz w:val="28"/>
          <w:szCs w:val="28"/>
          <w:shd w:val="clear" w:color="auto" w:fill="FFFFFF"/>
        </w:rPr>
        <w:t xml:space="preserve"> al proyecto de decreto que adiciona el artículo 117 BIS a la Constitución Política del Estado de Jalisco, expedido por el Congreso del Estado de Jalisco</w:t>
      </w:r>
      <w:r w:rsidR="00AF31EC" w:rsidRPr="005B24DF">
        <w:rPr>
          <w:rFonts w:asciiTheme="minorHAnsi" w:hAnsiTheme="minorHAnsi" w:cs="Tahoma"/>
          <w:bCs/>
          <w:sz w:val="28"/>
          <w:szCs w:val="28"/>
        </w:rPr>
        <w:t>, para la creación de una nueva constitución a través de un Congreso Constituyente.</w:t>
      </w:r>
    </w:p>
    <w:p w:rsidR="00333CBD" w:rsidRPr="005B24DF" w:rsidRDefault="008F0F10" w:rsidP="00A60D8A">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r w:rsidRPr="005B24DF">
        <w:rPr>
          <w:rFonts w:asciiTheme="minorHAnsi" w:eastAsia="Times New Roman" w:hAnsiTheme="minorHAnsi" w:cs="Segoe UI"/>
          <w:color w:val="000000" w:themeColor="text1"/>
          <w:sz w:val="28"/>
          <w:szCs w:val="28"/>
          <w:lang w:eastAsia="ja-JP"/>
        </w:rPr>
        <w:t xml:space="preserve"> </w:t>
      </w:r>
      <w:r w:rsidR="00A60D8A">
        <w:rPr>
          <w:rFonts w:asciiTheme="minorHAnsi" w:eastAsia="Times New Roman" w:hAnsiTheme="minorHAnsi" w:cs="Segoe UI"/>
          <w:color w:val="000000" w:themeColor="text1"/>
          <w:sz w:val="28"/>
          <w:szCs w:val="28"/>
          <w:lang w:eastAsia="ja-JP"/>
        </w:rPr>
        <w:t xml:space="preserve">La </w:t>
      </w:r>
      <w:r w:rsidR="00AF31EC" w:rsidRPr="005B24DF">
        <w:rPr>
          <w:rFonts w:asciiTheme="minorHAnsi" w:eastAsia="Times New Roman" w:hAnsiTheme="minorHAnsi" w:cs="Segoe UI"/>
          <w:color w:val="000000" w:themeColor="text1"/>
          <w:sz w:val="28"/>
          <w:szCs w:val="28"/>
          <w:lang w:eastAsia="ja-JP"/>
        </w:rPr>
        <w:t xml:space="preserve"> pregunta </w:t>
      </w:r>
      <w:r w:rsidR="00A60D8A">
        <w:rPr>
          <w:rFonts w:asciiTheme="minorHAnsi" w:eastAsia="Times New Roman" w:hAnsiTheme="minorHAnsi" w:cs="Segoe UI"/>
          <w:color w:val="000000" w:themeColor="text1"/>
          <w:sz w:val="28"/>
          <w:szCs w:val="28"/>
          <w:lang w:eastAsia="ja-JP"/>
        </w:rPr>
        <w:t xml:space="preserve">que </w:t>
      </w:r>
      <w:r w:rsidR="00AF31EC" w:rsidRPr="005B24DF">
        <w:rPr>
          <w:rFonts w:asciiTheme="minorHAnsi" w:eastAsia="Times New Roman" w:hAnsiTheme="minorHAnsi" w:cs="Segoe UI"/>
          <w:color w:val="000000" w:themeColor="text1"/>
          <w:sz w:val="28"/>
          <w:szCs w:val="28"/>
          <w:lang w:eastAsia="ja-JP"/>
        </w:rPr>
        <w:t xml:space="preserve">nos debemos hacer es </w:t>
      </w:r>
      <w:r w:rsidR="00333CBD" w:rsidRPr="005B24DF">
        <w:rPr>
          <w:rFonts w:asciiTheme="minorHAnsi" w:eastAsia="Times New Roman" w:hAnsiTheme="minorHAnsi" w:cs="Segoe UI"/>
          <w:color w:val="000000" w:themeColor="text1"/>
          <w:sz w:val="28"/>
          <w:szCs w:val="28"/>
          <w:lang w:eastAsia="ja-JP"/>
        </w:rPr>
        <w:t xml:space="preserve">¿Se necesita un Congreso Constituyente para cambiar la </w:t>
      </w:r>
      <w:r w:rsidR="0058319A" w:rsidRPr="005B24DF">
        <w:rPr>
          <w:rFonts w:asciiTheme="minorHAnsi" w:eastAsia="Times New Roman" w:hAnsiTheme="minorHAnsi" w:cs="Segoe UI"/>
          <w:color w:val="000000" w:themeColor="text1"/>
          <w:sz w:val="28"/>
          <w:szCs w:val="28"/>
          <w:lang w:eastAsia="ja-JP"/>
        </w:rPr>
        <w:t xml:space="preserve">Constitución de nuestro Estado?, </w:t>
      </w:r>
      <w:r w:rsidR="00AF31EC" w:rsidRPr="005B24DF">
        <w:rPr>
          <w:rFonts w:asciiTheme="minorHAnsi" w:hAnsiTheme="minorHAnsi" w:cs="Tahoma"/>
          <w:sz w:val="28"/>
          <w:szCs w:val="28"/>
        </w:rPr>
        <w:t xml:space="preserve">lo primero que yo veo es que falta un diagnóstico de Constitución actual, </w:t>
      </w:r>
      <w:r w:rsidR="0058319A" w:rsidRPr="005B24DF">
        <w:rPr>
          <w:rFonts w:asciiTheme="minorHAnsi" w:hAnsiTheme="minorHAnsi" w:cs="Tahoma"/>
          <w:sz w:val="28"/>
          <w:szCs w:val="28"/>
        </w:rPr>
        <w:t>conocer que partes de la constitución</w:t>
      </w:r>
      <w:r w:rsidR="00AF31EC" w:rsidRPr="005B24DF">
        <w:rPr>
          <w:rFonts w:asciiTheme="minorHAnsi" w:hAnsiTheme="minorHAnsi" w:cs="Tahoma"/>
          <w:sz w:val="28"/>
          <w:szCs w:val="28"/>
        </w:rPr>
        <w:t xml:space="preserve"> actual </w:t>
      </w:r>
      <w:r w:rsidR="0058319A" w:rsidRPr="005B24DF">
        <w:rPr>
          <w:rFonts w:asciiTheme="minorHAnsi" w:hAnsiTheme="minorHAnsi" w:cs="Tahoma"/>
          <w:sz w:val="28"/>
          <w:szCs w:val="28"/>
        </w:rPr>
        <w:t>son obsoletas</w:t>
      </w:r>
      <w:r w:rsidR="00DC7902">
        <w:rPr>
          <w:rFonts w:asciiTheme="minorHAnsi" w:hAnsiTheme="minorHAnsi" w:cs="Tahoma"/>
          <w:sz w:val="28"/>
          <w:szCs w:val="28"/>
        </w:rPr>
        <w:t>,</w:t>
      </w:r>
      <w:r w:rsidR="0058319A" w:rsidRPr="005B24DF">
        <w:rPr>
          <w:rFonts w:asciiTheme="minorHAnsi" w:hAnsiTheme="minorHAnsi" w:cs="Tahoma"/>
          <w:sz w:val="28"/>
          <w:szCs w:val="28"/>
        </w:rPr>
        <w:t xml:space="preserve"> para </w:t>
      </w:r>
      <w:r w:rsidR="00AF31EC" w:rsidRPr="005B24DF">
        <w:rPr>
          <w:rFonts w:asciiTheme="minorHAnsi" w:hAnsiTheme="minorHAnsi" w:cs="Tahoma"/>
          <w:sz w:val="28"/>
          <w:szCs w:val="28"/>
        </w:rPr>
        <w:t xml:space="preserve"> modificarlas por completo, que partes de la Constitución pueden seguir sirviendo, </w:t>
      </w:r>
      <w:r w:rsidR="0058319A" w:rsidRPr="005B24DF">
        <w:rPr>
          <w:rFonts w:asciiTheme="minorHAnsi" w:hAnsiTheme="minorHAnsi" w:cs="Tahoma"/>
          <w:sz w:val="28"/>
          <w:szCs w:val="28"/>
        </w:rPr>
        <w:t xml:space="preserve">ya que se plantea que </w:t>
      </w:r>
      <w:r w:rsidR="00AF31EC" w:rsidRPr="005B24DF">
        <w:rPr>
          <w:rFonts w:asciiTheme="minorHAnsi" w:hAnsiTheme="minorHAnsi" w:cs="Tahoma"/>
          <w:sz w:val="28"/>
          <w:szCs w:val="28"/>
        </w:rPr>
        <w:t xml:space="preserve"> hay necesidad de una nueva Constitución, sin un diagnóstico con respecto a la actual </w:t>
      </w:r>
      <w:r w:rsidR="0058319A" w:rsidRPr="005B24DF">
        <w:rPr>
          <w:rFonts w:asciiTheme="minorHAnsi" w:hAnsiTheme="minorHAnsi" w:cs="Tahoma"/>
          <w:sz w:val="28"/>
          <w:szCs w:val="28"/>
        </w:rPr>
        <w:t xml:space="preserve">, </w:t>
      </w:r>
      <w:r w:rsidR="00AF31EC" w:rsidRPr="005B24DF">
        <w:rPr>
          <w:rFonts w:asciiTheme="minorHAnsi" w:hAnsiTheme="minorHAnsi" w:cs="Tahoma"/>
          <w:sz w:val="28"/>
          <w:szCs w:val="28"/>
        </w:rPr>
        <w:t xml:space="preserve">yo considero que la Constitución actual sirve, que la Constitución actual aunque se diga desde muchas voces que ya tiene más de cien años, sirve y sirve porque esta Constitución ha tenido más de </w:t>
      </w:r>
      <w:r w:rsidR="00AF31EC" w:rsidRPr="005B24DF">
        <w:rPr>
          <w:rFonts w:asciiTheme="minorHAnsi" w:hAnsiTheme="minorHAnsi" w:cs="Tahoma"/>
          <w:sz w:val="28"/>
          <w:szCs w:val="28"/>
        </w:rPr>
        <w:lastRenderedPageBreak/>
        <w:t xml:space="preserve">cuatrocientas modificaciones </w:t>
      </w:r>
      <w:r w:rsidR="0058319A" w:rsidRPr="005B24DF">
        <w:rPr>
          <w:rFonts w:asciiTheme="minorHAnsi" w:hAnsiTheme="minorHAnsi" w:cs="Tahoma"/>
          <w:sz w:val="28"/>
          <w:szCs w:val="28"/>
        </w:rPr>
        <w:t xml:space="preserve"> en  un periodo de </w:t>
      </w:r>
      <w:r w:rsidR="00AF31EC" w:rsidRPr="005B24DF">
        <w:rPr>
          <w:rFonts w:asciiTheme="minorHAnsi" w:hAnsiTheme="minorHAnsi" w:cs="Tahoma"/>
          <w:sz w:val="28"/>
          <w:szCs w:val="28"/>
        </w:rPr>
        <w:t xml:space="preserve"> cien años y sirve porque cada que ha sido actualizada, </w:t>
      </w:r>
      <w:r w:rsidR="0058319A" w:rsidRPr="005B24DF">
        <w:rPr>
          <w:rFonts w:asciiTheme="minorHAnsi" w:hAnsiTheme="minorHAnsi" w:cs="Tahoma"/>
          <w:sz w:val="28"/>
          <w:szCs w:val="28"/>
        </w:rPr>
        <w:t xml:space="preserve">es </w:t>
      </w:r>
      <w:r w:rsidR="00AF31EC" w:rsidRPr="005B24DF">
        <w:rPr>
          <w:rFonts w:asciiTheme="minorHAnsi" w:hAnsiTheme="minorHAnsi" w:cs="Tahoma"/>
          <w:sz w:val="28"/>
          <w:szCs w:val="28"/>
        </w:rPr>
        <w:t xml:space="preserve">conforme a los tiempos que se están viviendo como sucede con todas las reformas que se </w:t>
      </w:r>
      <w:r w:rsidR="00DC7902">
        <w:rPr>
          <w:rFonts w:asciiTheme="minorHAnsi" w:hAnsiTheme="minorHAnsi" w:cs="Tahoma"/>
          <w:sz w:val="28"/>
          <w:szCs w:val="28"/>
        </w:rPr>
        <w:t>han hecho en los últimos años, y</w:t>
      </w:r>
      <w:r w:rsidR="00AF31EC" w:rsidRPr="005B24DF">
        <w:rPr>
          <w:rFonts w:asciiTheme="minorHAnsi" w:hAnsiTheme="minorHAnsi" w:cs="Tahoma"/>
          <w:sz w:val="28"/>
          <w:szCs w:val="28"/>
        </w:rPr>
        <w:t xml:space="preserve"> en ese sentido como se puede hablar de que haya condiciones para una nueva Constitución, si no existe paz en el Estado</w:t>
      </w:r>
      <w:r w:rsidR="00DC7902">
        <w:rPr>
          <w:rFonts w:asciiTheme="minorHAnsi" w:hAnsiTheme="minorHAnsi" w:cs="Tahoma"/>
          <w:sz w:val="28"/>
          <w:szCs w:val="28"/>
        </w:rPr>
        <w:t>,</w:t>
      </w:r>
      <w:r w:rsidR="00AF31EC" w:rsidRPr="005B24DF">
        <w:rPr>
          <w:rFonts w:asciiTheme="minorHAnsi" w:eastAsia="Times New Roman" w:hAnsiTheme="minorHAnsi" w:cs="Segoe UI"/>
          <w:color w:val="000000" w:themeColor="text1"/>
          <w:sz w:val="28"/>
          <w:szCs w:val="28"/>
          <w:lang w:eastAsia="ja-JP"/>
        </w:rPr>
        <w:t xml:space="preserve"> c</w:t>
      </w:r>
      <w:r w:rsidR="00333CBD" w:rsidRPr="005B24DF">
        <w:rPr>
          <w:rFonts w:asciiTheme="minorHAnsi" w:eastAsia="Times New Roman" w:hAnsiTheme="minorHAnsi" w:cs="Segoe UI"/>
          <w:color w:val="000000" w:themeColor="text1"/>
          <w:sz w:val="28"/>
          <w:szCs w:val="28"/>
          <w:lang w:eastAsia="ja-JP"/>
        </w:rPr>
        <w:t>onsidero que las prioridades del Gobierno del Estado tendrían que ser otras.</w:t>
      </w:r>
      <w:r w:rsidR="00AF31EC" w:rsidRPr="005B24DF">
        <w:rPr>
          <w:rFonts w:asciiTheme="minorHAnsi" w:eastAsia="Times New Roman" w:hAnsiTheme="minorHAnsi" w:cs="Segoe UI"/>
          <w:color w:val="000000" w:themeColor="text1"/>
          <w:sz w:val="28"/>
          <w:szCs w:val="28"/>
          <w:lang w:eastAsia="ja-JP"/>
        </w:rPr>
        <w:t xml:space="preserve"> El gran pendiente </w:t>
      </w:r>
      <w:r w:rsidR="00333CBD" w:rsidRPr="005B24DF">
        <w:rPr>
          <w:rFonts w:asciiTheme="minorHAnsi" w:eastAsia="Times New Roman" w:hAnsiTheme="minorHAnsi" w:cs="Segoe UI"/>
          <w:color w:val="000000" w:themeColor="text1"/>
          <w:sz w:val="28"/>
          <w:szCs w:val="28"/>
          <w:lang w:eastAsia="ja-JP"/>
        </w:rPr>
        <w:t xml:space="preserve">el </w:t>
      </w:r>
      <w:r w:rsidR="00AF31EC" w:rsidRPr="005B24DF">
        <w:rPr>
          <w:rFonts w:asciiTheme="minorHAnsi" w:eastAsia="Times New Roman" w:hAnsiTheme="minorHAnsi" w:cs="Segoe UI"/>
          <w:color w:val="000000" w:themeColor="text1"/>
          <w:sz w:val="28"/>
          <w:szCs w:val="28"/>
          <w:lang w:eastAsia="ja-JP"/>
        </w:rPr>
        <w:t xml:space="preserve">Gobernador Enrique  Alfaro </w:t>
      </w:r>
      <w:r w:rsidR="00333CBD" w:rsidRPr="005B24DF">
        <w:rPr>
          <w:rFonts w:asciiTheme="minorHAnsi" w:eastAsia="Times New Roman" w:hAnsiTheme="minorHAnsi" w:cs="Segoe UI"/>
          <w:color w:val="000000" w:themeColor="text1"/>
          <w:sz w:val="28"/>
          <w:szCs w:val="28"/>
          <w:lang w:eastAsia="ja-JP"/>
        </w:rPr>
        <w:t>es la inseguridad pública, la impunidad y la corrupción.</w:t>
      </w:r>
    </w:p>
    <w:p w:rsidR="00333CBD" w:rsidRDefault="00333CBD" w:rsidP="00DC7902">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r w:rsidRPr="005B24DF">
        <w:rPr>
          <w:rFonts w:asciiTheme="minorHAnsi" w:eastAsia="Times New Roman" w:hAnsiTheme="minorHAnsi" w:cs="Segoe UI"/>
          <w:color w:val="000000" w:themeColor="text1"/>
          <w:sz w:val="28"/>
          <w:szCs w:val="28"/>
          <w:lang w:eastAsia="ja-JP"/>
        </w:rPr>
        <w:t xml:space="preserve">La Constitución actual sirve, </w:t>
      </w:r>
      <w:r w:rsidR="00AF31EC" w:rsidRPr="005B24DF">
        <w:rPr>
          <w:rFonts w:asciiTheme="minorHAnsi" w:eastAsia="Times New Roman" w:hAnsiTheme="minorHAnsi" w:cs="Segoe UI"/>
          <w:color w:val="000000" w:themeColor="text1"/>
          <w:sz w:val="28"/>
          <w:szCs w:val="28"/>
          <w:lang w:eastAsia="ja-JP"/>
        </w:rPr>
        <w:t>el problema es que no se aplica,</w:t>
      </w:r>
      <w:r w:rsidR="0058319A" w:rsidRPr="005B24DF">
        <w:rPr>
          <w:rFonts w:asciiTheme="minorHAnsi" w:eastAsia="Times New Roman" w:hAnsiTheme="minorHAnsi" w:cs="Segoe UI"/>
          <w:color w:val="000000" w:themeColor="text1"/>
          <w:sz w:val="28"/>
          <w:szCs w:val="28"/>
          <w:lang w:eastAsia="ja-JP"/>
        </w:rPr>
        <w:t xml:space="preserve"> </w:t>
      </w:r>
      <w:r w:rsidR="0058319A" w:rsidRPr="005B24DF">
        <w:rPr>
          <w:rFonts w:asciiTheme="minorHAnsi" w:hAnsiTheme="minorHAnsi" w:cs="Tahoma"/>
          <w:sz w:val="28"/>
          <w:szCs w:val="28"/>
        </w:rPr>
        <w:t>como la realidad lo exige, entonces, tomemos eso como prioridad y no querer cambiarla, primero, llevémosla a la práctica.</w:t>
      </w:r>
      <w:r w:rsidR="00AF31EC" w:rsidRPr="005B24DF">
        <w:rPr>
          <w:rFonts w:asciiTheme="minorHAnsi" w:eastAsia="Times New Roman" w:hAnsiTheme="minorHAnsi" w:cs="Segoe UI"/>
          <w:color w:val="000000" w:themeColor="text1"/>
          <w:sz w:val="28"/>
          <w:szCs w:val="28"/>
          <w:lang w:eastAsia="ja-JP"/>
        </w:rPr>
        <w:t xml:space="preserve"> </w:t>
      </w:r>
      <w:r w:rsidR="00DC7902" w:rsidRPr="005B24DF">
        <w:rPr>
          <w:rFonts w:asciiTheme="minorHAnsi" w:eastAsia="Times New Roman" w:hAnsiTheme="minorHAnsi" w:cs="Segoe UI"/>
          <w:color w:val="000000" w:themeColor="text1"/>
          <w:sz w:val="28"/>
          <w:szCs w:val="28"/>
          <w:lang w:eastAsia="ja-JP"/>
        </w:rPr>
        <w:t>El</w:t>
      </w:r>
      <w:r w:rsidR="00AF31EC" w:rsidRPr="005B24DF">
        <w:rPr>
          <w:rFonts w:asciiTheme="minorHAnsi" w:eastAsia="Times New Roman" w:hAnsiTheme="minorHAnsi" w:cs="Segoe UI"/>
          <w:color w:val="000000" w:themeColor="text1"/>
          <w:sz w:val="28"/>
          <w:szCs w:val="28"/>
          <w:lang w:eastAsia="ja-JP"/>
        </w:rPr>
        <w:t xml:space="preserve"> Gobernador </w:t>
      </w:r>
      <w:r w:rsidRPr="005B24DF">
        <w:rPr>
          <w:rFonts w:asciiTheme="minorHAnsi" w:eastAsia="Times New Roman" w:hAnsiTheme="minorHAnsi" w:cs="Segoe UI"/>
          <w:color w:val="000000" w:themeColor="text1"/>
          <w:sz w:val="28"/>
          <w:szCs w:val="28"/>
          <w:lang w:eastAsia="ja-JP"/>
        </w:rPr>
        <w:t>Enrique Alfaro es tan soberbio que quiere hacer su propia Constitución a través de un congreso</w:t>
      </w:r>
      <w:r w:rsidR="00AF31EC" w:rsidRPr="005B24DF">
        <w:rPr>
          <w:rFonts w:asciiTheme="minorHAnsi" w:eastAsia="Times New Roman" w:hAnsiTheme="minorHAnsi" w:cs="Segoe UI"/>
          <w:color w:val="000000" w:themeColor="text1"/>
          <w:sz w:val="28"/>
          <w:szCs w:val="28"/>
          <w:lang w:eastAsia="ja-JP"/>
        </w:rPr>
        <w:t xml:space="preserve"> co</w:t>
      </w:r>
      <w:r w:rsidRPr="005B24DF">
        <w:rPr>
          <w:rFonts w:asciiTheme="minorHAnsi" w:eastAsia="Times New Roman" w:hAnsiTheme="minorHAnsi" w:cs="Segoe UI"/>
          <w:color w:val="000000" w:themeColor="text1"/>
          <w:sz w:val="28"/>
          <w:szCs w:val="28"/>
          <w:lang w:eastAsia="ja-JP"/>
        </w:rPr>
        <w:t>nstituyente a modo para él y su partido.</w:t>
      </w:r>
      <w:r w:rsidR="00DC7902">
        <w:rPr>
          <w:rFonts w:asciiTheme="minorHAnsi" w:eastAsia="Times New Roman" w:hAnsiTheme="minorHAnsi" w:cs="Segoe UI"/>
          <w:color w:val="000000" w:themeColor="text1"/>
          <w:sz w:val="28"/>
          <w:szCs w:val="28"/>
          <w:lang w:eastAsia="ja-JP"/>
        </w:rPr>
        <w:t xml:space="preserve">, por todos estos argumentos vote en contra </w:t>
      </w:r>
      <w:r w:rsidRPr="005B24DF">
        <w:rPr>
          <w:rFonts w:asciiTheme="minorHAnsi" w:eastAsia="Times New Roman" w:hAnsiTheme="minorHAnsi" w:cs="Segoe UI"/>
          <w:color w:val="000000" w:themeColor="text1"/>
          <w:sz w:val="28"/>
          <w:szCs w:val="28"/>
          <w:lang w:eastAsia="ja-JP"/>
        </w:rPr>
        <w:t>de la propuesta.</w:t>
      </w:r>
    </w:p>
    <w:p w:rsidR="00DC7902" w:rsidRPr="005B24DF" w:rsidRDefault="00DC7902" w:rsidP="00DC7902">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p>
    <w:p w:rsidR="0058319A" w:rsidRPr="005B24DF" w:rsidRDefault="00DC7902" w:rsidP="00DC7902">
      <w:pPr>
        <w:tabs>
          <w:tab w:val="left" w:pos="0"/>
        </w:tabs>
        <w:spacing w:line="360" w:lineRule="auto"/>
        <w:ind w:right="20"/>
        <w:jc w:val="both"/>
        <w:rPr>
          <w:rFonts w:asciiTheme="minorHAnsi" w:hAnsiTheme="minorHAnsi" w:cs="Tahoma"/>
          <w:sz w:val="28"/>
          <w:szCs w:val="28"/>
        </w:rPr>
      </w:pPr>
      <w:r>
        <w:rPr>
          <w:rFonts w:asciiTheme="minorHAnsi" w:eastAsia="Arial Narrow" w:hAnsiTheme="minorHAnsi" w:cs="Arial Narrow"/>
          <w:b/>
          <w:bCs/>
          <w:color w:val="000000" w:themeColor="text1"/>
          <w:sz w:val="28"/>
          <w:szCs w:val="28"/>
        </w:rPr>
        <w:t>La c</w:t>
      </w:r>
      <w:r w:rsidRPr="00A60D8A">
        <w:rPr>
          <w:rFonts w:asciiTheme="minorHAnsi" w:eastAsia="Arial Narrow" w:hAnsiTheme="minorHAnsi" w:cs="Arial Narrow"/>
          <w:b/>
          <w:bCs/>
          <w:color w:val="000000" w:themeColor="text1"/>
          <w:sz w:val="28"/>
          <w:szCs w:val="28"/>
        </w:rPr>
        <w:t xml:space="preserve">reación de un Congreso </w:t>
      </w:r>
      <w:r>
        <w:rPr>
          <w:rFonts w:asciiTheme="minorHAnsi" w:eastAsia="Arial Narrow" w:hAnsiTheme="minorHAnsi" w:cs="Arial Narrow"/>
          <w:b/>
          <w:bCs/>
          <w:color w:val="000000" w:themeColor="text1"/>
          <w:sz w:val="28"/>
          <w:szCs w:val="28"/>
        </w:rPr>
        <w:t>C</w:t>
      </w:r>
      <w:r w:rsidRPr="00A60D8A">
        <w:rPr>
          <w:rFonts w:asciiTheme="minorHAnsi" w:eastAsia="Arial Narrow" w:hAnsiTheme="minorHAnsi" w:cs="Arial Narrow"/>
          <w:b/>
          <w:bCs/>
          <w:color w:val="000000" w:themeColor="text1"/>
          <w:sz w:val="28"/>
          <w:szCs w:val="28"/>
        </w:rPr>
        <w:t>onstituyen para</w:t>
      </w:r>
      <w:r>
        <w:rPr>
          <w:rFonts w:asciiTheme="minorHAnsi" w:eastAsia="Arial Narrow" w:hAnsiTheme="minorHAnsi" w:cs="Arial Narrow"/>
          <w:b/>
          <w:bCs/>
          <w:color w:val="000000" w:themeColor="text1"/>
          <w:sz w:val="28"/>
          <w:szCs w:val="28"/>
        </w:rPr>
        <w:t xml:space="preserve"> el estado de Jalisco</w:t>
      </w:r>
    </w:p>
    <w:p w:rsidR="001C4FD7" w:rsidRPr="00DC7902" w:rsidRDefault="0058319A" w:rsidP="00DC7902">
      <w:pPr>
        <w:tabs>
          <w:tab w:val="left" w:pos="0"/>
        </w:tabs>
        <w:spacing w:line="360" w:lineRule="auto"/>
        <w:ind w:right="20"/>
        <w:jc w:val="both"/>
        <w:rPr>
          <w:rFonts w:asciiTheme="minorHAnsi" w:eastAsia="Arial Narrow" w:hAnsiTheme="minorHAnsi" w:cs="Arial Narrow"/>
          <w:color w:val="C00000"/>
          <w:sz w:val="28"/>
          <w:szCs w:val="28"/>
        </w:rPr>
      </w:pPr>
      <w:r w:rsidRPr="00DC7902">
        <w:rPr>
          <w:rFonts w:asciiTheme="minorHAnsi" w:hAnsiTheme="minorHAnsi" w:cs="Tahoma"/>
          <w:sz w:val="28"/>
          <w:szCs w:val="28"/>
        </w:rPr>
        <w:t>E</w:t>
      </w:r>
      <w:r w:rsidR="008F0F10" w:rsidRPr="00DC7902">
        <w:rPr>
          <w:rFonts w:asciiTheme="minorHAnsi" w:hAnsiTheme="minorHAnsi" w:cs="Tahoma"/>
          <w:sz w:val="28"/>
          <w:szCs w:val="28"/>
        </w:rPr>
        <w:t>l mecanismo para elegir al Congreso Constituyente es amañado, es un mecanismo a modo de Movimiento Ciudadano y del Gobernador, para ellos generar su Constitución, de entrada es una vergüenza que treinta de los representantes del nuevo constituyente, los del Congreso, los del Gobierno del Es</w:t>
      </w:r>
      <w:r w:rsidRPr="00DC7902">
        <w:rPr>
          <w:rFonts w:asciiTheme="minorHAnsi" w:hAnsiTheme="minorHAnsi" w:cs="Tahoma"/>
          <w:sz w:val="28"/>
          <w:szCs w:val="28"/>
        </w:rPr>
        <w:t xml:space="preserve">tado y los del Poder Judicial todos estos se auto elijan </w:t>
      </w:r>
      <w:r w:rsidR="008F0F10" w:rsidRPr="00DC7902">
        <w:rPr>
          <w:rFonts w:asciiTheme="minorHAnsi" w:hAnsiTheme="minorHAnsi" w:cs="Tahoma"/>
          <w:sz w:val="28"/>
          <w:szCs w:val="28"/>
        </w:rPr>
        <w:t xml:space="preserve"> y luego los ocho representantes que sí podrían ser ciudadanos, los que representan a los pueblos originarios y los que representan a los mexicanos en el extranjero, ¿Cómo se van a elegir?, ¿Cuál es el mecanismo? El Congreso lo va decidir,  pero de entrada no sabemos cuál es el mecanismo</w:t>
      </w:r>
      <w:r w:rsidRPr="00DC7902">
        <w:rPr>
          <w:rFonts w:asciiTheme="minorHAnsi" w:hAnsiTheme="minorHAnsi" w:cs="Tahoma"/>
          <w:sz w:val="28"/>
          <w:szCs w:val="28"/>
        </w:rPr>
        <w:t xml:space="preserve"> por lo que</w:t>
      </w:r>
      <w:r w:rsidR="00DC7902">
        <w:rPr>
          <w:rFonts w:asciiTheme="minorHAnsi" w:hAnsiTheme="minorHAnsi" w:cs="Tahoma"/>
          <w:sz w:val="28"/>
          <w:szCs w:val="28"/>
        </w:rPr>
        <w:t xml:space="preserve"> no</w:t>
      </w:r>
      <w:r w:rsidRPr="00DC7902">
        <w:rPr>
          <w:rFonts w:asciiTheme="minorHAnsi" w:hAnsiTheme="minorHAnsi" w:cs="Tahoma"/>
          <w:sz w:val="28"/>
          <w:szCs w:val="28"/>
        </w:rPr>
        <w:t xml:space="preserve"> </w:t>
      </w:r>
      <w:r w:rsidR="006B1ED5" w:rsidRPr="00DC7902">
        <w:rPr>
          <w:rFonts w:asciiTheme="minorHAnsi" w:hAnsiTheme="minorHAnsi" w:cs="Tahoma"/>
          <w:sz w:val="28"/>
          <w:szCs w:val="28"/>
        </w:rPr>
        <w:t xml:space="preserve"> garantiza</w:t>
      </w:r>
      <w:r w:rsidR="008F0F10" w:rsidRPr="00DC7902">
        <w:rPr>
          <w:rFonts w:asciiTheme="minorHAnsi" w:hAnsiTheme="minorHAnsi" w:cs="Tahoma"/>
          <w:sz w:val="28"/>
          <w:szCs w:val="28"/>
        </w:rPr>
        <w:t xml:space="preserve"> que sean realmente representativos y luego los otros ochenta,  el </w:t>
      </w:r>
      <w:r w:rsidR="006B1ED5" w:rsidRPr="00DC7902">
        <w:rPr>
          <w:rFonts w:asciiTheme="minorHAnsi" w:hAnsiTheme="minorHAnsi" w:cs="Tahoma"/>
          <w:sz w:val="28"/>
          <w:szCs w:val="28"/>
        </w:rPr>
        <w:t xml:space="preserve">decreto </w:t>
      </w:r>
      <w:r w:rsidR="008F0F10" w:rsidRPr="00DC7902">
        <w:rPr>
          <w:rFonts w:asciiTheme="minorHAnsi" w:hAnsiTheme="minorHAnsi" w:cs="Tahoma"/>
          <w:sz w:val="28"/>
          <w:szCs w:val="28"/>
        </w:rPr>
        <w:t xml:space="preserve">expresa </w:t>
      </w:r>
      <w:r w:rsidR="006B1ED5" w:rsidRPr="00DC7902">
        <w:rPr>
          <w:rFonts w:asciiTheme="minorHAnsi" w:hAnsiTheme="minorHAnsi" w:cs="Tahoma"/>
          <w:sz w:val="28"/>
          <w:szCs w:val="28"/>
        </w:rPr>
        <w:t xml:space="preserve">que </w:t>
      </w:r>
      <w:r w:rsidR="008F0F10" w:rsidRPr="00DC7902">
        <w:rPr>
          <w:rFonts w:asciiTheme="minorHAnsi" w:hAnsiTheme="minorHAnsi" w:cs="Tahoma"/>
          <w:sz w:val="28"/>
          <w:szCs w:val="28"/>
        </w:rPr>
        <w:t xml:space="preserve">se van a elegir conforme a la Constitución actual y a la ley electoral actual, los uninominales y los plurinominales, entonces, van a salir de los partidos, otra vez va ser una lucha entre los partidos en términos electorales, con base a las leyes actuales y al final el Gobernador, el partido que tiene mayoría Movimiento Ciudadano, pues van a tener un constituyente para crear su propia Constitución, yo creo que eso es algo que </w:t>
      </w:r>
      <w:r w:rsidR="008F0F10" w:rsidRPr="00DC7902">
        <w:rPr>
          <w:rFonts w:asciiTheme="minorHAnsi" w:hAnsiTheme="minorHAnsi" w:cs="Tahoma"/>
          <w:sz w:val="28"/>
          <w:szCs w:val="28"/>
        </w:rPr>
        <w:lastRenderedPageBreak/>
        <w:t>me pa</w:t>
      </w:r>
      <w:r w:rsidR="006B1ED5" w:rsidRPr="00DC7902">
        <w:rPr>
          <w:rFonts w:asciiTheme="minorHAnsi" w:hAnsiTheme="minorHAnsi" w:cs="Tahoma"/>
          <w:sz w:val="28"/>
          <w:szCs w:val="28"/>
        </w:rPr>
        <w:t xml:space="preserve">rece vergonzoso y en todo caso, </w:t>
      </w:r>
      <w:r w:rsidR="008F0F10" w:rsidRPr="00DC7902">
        <w:rPr>
          <w:rFonts w:asciiTheme="minorHAnsi" w:hAnsiTheme="minorHAnsi" w:cs="Tahoma"/>
          <w:sz w:val="28"/>
          <w:szCs w:val="28"/>
        </w:rPr>
        <w:t>¿El Gobernador realmente acepta críticas?, ¿Movimiento Ciudada</w:t>
      </w:r>
      <w:r w:rsidR="006B1ED5" w:rsidRPr="00DC7902">
        <w:rPr>
          <w:rFonts w:asciiTheme="minorHAnsi" w:hAnsiTheme="minorHAnsi" w:cs="Tahoma"/>
          <w:sz w:val="28"/>
          <w:szCs w:val="28"/>
        </w:rPr>
        <w:t>no realmente acepta críticas?</w:t>
      </w:r>
    </w:p>
    <w:p w:rsidR="00DC7902" w:rsidRPr="0053758E" w:rsidRDefault="00DC7902" w:rsidP="00484F22">
      <w:pPr>
        <w:spacing w:line="360" w:lineRule="auto"/>
        <w:ind w:left="397" w:right="397"/>
        <w:jc w:val="center"/>
        <w:rPr>
          <w:rFonts w:asciiTheme="minorHAnsi" w:eastAsia="Arial Narrow" w:hAnsiTheme="minorHAnsi" w:cs="Arial Narrow"/>
          <w:b/>
          <w:bCs/>
          <w:color w:val="000000" w:themeColor="text1"/>
          <w:sz w:val="36"/>
          <w:szCs w:val="36"/>
        </w:rPr>
      </w:pPr>
    </w:p>
    <w:p w:rsidR="00F51666" w:rsidRDefault="00484F22" w:rsidP="00484F22">
      <w:pPr>
        <w:spacing w:line="360" w:lineRule="auto"/>
        <w:ind w:left="397" w:right="397"/>
        <w:jc w:val="center"/>
        <w:rPr>
          <w:rFonts w:asciiTheme="minorHAnsi" w:eastAsia="Arial Narrow" w:hAnsiTheme="minorHAnsi" w:cs="Arial Narrow"/>
          <w:b/>
          <w:bCs/>
          <w:color w:val="000000" w:themeColor="text1"/>
          <w:sz w:val="36"/>
          <w:szCs w:val="36"/>
        </w:rPr>
      </w:pPr>
      <w:r w:rsidRPr="0053758E">
        <w:rPr>
          <w:rFonts w:asciiTheme="minorHAnsi" w:eastAsia="Arial Narrow" w:hAnsiTheme="minorHAnsi" w:cs="Arial Narrow"/>
          <w:b/>
          <w:bCs/>
          <w:color w:val="000000" w:themeColor="text1"/>
          <w:sz w:val="36"/>
          <w:szCs w:val="36"/>
        </w:rPr>
        <w:t>S</w:t>
      </w:r>
      <w:r w:rsidR="00F51666" w:rsidRPr="0053758E">
        <w:rPr>
          <w:rFonts w:asciiTheme="minorHAnsi" w:eastAsia="Arial Narrow" w:hAnsiTheme="minorHAnsi" w:cs="Arial Narrow"/>
          <w:b/>
          <w:bCs/>
          <w:color w:val="000000" w:themeColor="text1"/>
          <w:sz w:val="36"/>
          <w:szCs w:val="36"/>
        </w:rPr>
        <w:t xml:space="preserve">esión </w:t>
      </w:r>
      <w:r w:rsidRPr="0053758E">
        <w:rPr>
          <w:rFonts w:asciiTheme="minorHAnsi" w:eastAsia="Arial Narrow" w:hAnsiTheme="minorHAnsi" w:cs="Arial Narrow"/>
          <w:b/>
          <w:bCs/>
          <w:color w:val="000000" w:themeColor="text1"/>
          <w:sz w:val="36"/>
          <w:szCs w:val="36"/>
        </w:rPr>
        <w:t xml:space="preserve"> Ordinaria </w:t>
      </w:r>
      <w:r w:rsidR="0053758E" w:rsidRPr="0053758E">
        <w:rPr>
          <w:rFonts w:asciiTheme="minorHAnsi" w:eastAsia="Arial Narrow" w:hAnsiTheme="minorHAnsi" w:cs="Arial Narrow"/>
          <w:b/>
          <w:bCs/>
          <w:color w:val="000000" w:themeColor="text1"/>
          <w:sz w:val="36"/>
          <w:szCs w:val="36"/>
        </w:rPr>
        <w:t>20 de septiembre 2019</w:t>
      </w:r>
    </w:p>
    <w:p w:rsidR="0048055C" w:rsidRDefault="0048055C" w:rsidP="00484F22">
      <w:pPr>
        <w:spacing w:line="360" w:lineRule="auto"/>
        <w:ind w:left="397" w:right="397"/>
        <w:jc w:val="center"/>
        <w:rPr>
          <w:rFonts w:asciiTheme="minorHAnsi" w:eastAsia="Arial Narrow" w:hAnsiTheme="minorHAnsi" w:cs="Arial Narrow"/>
          <w:b/>
          <w:bCs/>
          <w:color w:val="000000" w:themeColor="text1"/>
          <w:sz w:val="36"/>
          <w:szCs w:val="36"/>
        </w:rPr>
      </w:pPr>
    </w:p>
    <w:p w:rsidR="0053758E" w:rsidRDefault="0048055C" w:rsidP="00484F22">
      <w:pPr>
        <w:spacing w:line="360" w:lineRule="auto"/>
        <w:ind w:left="397" w:right="397"/>
        <w:jc w:val="center"/>
        <w:rPr>
          <w:rFonts w:asciiTheme="minorHAnsi" w:eastAsia="Arial Narrow" w:hAnsiTheme="minorHAnsi" w:cs="Arial Narrow"/>
          <w:b/>
          <w:bCs/>
          <w:color w:val="000000" w:themeColor="text1"/>
          <w:sz w:val="36"/>
          <w:szCs w:val="36"/>
        </w:rPr>
      </w:pPr>
      <w:r>
        <w:rPr>
          <w:rFonts w:asciiTheme="minorHAnsi" w:eastAsia="Arial Narrow" w:hAnsiTheme="minorHAnsi" w:cs="Arial Narrow"/>
          <w:b/>
          <w:bCs/>
          <w:noProof/>
          <w:color w:val="000000" w:themeColor="text1"/>
          <w:sz w:val="36"/>
          <w:szCs w:val="36"/>
          <w:lang w:eastAsia="ja-JP"/>
        </w:rPr>
        <w:drawing>
          <wp:inline distT="0" distB="0" distL="0" distR="0">
            <wp:extent cx="2190750" cy="3083415"/>
            <wp:effectExtent l="133350" t="114300" r="152400" b="155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1733" cy="30988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1666" w:rsidRPr="00D5318E" w:rsidRDefault="00D5318E" w:rsidP="00D5318E">
      <w:pPr>
        <w:spacing w:line="360" w:lineRule="auto"/>
        <w:ind w:right="397"/>
        <w:rPr>
          <w:rFonts w:asciiTheme="minorHAnsi" w:eastAsia="Arial Narrow" w:hAnsiTheme="minorHAnsi" w:cs="Arial Narrow"/>
          <w:b/>
          <w:bCs/>
          <w:sz w:val="28"/>
          <w:szCs w:val="28"/>
        </w:rPr>
      </w:pPr>
      <w:r w:rsidRPr="00D5318E">
        <w:rPr>
          <w:rFonts w:asciiTheme="minorHAnsi" w:eastAsia="Arial Narrow" w:hAnsiTheme="minorHAnsi" w:cs="Arial Narrow"/>
          <w:b/>
          <w:bCs/>
          <w:sz w:val="28"/>
          <w:szCs w:val="28"/>
        </w:rPr>
        <w:t xml:space="preserve">Homologación Salarial de los elementos policiacos </w:t>
      </w:r>
    </w:p>
    <w:p w:rsidR="00C72E87" w:rsidRPr="00E735A6" w:rsidRDefault="00A82B97" w:rsidP="0053758E">
      <w:pPr>
        <w:spacing w:line="360" w:lineRule="auto"/>
        <w:jc w:val="both"/>
        <w:rPr>
          <w:rFonts w:asciiTheme="minorHAnsi" w:hAnsiTheme="minorHAnsi" w:cs="Tahoma"/>
          <w:sz w:val="28"/>
          <w:szCs w:val="28"/>
        </w:rPr>
      </w:pPr>
      <w:r w:rsidRPr="00D5318E">
        <w:rPr>
          <w:rFonts w:asciiTheme="minorHAnsi" w:hAnsiTheme="minorHAnsi" w:cs="Tahoma"/>
          <w:sz w:val="28"/>
          <w:szCs w:val="28"/>
        </w:rPr>
        <w:t>En el tema</w:t>
      </w:r>
      <w:r w:rsidR="00F51666" w:rsidRPr="00D5318E">
        <w:rPr>
          <w:rFonts w:asciiTheme="minorHAnsi" w:hAnsiTheme="minorHAnsi" w:cs="Tahoma"/>
          <w:sz w:val="28"/>
          <w:szCs w:val="28"/>
        </w:rPr>
        <w:t xml:space="preserve"> el dictamen</w:t>
      </w:r>
      <w:r w:rsidRPr="00D5318E">
        <w:rPr>
          <w:rFonts w:asciiTheme="minorHAnsi" w:hAnsiTheme="minorHAnsi" w:cs="Tahoma"/>
          <w:sz w:val="28"/>
          <w:szCs w:val="28"/>
        </w:rPr>
        <w:t xml:space="preserve">  relativo a </w:t>
      </w:r>
      <w:r w:rsidRPr="00D5318E">
        <w:rPr>
          <w:rFonts w:asciiTheme="minorHAnsi" w:hAnsiTheme="minorHAnsi" w:cs="Tahoma"/>
          <w:bCs/>
          <w:sz w:val="28"/>
          <w:szCs w:val="28"/>
        </w:rPr>
        <w:t>declarar sin materia la iniciativa de acuerdo turnada mediante el punto de acuerdo 084/2019</w:t>
      </w:r>
      <w:r w:rsidRPr="00D5318E">
        <w:rPr>
          <w:rFonts w:asciiTheme="minorHAnsi" w:hAnsiTheme="minorHAnsi" w:cs="Tahoma"/>
          <w:sz w:val="28"/>
          <w:szCs w:val="28"/>
        </w:rPr>
        <w:t>, que se refiere a la homologación salarial de los elementos policiacos, mi opinión al respecto de acuerdo a lo</w:t>
      </w:r>
      <w:r w:rsidR="00F51666" w:rsidRPr="00D5318E">
        <w:rPr>
          <w:rFonts w:asciiTheme="minorHAnsi" w:hAnsiTheme="minorHAnsi" w:cs="Tahoma"/>
          <w:sz w:val="28"/>
          <w:szCs w:val="28"/>
        </w:rPr>
        <w:t xml:space="preserve"> expuesto en la Comisión de Seguridad Pública, </w:t>
      </w:r>
      <w:r w:rsidRPr="00D5318E">
        <w:rPr>
          <w:rFonts w:asciiTheme="minorHAnsi" w:hAnsiTheme="minorHAnsi" w:cs="Tahoma"/>
          <w:sz w:val="28"/>
          <w:szCs w:val="28"/>
        </w:rPr>
        <w:t xml:space="preserve">es </w:t>
      </w:r>
      <w:r w:rsidR="00F51666" w:rsidRPr="00D5318E">
        <w:rPr>
          <w:rFonts w:asciiTheme="minorHAnsi" w:hAnsiTheme="minorHAnsi" w:cs="Tahoma"/>
          <w:sz w:val="28"/>
          <w:szCs w:val="28"/>
        </w:rPr>
        <w:t xml:space="preserve"> claro que nuestros policías están por abajo </w:t>
      </w:r>
      <w:r w:rsidRPr="00D5318E">
        <w:rPr>
          <w:rFonts w:asciiTheme="minorHAnsi" w:hAnsiTheme="minorHAnsi" w:cs="Tahoma"/>
          <w:sz w:val="28"/>
          <w:szCs w:val="28"/>
        </w:rPr>
        <w:t xml:space="preserve">en el monto salarial, </w:t>
      </w:r>
      <w:r w:rsidR="00F51666" w:rsidRPr="00D5318E">
        <w:rPr>
          <w:rFonts w:asciiTheme="minorHAnsi" w:hAnsiTheme="minorHAnsi" w:cs="Tahoma"/>
          <w:sz w:val="28"/>
          <w:szCs w:val="28"/>
        </w:rPr>
        <w:t xml:space="preserve">por ejemplo los de Guadalajara, con un poco más de dos mil pesos mensuales. Y </w:t>
      </w:r>
      <w:r w:rsidRPr="00D5318E">
        <w:rPr>
          <w:rFonts w:asciiTheme="minorHAnsi" w:hAnsiTheme="minorHAnsi" w:cs="Tahoma"/>
          <w:sz w:val="28"/>
          <w:szCs w:val="28"/>
        </w:rPr>
        <w:t xml:space="preserve">al discutir el </w:t>
      </w:r>
      <w:r w:rsidR="00F51666" w:rsidRPr="00D5318E">
        <w:rPr>
          <w:rFonts w:asciiTheme="minorHAnsi" w:hAnsiTheme="minorHAnsi" w:cs="Tahoma"/>
          <w:sz w:val="28"/>
          <w:szCs w:val="28"/>
        </w:rPr>
        <w:t xml:space="preserve"> tema de la Policía Metropolitana, uno de los argumentos que se esgrimieron, fue en el sentido de la necesidad de esa homologación</w:t>
      </w:r>
      <w:r w:rsidRPr="00D5318E">
        <w:rPr>
          <w:rFonts w:asciiTheme="minorHAnsi" w:hAnsiTheme="minorHAnsi" w:cs="Tahoma"/>
          <w:sz w:val="28"/>
          <w:szCs w:val="28"/>
        </w:rPr>
        <w:t>,</w:t>
      </w:r>
      <w:r w:rsidR="00F51666" w:rsidRPr="00D5318E">
        <w:rPr>
          <w:rFonts w:asciiTheme="minorHAnsi" w:hAnsiTheme="minorHAnsi" w:cs="Tahoma"/>
          <w:sz w:val="28"/>
          <w:szCs w:val="28"/>
        </w:rPr>
        <w:t xml:space="preserve"> y que ese era uno de los factores más positivos que iba a ver con el nacimiento de la Policía Metropolitana, no estamos informados, acerca de cuándo se va hacer este esfuerzo de parte de la Policía Metropolitana y se dijo que el Gobierno del Estado iba a apoyar</w:t>
      </w:r>
      <w:r w:rsidR="0053758E">
        <w:rPr>
          <w:rFonts w:asciiTheme="minorHAnsi" w:hAnsiTheme="minorHAnsi" w:cs="Tahoma"/>
          <w:sz w:val="28"/>
          <w:szCs w:val="28"/>
        </w:rPr>
        <w:t>,</w:t>
      </w:r>
      <w:r w:rsidR="00F51666" w:rsidRPr="00D5318E">
        <w:rPr>
          <w:rFonts w:asciiTheme="minorHAnsi" w:hAnsiTheme="minorHAnsi" w:cs="Tahoma"/>
          <w:sz w:val="28"/>
          <w:szCs w:val="28"/>
        </w:rPr>
        <w:t xml:space="preserve"> </w:t>
      </w:r>
      <w:r w:rsidRPr="00D5318E">
        <w:rPr>
          <w:rFonts w:asciiTheme="minorHAnsi" w:hAnsiTheme="minorHAnsi" w:cs="Tahoma"/>
          <w:sz w:val="28"/>
          <w:szCs w:val="28"/>
        </w:rPr>
        <w:t xml:space="preserve">se intuye </w:t>
      </w:r>
      <w:r w:rsidR="00F51666" w:rsidRPr="00D5318E">
        <w:rPr>
          <w:rFonts w:asciiTheme="minorHAnsi" w:hAnsiTheme="minorHAnsi" w:cs="Tahoma"/>
          <w:sz w:val="28"/>
          <w:szCs w:val="28"/>
        </w:rPr>
        <w:t>que por cuestiones presupuestales, eso podría ser probablemente a partir de enero</w:t>
      </w:r>
      <w:r w:rsidR="0053758E">
        <w:rPr>
          <w:rFonts w:asciiTheme="minorHAnsi" w:hAnsiTheme="minorHAnsi" w:cs="Tahoma"/>
          <w:sz w:val="28"/>
          <w:szCs w:val="28"/>
        </w:rPr>
        <w:t>,</w:t>
      </w:r>
      <w:r w:rsidR="00F51666" w:rsidRPr="00D5318E">
        <w:rPr>
          <w:rFonts w:asciiTheme="minorHAnsi" w:hAnsiTheme="minorHAnsi" w:cs="Tahoma"/>
          <w:sz w:val="28"/>
          <w:szCs w:val="28"/>
        </w:rPr>
        <w:t xml:space="preserve"> ya con el nuevo presupuesto del </w:t>
      </w:r>
      <w:r w:rsidR="00F51666" w:rsidRPr="00D5318E">
        <w:rPr>
          <w:rFonts w:asciiTheme="minorHAnsi" w:hAnsiTheme="minorHAnsi" w:cs="Tahoma"/>
          <w:sz w:val="28"/>
          <w:szCs w:val="28"/>
        </w:rPr>
        <w:lastRenderedPageBreak/>
        <w:t xml:space="preserve">Gobierno del Estado y con los nuevos presupuestos de los Municipios Metropolitanos; homologar en este momento los policías implica una cantidad aproximadamente de un millón trescientos y tantos mil pesos por mes, en ese sentido, </w:t>
      </w:r>
      <w:r w:rsidRPr="00D5318E">
        <w:rPr>
          <w:rFonts w:asciiTheme="minorHAnsi" w:hAnsiTheme="minorHAnsi" w:cs="Tahoma"/>
          <w:sz w:val="28"/>
          <w:szCs w:val="28"/>
        </w:rPr>
        <w:t>l</w:t>
      </w:r>
      <w:r w:rsidR="00F51666" w:rsidRPr="00D5318E">
        <w:rPr>
          <w:rFonts w:asciiTheme="minorHAnsi" w:hAnsiTheme="minorHAnsi" w:cs="Tahoma"/>
          <w:sz w:val="28"/>
          <w:szCs w:val="28"/>
        </w:rPr>
        <w:t>a</w:t>
      </w:r>
      <w:r w:rsidRPr="00D5318E">
        <w:rPr>
          <w:rFonts w:asciiTheme="minorHAnsi" w:hAnsiTheme="minorHAnsi" w:cs="Tahoma"/>
          <w:sz w:val="28"/>
          <w:szCs w:val="28"/>
        </w:rPr>
        <w:t xml:space="preserve"> </w:t>
      </w:r>
      <w:r w:rsidR="00F51666" w:rsidRPr="00D5318E">
        <w:rPr>
          <w:rFonts w:asciiTheme="minorHAnsi" w:hAnsiTheme="minorHAnsi" w:cs="Tahoma"/>
          <w:sz w:val="28"/>
          <w:szCs w:val="28"/>
        </w:rPr>
        <w:t xml:space="preserve">necesidad de apoyar a nuestros policías, los fortalece </w:t>
      </w:r>
      <w:r w:rsidR="008349B5" w:rsidRPr="00D5318E">
        <w:rPr>
          <w:rFonts w:asciiTheme="minorHAnsi" w:hAnsiTheme="minorHAnsi" w:cs="Tahoma"/>
          <w:sz w:val="28"/>
          <w:szCs w:val="28"/>
        </w:rPr>
        <w:t>no solo económicamente</w:t>
      </w:r>
      <w:r w:rsidR="0053758E">
        <w:rPr>
          <w:rFonts w:asciiTheme="minorHAnsi" w:hAnsiTheme="minorHAnsi" w:cs="Tahoma"/>
          <w:sz w:val="28"/>
          <w:szCs w:val="28"/>
        </w:rPr>
        <w:t>,</w:t>
      </w:r>
      <w:r w:rsidR="008349B5" w:rsidRPr="00D5318E">
        <w:rPr>
          <w:rFonts w:asciiTheme="minorHAnsi" w:hAnsiTheme="minorHAnsi" w:cs="Tahoma"/>
          <w:sz w:val="28"/>
          <w:szCs w:val="28"/>
        </w:rPr>
        <w:t xml:space="preserve"> sino que </w:t>
      </w:r>
      <w:r w:rsidR="00F51666" w:rsidRPr="00D5318E">
        <w:rPr>
          <w:rFonts w:asciiTheme="minorHAnsi" w:hAnsiTheme="minorHAnsi" w:cs="Tahoma"/>
          <w:sz w:val="28"/>
          <w:szCs w:val="28"/>
        </w:rPr>
        <w:t>también los fortalece moral</w:t>
      </w:r>
      <w:r w:rsidR="008349B5" w:rsidRPr="00D5318E">
        <w:rPr>
          <w:rFonts w:asciiTheme="minorHAnsi" w:hAnsiTheme="minorHAnsi" w:cs="Tahoma"/>
          <w:sz w:val="28"/>
          <w:szCs w:val="28"/>
        </w:rPr>
        <w:t>mente</w:t>
      </w:r>
      <w:r w:rsidR="00F51666" w:rsidRPr="00D5318E">
        <w:rPr>
          <w:rFonts w:asciiTheme="minorHAnsi" w:hAnsiTheme="minorHAnsi" w:cs="Tahoma"/>
          <w:sz w:val="28"/>
          <w:szCs w:val="28"/>
        </w:rPr>
        <w:t>,</w:t>
      </w:r>
      <w:r w:rsidR="00F51666" w:rsidRPr="00E735A6">
        <w:rPr>
          <w:rFonts w:asciiTheme="minorHAnsi" w:hAnsiTheme="minorHAnsi" w:cs="Tahoma"/>
          <w:sz w:val="28"/>
          <w:szCs w:val="28"/>
        </w:rPr>
        <w:t xml:space="preserve"> </w:t>
      </w:r>
      <w:r w:rsidR="008349B5" w:rsidRPr="00E735A6">
        <w:rPr>
          <w:rFonts w:asciiTheme="minorHAnsi" w:hAnsiTheme="minorHAnsi" w:cs="Tahoma"/>
          <w:sz w:val="28"/>
          <w:szCs w:val="28"/>
        </w:rPr>
        <w:t xml:space="preserve"> exhorte </w:t>
      </w:r>
      <w:r w:rsidR="0053758E">
        <w:rPr>
          <w:rFonts w:asciiTheme="minorHAnsi" w:hAnsiTheme="minorHAnsi" w:cs="Tahoma"/>
          <w:sz w:val="28"/>
          <w:szCs w:val="28"/>
        </w:rPr>
        <w:t xml:space="preserve">al </w:t>
      </w:r>
      <w:r w:rsidR="008349B5" w:rsidRPr="00E735A6">
        <w:rPr>
          <w:rFonts w:asciiTheme="minorHAnsi" w:hAnsiTheme="minorHAnsi" w:cs="Tahoma"/>
          <w:sz w:val="28"/>
          <w:szCs w:val="28"/>
        </w:rPr>
        <w:t xml:space="preserve"> </w:t>
      </w:r>
      <w:r w:rsidR="00F51666" w:rsidRPr="00E735A6">
        <w:rPr>
          <w:rFonts w:asciiTheme="minorHAnsi" w:hAnsiTheme="minorHAnsi" w:cs="Tahoma"/>
          <w:sz w:val="28"/>
          <w:szCs w:val="28"/>
        </w:rPr>
        <w:t>Municipio</w:t>
      </w:r>
      <w:r w:rsidR="0053758E">
        <w:rPr>
          <w:rFonts w:asciiTheme="minorHAnsi" w:hAnsiTheme="minorHAnsi" w:cs="Tahoma"/>
          <w:sz w:val="28"/>
          <w:szCs w:val="28"/>
        </w:rPr>
        <w:t xml:space="preserve"> para realizar </w:t>
      </w:r>
      <w:r w:rsidR="00F51666" w:rsidRPr="00E735A6">
        <w:rPr>
          <w:rFonts w:asciiTheme="minorHAnsi" w:hAnsiTheme="minorHAnsi" w:cs="Tahoma"/>
          <w:sz w:val="28"/>
          <w:szCs w:val="28"/>
        </w:rPr>
        <w:t xml:space="preserve"> un esfuerzo y en los meses en que tarde en llegar la homologación</w:t>
      </w:r>
      <w:r w:rsidR="0053758E">
        <w:rPr>
          <w:rFonts w:asciiTheme="minorHAnsi" w:hAnsiTheme="minorHAnsi" w:cs="Tahoma"/>
          <w:sz w:val="28"/>
          <w:szCs w:val="28"/>
        </w:rPr>
        <w:t xml:space="preserve"> y </w:t>
      </w:r>
      <w:r w:rsidR="00F51666" w:rsidRPr="00E735A6">
        <w:rPr>
          <w:rFonts w:asciiTheme="minorHAnsi" w:hAnsiTheme="minorHAnsi" w:cs="Tahoma"/>
          <w:sz w:val="28"/>
          <w:szCs w:val="28"/>
        </w:rPr>
        <w:t xml:space="preserve"> se invierta ese recurso por parte del Gobierno Municipal y que homologue a los policías, </w:t>
      </w:r>
      <w:r w:rsidR="00484F22" w:rsidRPr="00E735A6">
        <w:rPr>
          <w:rFonts w:asciiTheme="minorHAnsi" w:hAnsiTheme="minorHAnsi" w:cs="Tahoma"/>
          <w:sz w:val="28"/>
          <w:szCs w:val="28"/>
        </w:rPr>
        <w:t xml:space="preserve"> y una vez </w:t>
      </w:r>
      <w:r w:rsidR="00F51666" w:rsidRPr="00E735A6">
        <w:rPr>
          <w:rFonts w:asciiTheme="minorHAnsi" w:hAnsiTheme="minorHAnsi" w:cs="Tahoma"/>
          <w:sz w:val="28"/>
          <w:szCs w:val="28"/>
        </w:rPr>
        <w:t xml:space="preserve">que a través de la Policía Metropolitana llegue la homologación oficial de parte de este proyecto, pues el Municipio </w:t>
      </w:r>
      <w:r w:rsidR="00484F22" w:rsidRPr="00E735A6">
        <w:rPr>
          <w:rFonts w:asciiTheme="minorHAnsi" w:hAnsiTheme="minorHAnsi" w:cs="Tahoma"/>
          <w:sz w:val="28"/>
          <w:szCs w:val="28"/>
        </w:rPr>
        <w:t>deja de erogar ese recurso. Me tomo por</w:t>
      </w:r>
      <w:r w:rsidR="00F51666" w:rsidRPr="00E735A6">
        <w:rPr>
          <w:rFonts w:asciiTheme="minorHAnsi" w:hAnsiTheme="minorHAnsi" w:cs="Tahoma"/>
          <w:sz w:val="28"/>
          <w:szCs w:val="28"/>
        </w:rPr>
        <w:t xml:space="preserve"> </w:t>
      </w:r>
      <w:proofErr w:type="spellStart"/>
      <w:r w:rsidR="00F51666" w:rsidRPr="00E735A6">
        <w:rPr>
          <w:rFonts w:asciiTheme="minorHAnsi" w:hAnsiTheme="minorHAnsi" w:cs="Tahoma"/>
          <w:sz w:val="28"/>
          <w:szCs w:val="28"/>
        </w:rPr>
        <w:t>sorprende</w:t>
      </w:r>
      <w:proofErr w:type="spellEnd"/>
      <w:r w:rsidR="00F51666" w:rsidRPr="00E735A6">
        <w:rPr>
          <w:rFonts w:asciiTheme="minorHAnsi" w:hAnsiTheme="minorHAnsi" w:cs="Tahoma"/>
          <w:sz w:val="28"/>
          <w:szCs w:val="28"/>
        </w:rPr>
        <w:t xml:space="preserve"> que la Tesorería haya entregado un dictamen diciendo que no hay recursos para eso, porque me parece que hablar de un millón trescientos y tantos mil pesos mensuales para nuestros policías, es un recurso que está ahí, que se debería de utilizar y que mandaría un mensaje muy claro para los policías, no nos vamos a esperar a que la Policía Metropolitana haga efectiva la homologación,  sino que desde este momento vamos con el apoyo hacía ellos y si llega esa homologación, </w:t>
      </w:r>
      <w:r w:rsidR="00484F22" w:rsidRPr="00E735A6">
        <w:rPr>
          <w:rFonts w:asciiTheme="minorHAnsi" w:hAnsiTheme="minorHAnsi" w:cs="Tahoma"/>
          <w:sz w:val="28"/>
          <w:szCs w:val="28"/>
        </w:rPr>
        <w:t xml:space="preserve"> </w:t>
      </w:r>
      <w:r w:rsidR="00F51666" w:rsidRPr="00E735A6">
        <w:rPr>
          <w:rFonts w:asciiTheme="minorHAnsi" w:hAnsiTheme="minorHAnsi" w:cs="Tahoma"/>
          <w:sz w:val="28"/>
          <w:szCs w:val="28"/>
        </w:rPr>
        <w:t>me parece que el mensaje que se lanza no solo a la policía, sino a los ciudadanos es que en efecto estamos priorizando e</w:t>
      </w:r>
      <w:r w:rsidR="00484F22" w:rsidRPr="00E735A6">
        <w:rPr>
          <w:rFonts w:asciiTheme="minorHAnsi" w:hAnsiTheme="minorHAnsi" w:cs="Tahoma"/>
          <w:sz w:val="28"/>
          <w:szCs w:val="28"/>
        </w:rPr>
        <w:t>l tema de la seguridad pública.</w:t>
      </w:r>
    </w:p>
    <w:p w:rsidR="00F51666" w:rsidRPr="00E735A6" w:rsidRDefault="00F51666" w:rsidP="00116841">
      <w:pPr>
        <w:spacing w:line="360" w:lineRule="auto"/>
        <w:ind w:left="397" w:right="397"/>
        <w:jc w:val="center"/>
        <w:rPr>
          <w:rFonts w:asciiTheme="minorHAnsi" w:eastAsia="Arial Narrow" w:hAnsiTheme="minorHAnsi" w:cs="Arial Narrow"/>
          <w:color w:val="C00000"/>
          <w:sz w:val="28"/>
          <w:szCs w:val="28"/>
        </w:rPr>
      </w:pPr>
    </w:p>
    <w:p w:rsidR="00116841" w:rsidRDefault="00973166" w:rsidP="00973166">
      <w:pPr>
        <w:spacing w:line="360" w:lineRule="auto"/>
        <w:ind w:left="397" w:right="397"/>
        <w:jc w:val="center"/>
        <w:rPr>
          <w:rFonts w:asciiTheme="minorHAnsi" w:eastAsia="Arial Narrow" w:hAnsiTheme="minorHAnsi" w:cs="Arial Narrow"/>
          <w:b/>
          <w:bCs/>
          <w:color w:val="000000" w:themeColor="text1"/>
          <w:sz w:val="36"/>
          <w:szCs w:val="36"/>
        </w:rPr>
      </w:pPr>
      <w:r w:rsidRPr="0053758E">
        <w:rPr>
          <w:rFonts w:asciiTheme="minorHAnsi" w:eastAsia="Arial Narrow" w:hAnsiTheme="minorHAnsi" w:cs="Arial Narrow"/>
          <w:b/>
          <w:bCs/>
          <w:color w:val="000000" w:themeColor="text1"/>
          <w:sz w:val="36"/>
          <w:szCs w:val="36"/>
        </w:rPr>
        <w:t>Sesión E</w:t>
      </w:r>
      <w:r w:rsidR="001D2944" w:rsidRPr="0053758E">
        <w:rPr>
          <w:rFonts w:asciiTheme="minorHAnsi" w:eastAsia="Arial Narrow" w:hAnsiTheme="minorHAnsi" w:cs="Arial Narrow"/>
          <w:b/>
          <w:bCs/>
          <w:color w:val="000000" w:themeColor="text1"/>
          <w:sz w:val="36"/>
          <w:szCs w:val="36"/>
        </w:rPr>
        <w:t xml:space="preserve">xtraordinaria </w:t>
      </w:r>
      <w:r w:rsidR="0053758E" w:rsidRPr="0053758E">
        <w:rPr>
          <w:rFonts w:asciiTheme="minorHAnsi" w:eastAsia="Arial Narrow" w:hAnsiTheme="minorHAnsi" w:cs="Arial Narrow"/>
          <w:b/>
          <w:bCs/>
          <w:color w:val="000000" w:themeColor="text1"/>
          <w:sz w:val="36"/>
          <w:szCs w:val="36"/>
        </w:rPr>
        <w:t>26 de septiembre  2019</w:t>
      </w:r>
    </w:p>
    <w:p w:rsidR="00931D06" w:rsidRPr="0053758E" w:rsidRDefault="00931D06" w:rsidP="00973166">
      <w:pPr>
        <w:spacing w:line="360" w:lineRule="auto"/>
        <w:ind w:left="397" w:right="397"/>
        <w:jc w:val="center"/>
        <w:rPr>
          <w:rFonts w:asciiTheme="minorHAnsi" w:eastAsia="Arial Narrow" w:hAnsiTheme="minorHAnsi" w:cs="Arial Narrow"/>
          <w:b/>
          <w:bCs/>
          <w:color w:val="000000" w:themeColor="text1"/>
          <w:sz w:val="36"/>
          <w:szCs w:val="36"/>
        </w:rPr>
      </w:pPr>
    </w:p>
    <w:p w:rsidR="00973166" w:rsidRPr="00E735A6" w:rsidRDefault="00973166" w:rsidP="005B24DF">
      <w:pPr>
        <w:spacing w:line="360" w:lineRule="auto"/>
        <w:ind w:right="397"/>
        <w:jc w:val="center"/>
        <w:rPr>
          <w:rFonts w:asciiTheme="minorHAnsi" w:eastAsia="Arial Narrow" w:hAnsiTheme="minorHAnsi" w:cs="Arial Narrow"/>
          <w:color w:val="C00000"/>
          <w:sz w:val="28"/>
          <w:szCs w:val="28"/>
        </w:rPr>
      </w:pPr>
      <w:r w:rsidRPr="00E735A6">
        <w:rPr>
          <w:rFonts w:asciiTheme="minorHAnsi" w:eastAsia="Arial Narrow" w:hAnsiTheme="minorHAnsi" w:cs="Arial Narrow"/>
          <w:noProof/>
          <w:color w:val="C00000"/>
          <w:sz w:val="28"/>
          <w:szCs w:val="28"/>
          <w:lang w:eastAsia="ja-JP"/>
        </w:rPr>
        <w:lastRenderedPageBreak/>
        <w:drawing>
          <wp:inline distT="0" distB="0" distL="0" distR="0" wp14:anchorId="05393023" wp14:editId="7DF8621D">
            <wp:extent cx="2286000" cy="2781300"/>
            <wp:effectExtent l="133350" t="114300" r="152400" b="1714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1407" cy="27878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3758E" w:rsidRDefault="0053758E" w:rsidP="0053758E">
      <w:pPr>
        <w:spacing w:line="360" w:lineRule="auto"/>
        <w:ind w:right="51"/>
        <w:jc w:val="both"/>
        <w:rPr>
          <w:rFonts w:asciiTheme="minorHAnsi" w:hAnsiTheme="minorHAnsi" w:cs="Segoe UI"/>
          <w:color w:val="000000" w:themeColor="text1"/>
          <w:sz w:val="28"/>
          <w:szCs w:val="28"/>
          <w:shd w:val="clear" w:color="auto" w:fill="FFFFFF"/>
        </w:rPr>
      </w:pPr>
    </w:p>
    <w:p w:rsidR="0053758E" w:rsidRPr="0053758E" w:rsidRDefault="0053758E" w:rsidP="0053758E">
      <w:pPr>
        <w:spacing w:line="360" w:lineRule="auto"/>
        <w:ind w:right="51"/>
        <w:jc w:val="both"/>
        <w:rPr>
          <w:rFonts w:asciiTheme="minorHAnsi" w:hAnsiTheme="minorHAnsi" w:cs="Segoe UI"/>
          <w:b/>
          <w:bCs/>
          <w:color w:val="000000" w:themeColor="text1"/>
          <w:sz w:val="28"/>
          <w:szCs w:val="28"/>
          <w:shd w:val="clear" w:color="auto" w:fill="FFFFFF"/>
        </w:rPr>
      </w:pPr>
      <w:r w:rsidRPr="0053758E">
        <w:rPr>
          <w:rFonts w:asciiTheme="minorHAnsi" w:hAnsiTheme="minorHAnsi" w:cs="Segoe UI"/>
          <w:b/>
          <w:bCs/>
          <w:color w:val="000000" w:themeColor="text1"/>
          <w:sz w:val="28"/>
          <w:szCs w:val="28"/>
          <w:shd w:val="clear" w:color="auto" w:fill="FFFFFF"/>
        </w:rPr>
        <w:t xml:space="preserve">Línea de </w:t>
      </w:r>
      <w:r>
        <w:rPr>
          <w:rFonts w:asciiTheme="minorHAnsi" w:hAnsiTheme="minorHAnsi" w:cs="Segoe UI"/>
          <w:b/>
          <w:bCs/>
          <w:color w:val="000000" w:themeColor="text1"/>
          <w:sz w:val="28"/>
          <w:szCs w:val="28"/>
          <w:shd w:val="clear" w:color="auto" w:fill="FFFFFF"/>
        </w:rPr>
        <w:t>c</w:t>
      </w:r>
      <w:r w:rsidRPr="0053758E">
        <w:rPr>
          <w:rFonts w:asciiTheme="minorHAnsi" w:hAnsiTheme="minorHAnsi" w:cs="Segoe UI"/>
          <w:b/>
          <w:bCs/>
          <w:color w:val="000000" w:themeColor="text1"/>
          <w:sz w:val="28"/>
          <w:szCs w:val="28"/>
          <w:shd w:val="clear" w:color="auto" w:fill="FFFFFF"/>
        </w:rPr>
        <w:t xml:space="preserve">rédito para pago de </w:t>
      </w:r>
      <w:r>
        <w:rPr>
          <w:rFonts w:asciiTheme="minorHAnsi" w:hAnsiTheme="minorHAnsi" w:cs="Segoe UI"/>
          <w:b/>
          <w:bCs/>
          <w:color w:val="000000" w:themeColor="text1"/>
          <w:sz w:val="28"/>
          <w:szCs w:val="28"/>
          <w:shd w:val="clear" w:color="auto" w:fill="FFFFFF"/>
        </w:rPr>
        <w:t>p</w:t>
      </w:r>
      <w:r w:rsidRPr="0053758E">
        <w:rPr>
          <w:rFonts w:asciiTheme="minorHAnsi" w:hAnsiTheme="minorHAnsi" w:cs="Segoe UI"/>
          <w:b/>
          <w:bCs/>
          <w:color w:val="000000" w:themeColor="text1"/>
          <w:sz w:val="28"/>
          <w:szCs w:val="28"/>
          <w:shd w:val="clear" w:color="auto" w:fill="FFFFFF"/>
        </w:rPr>
        <w:t xml:space="preserve">roveedores </w:t>
      </w:r>
    </w:p>
    <w:p w:rsidR="001D2944" w:rsidRDefault="00973166" w:rsidP="0053758E">
      <w:pPr>
        <w:spacing w:line="360" w:lineRule="auto"/>
        <w:ind w:right="51"/>
        <w:jc w:val="both"/>
        <w:rPr>
          <w:rFonts w:asciiTheme="minorHAnsi" w:hAnsiTheme="minorHAnsi" w:cs="Segoe UI"/>
          <w:color w:val="000000" w:themeColor="text1"/>
          <w:sz w:val="28"/>
          <w:szCs w:val="28"/>
          <w:shd w:val="clear" w:color="auto" w:fill="FFFFFF"/>
        </w:rPr>
      </w:pPr>
      <w:r w:rsidRPr="00E735A6">
        <w:rPr>
          <w:rFonts w:asciiTheme="minorHAnsi" w:hAnsiTheme="minorHAnsi" w:cs="Segoe UI"/>
          <w:color w:val="000000" w:themeColor="text1"/>
          <w:sz w:val="28"/>
          <w:szCs w:val="28"/>
          <w:shd w:val="clear" w:color="auto" w:fill="FFFFFF"/>
        </w:rPr>
        <w:t>En esta sesión Extraordinaria el A</w:t>
      </w:r>
      <w:r w:rsidR="001D2944" w:rsidRPr="00E735A6">
        <w:rPr>
          <w:rFonts w:asciiTheme="minorHAnsi" w:hAnsiTheme="minorHAnsi" w:cs="Segoe UI"/>
          <w:color w:val="000000" w:themeColor="text1"/>
          <w:sz w:val="28"/>
          <w:szCs w:val="28"/>
          <w:shd w:val="clear" w:color="auto" w:fill="FFFFFF"/>
        </w:rPr>
        <w:t xml:space="preserve">yuntamiento, </w:t>
      </w:r>
      <w:r w:rsidR="00C72E87" w:rsidRPr="00E735A6">
        <w:rPr>
          <w:rFonts w:asciiTheme="minorHAnsi" w:hAnsiTheme="minorHAnsi" w:cs="Segoe UI"/>
          <w:color w:val="000000" w:themeColor="text1"/>
          <w:sz w:val="28"/>
          <w:szCs w:val="28"/>
          <w:shd w:val="clear" w:color="auto" w:fill="FFFFFF"/>
        </w:rPr>
        <w:t xml:space="preserve"> se aprobó </w:t>
      </w:r>
      <w:r w:rsidR="001D2944" w:rsidRPr="00E735A6">
        <w:rPr>
          <w:rFonts w:asciiTheme="minorHAnsi" w:hAnsiTheme="minorHAnsi" w:cs="Segoe UI"/>
          <w:color w:val="000000" w:themeColor="text1"/>
          <w:sz w:val="28"/>
          <w:szCs w:val="28"/>
          <w:shd w:val="clear" w:color="auto" w:fill="FFFFFF"/>
        </w:rPr>
        <w:t xml:space="preserve">una línea de crédito por 100 millones de pesos para pagar a proveedores. </w:t>
      </w:r>
      <w:r w:rsidR="0053758E">
        <w:rPr>
          <w:rFonts w:asciiTheme="minorHAnsi" w:hAnsiTheme="minorHAnsi" w:cs="Segoe UI"/>
          <w:color w:val="000000" w:themeColor="text1"/>
          <w:sz w:val="28"/>
          <w:szCs w:val="28"/>
          <w:shd w:val="clear" w:color="auto" w:fill="FFFFFF"/>
        </w:rPr>
        <w:t>Lo que deja ver muy</w:t>
      </w:r>
      <w:r w:rsidR="001D2944" w:rsidRPr="00E735A6">
        <w:rPr>
          <w:rFonts w:asciiTheme="minorHAnsi" w:hAnsiTheme="minorHAnsi" w:cs="Segoe UI"/>
          <w:color w:val="000000" w:themeColor="text1"/>
          <w:sz w:val="28"/>
          <w:szCs w:val="28"/>
          <w:shd w:val="clear" w:color="auto" w:fill="FFFFFF"/>
        </w:rPr>
        <w:t xml:space="preserve"> clar</w:t>
      </w:r>
      <w:r w:rsidR="0053758E">
        <w:rPr>
          <w:rFonts w:asciiTheme="minorHAnsi" w:hAnsiTheme="minorHAnsi" w:cs="Segoe UI"/>
          <w:color w:val="000000" w:themeColor="text1"/>
          <w:sz w:val="28"/>
          <w:szCs w:val="28"/>
          <w:shd w:val="clear" w:color="auto" w:fill="FFFFFF"/>
        </w:rPr>
        <w:t>o que</w:t>
      </w:r>
      <w:r w:rsidR="001D2944" w:rsidRPr="00E735A6">
        <w:rPr>
          <w:rFonts w:asciiTheme="minorHAnsi" w:hAnsiTheme="minorHAnsi" w:cs="Segoe UI"/>
          <w:color w:val="000000" w:themeColor="text1"/>
          <w:sz w:val="28"/>
          <w:szCs w:val="28"/>
          <w:shd w:val="clear" w:color="auto" w:fill="FFFFFF"/>
        </w:rPr>
        <w:t xml:space="preserve"> el municipio tiene problemas de liquidez financiera y conforme se vaya utilizando la línea de crédito la deuda del municipio aumenta. Nos dicen que Tlajomulco tiene un gobierno ejemplar. La verdad es que la falta de liquidez se debe al enorme aumento de la nómina promovido por </w:t>
      </w:r>
      <w:r w:rsidR="00C72E87" w:rsidRPr="00E735A6">
        <w:rPr>
          <w:rFonts w:asciiTheme="minorHAnsi" w:hAnsiTheme="minorHAnsi" w:cs="Segoe UI"/>
          <w:color w:val="000000" w:themeColor="text1"/>
          <w:sz w:val="28"/>
          <w:szCs w:val="28"/>
          <w:shd w:val="clear" w:color="auto" w:fill="FFFFFF"/>
        </w:rPr>
        <w:t xml:space="preserve"> el Presidente Municipal </w:t>
      </w:r>
      <w:r w:rsidR="001D2944" w:rsidRPr="00E735A6">
        <w:rPr>
          <w:rFonts w:asciiTheme="minorHAnsi" w:hAnsiTheme="minorHAnsi" w:cs="Segoe UI"/>
          <w:color w:val="000000" w:themeColor="text1"/>
          <w:sz w:val="28"/>
          <w:szCs w:val="28"/>
          <w:shd w:val="clear" w:color="auto" w:fill="FFFFFF"/>
        </w:rPr>
        <w:t>Salvador Zamora</w:t>
      </w:r>
      <w:r w:rsidR="00C72E87" w:rsidRPr="00E735A6">
        <w:rPr>
          <w:rFonts w:asciiTheme="minorHAnsi" w:hAnsiTheme="minorHAnsi" w:cs="Segoe UI"/>
          <w:color w:val="000000" w:themeColor="text1"/>
          <w:sz w:val="28"/>
          <w:szCs w:val="28"/>
          <w:shd w:val="clear" w:color="auto" w:fill="FFFFFF"/>
        </w:rPr>
        <w:t xml:space="preserve">, por lo que mi voto fue  en contra, ya que este tipo de acciones no es ningún beneficio para los ciudadanos. </w:t>
      </w:r>
    </w:p>
    <w:p w:rsidR="0048055C" w:rsidRPr="0053758E" w:rsidRDefault="0048055C" w:rsidP="0048055C">
      <w:pPr>
        <w:spacing w:line="360" w:lineRule="auto"/>
        <w:ind w:right="397"/>
        <w:jc w:val="both"/>
        <w:rPr>
          <w:rFonts w:asciiTheme="minorHAnsi" w:eastAsia="Arial Narrow" w:hAnsiTheme="minorHAnsi" w:cs="Arial Narrow"/>
          <w:b/>
          <w:bCs/>
          <w:sz w:val="28"/>
          <w:szCs w:val="28"/>
        </w:rPr>
      </w:pPr>
      <w:r w:rsidRPr="0053758E">
        <w:rPr>
          <w:rFonts w:asciiTheme="minorHAnsi" w:eastAsia="Arial Narrow" w:hAnsiTheme="minorHAnsi" w:cs="Arial Narrow"/>
          <w:b/>
          <w:bCs/>
          <w:sz w:val="28"/>
          <w:szCs w:val="28"/>
        </w:rPr>
        <w:t xml:space="preserve">Contrato de Comodato con la Guardia Nacional </w:t>
      </w:r>
    </w:p>
    <w:p w:rsidR="0048055C" w:rsidRPr="0044693B" w:rsidRDefault="0048055C" w:rsidP="0048055C">
      <w:pPr>
        <w:spacing w:line="360" w:lineRule="auto"/>
        <w:ind w:right="51"/>
        <w:jc w:val="both"/>
        <w:rPr>
          <w:rFonts w:asciiTheme="minorHAnsi" w:eastAsia="Arial Narrow" w:hAnsiTheme="minorHAnsi" w:cs="Arial Narrow"/>
          <w:color w:val="000000" w:themeColor="text1"/>
          <w:sz w:val="28"/>
          <w:szCs w:val="28"/>
        </w:rPr>
      </w:pPr>
      <w:r w:rsidRPr="0044693B">
        <w:rPr>
          <w:rFonts w:asciiTheme="minorHAnsi" w:eastAsia="Arial Narrow" w:hAnsiTheme="minorHAnsi" w:cs="Arial Narrow"/>
          <w:color w:val="000000" w:themeColor="text1"/>
          <w:sz w:val="28"/>
          <w:szCs w:val="28"/>
        </w:rPr>
        <w:t xml:space="preserve">En esta  sesión </w:t>
      </w:r>
      <w:r>
        <w:rPr>
          <w:rFonts w:asciiTheme="minorHAnsi" w:eastAsia="Arial Narrow" w:hAnsiTheme="minorHAnsi" w:cs="Arial Narrow"/>
          <w:color w:val="000000" w:themeColor="text1"/>
          <w:sz w:val="28"/>
          <w:szCs w:val="28"/>
        </w:rPr>
        <w:t xml:space="preserve"> se abordó </w:t>
      </w:r>
      <w:r w:rsidRPr="00502062">
        <w:rPr>
          <w:rFonts w:asciiTheme="minorHAnsi" w:eastAsia="Arial Narrow" w:hAnsiTheme="minorHAnsi" w:cs="Arial Narrow"/>
          <w:color w:val="000000" w:themeColor="text1"/>
          <w:sz w:val="28"/>
          <w:szCs w:val="28"/>
        </w:rPr>
        <w:t xml:space="preserve"> el tema de la entrega de comod</w:t>
      </w:r>
      <w:r>
        <w:rPr>
          <w:rFonts w:asciiTheme="minorHAnsi" w:eastAsia="Arial Narrow" w:hAnsiTheme="minorHAnsi" w:cs="Arial Narrow"/>
          <w:color w:val="000000" w:themeColor="text1"/>
          <w:sz w:val="28"/>
          <w:szCs w:val="28"/>
        </w:rPr>
        <w:t>ato de dos superficies para la Guardia N</w:t>
      </w:r>
      <w:r w:rsidRPr="00502062">
        <w:rPr>
          <w:rFonts w:asciiTheme="minorHAnsi" w:eastAsia="Arial Narrow" w:hAnsiTheme="minorHAnsi" w:cs="Arial Narrow"/>
          <w:color w:val="000000" w:themeColor="text1"/>
          <w:sz w:val="28"/>
          <w:szCs w:val="28"/>
        </w:rPr>
        <w:t>acio</w:t>
      </w:r>
      <w:r>
        <w:rPr>
          <w:rFonts w:asciiTheme="minorHAnsi" w:eastAsia="Arial Narrow" w:hAnsiTheme="minorHAnsi" w:cs="Arial Narrow"/>
          <w:color w:val="000000" w:themeColor="text1"/>
          <w:sz w:val="28"/>
          <w:szCs w:val="28"/>
        </w:rPr>
        <w:t xml:space="preserve">nal con una vigencia de 20 años, </w:t>
      </w:r>
      <w:r w:rsidRPr="00502062">
        <w:rPr>
          <w:rFonts w:asciiTheme="minorHAnsi" w:eastAsia="Arial Narrow" w:hAnsiTheme="minorHAnsi" w:cs="Arial Narrow"/>
          <w:color w:val="000000" w:themeColor="text1"/>
          <w:sz w:val="28"/>
          <w:szCs w:val="28"/>
        </w:rPr>
        <w:t xml:space="preserve">esta es una propuesta que yo avale qué se está haciendo en varios municipios para que se establezca la </w:t>
      </w:r>
      <w:r>
        <w:rPr>
          <w:rFonts w:asciiTheme="minorHAnsi" w:eastAsia="Arial Narrow" w:hAnsiTheme="minorHAnsi" w:cs="Arial Narrow"/>
          <w:color w:val="000000" w:themeColor="text1"/>
          <w:sz w:val="28"/>
          <w:szCs w:val="28"/>
        </w:rPr>
        <w:t>Guardia N</w:t>
      </w:r>
      <w:r w:rsidRPr="00502062">
        <w:rPr>
          <w:rFonts w:asciiTheme="minorHAnsi" w:eastAsia="Arial Narrow" w:hAnsiTheme="minorHAnsi" w:cs="Arial Narrow"/>
          <w:color w:val="000000" w:themeColor="text1"/>
          <w:sz w:val="28"/>
          <w:szCs w:val="28"/>
        </w:rPr>
        <w:t xml:space="preserve">acional de manera permanente y existe una coordinación entre la </w:t>
      </w:r>
      <w:r>
        <w:rPr>
          <w:rFonts w:asciiTheme="minorHAnsi" w:eastAsia="Arial Narrow" w:hAnsiTheme="minorHAnsi" w:cs="Arial Narrow"/>
          <w:color w:val="000000" w:themeColor="text1"/>
          <w:sz w:val="28"/>
          <w:szCs w:val="28"/>
        </w:rPr>
        <w:t>Guardia Nacional , Estado y M</w:t>
      </w:r>
      <w:r w:rsidRPr="00502062">
        <w:rPr>
          <w:rFonts w:asciiTheme="minorHAnsi" w:eastAsia="Arial Narrow" w:hAnsiTheme="minorHAnsi" w:cs="Arial Narrow"/>
          <w:color w:val="000000" w:themeColor="text1"/>
          <w:sz w:val="28"/>
          <w:szCs w:val="28"/>
        </w:rPr>
        <w:t>unicipio</w:t>
      </w:r>
      <w:r>
        <w:rPr>
          <w:rFonts w:asciiTheme="minorHAnsi" w:eastAsia="Arial Narrow" w:hAnsiTheme="minorHAnsi" w:cs="Arial Narrow"/>
          <w:color w:val="000000" w:themeColor="text1"/>
          <w:sz w:val="28"/>
          <w:szCs w:val="28"/>
        </w:rPr>
        <w:t xml:space="preserve">, externe mi preocupación, </w:t>
      </w:r>
      <w:r w:rsidRPr="00502062">
        <w:rPr>
          <w:rFonts w:asciiTheme="minorHAnsi" w:eastAsia="Arial Narrow" w:hAnsiTheme="minorHAnsi" w:cs="Arial Narrow"/>
          <w:color w:val="000000" w:themeColor="text1"/>
          <w:sz w:val="28"/>
          <w:szCs w:val="28"/>
        </w:rPr>
        <w:t xml:space="preserve">aclarando que mi voto sería favor en relación a uno de los predios llamado </w:t>
      </w:r>
      <w:r>
        <w:rPr>
          <w:rFonts w:asciiTheme="minorHAnsi" w:eastAsia="Arial Narrow" w:hAnsiTheme="minorHAnsi" w:cs="Arial Narrow"/>
          <w:color w:val="000000" w:themeColor="text1"/>
          <w:sz w:val="28"/>
          <w:szCs w:val="28"/>
        </w:rPr>
        <w:t>“El M</w:t>
      </w:r>
      <w:r w:rsidRPr="00502062">
        <w:rPr>
          <w:rFonts w:asciiTheme="minorHAnsi" w:eastAsia="Arial Narrow" w:hAnsiTheme="minorHAnsi" w:cs="Arial Narrow"/>
          <w:color w:val="000000" w:themeColor="text1"/>
          <w:sz w:val="28"/>
          <w:szCs w:val="28"/>
        </w:rPr>
        <w:t>ezquite</w:t>
      </w:r>
      <w:r>
        <w:rPr>
          <w:rFonts w:asciiTheme="minorHAnsi" w:eastAsia="Arial Narrow" w:hAnsiTheme="minorHAnsi" w:cs="Arial Narrow"/>
          <w:color w:val="000000" w:themeColor="text1"/>
          <w:sz w:val="28"/>
          <w:szCs w:val="28"/>
        </w:rPr>
        <w:t>”</w:t>
      </w:r>
      <w:r w:rsidRPr="00502062">
        <w:rPr>
          <w:rFonts w:asciiTheme="minorHAnsi" w:eastAsia="Arial Narrow" w:hAnsiTheme="minorHAnsi" w:cs="Arial Narrow"/>
          <w:color w:val="000000" w:themeColor="text1"/>
          <w:sz w:val="28"/>
          <w:szCs w:val="28"/>
        </w:rPr>
        <w:t xml:space="preserve"> de la población de Santa Cruz de las flores</w:t>
      </w:r>
      <w:r>
        <w:rPr>
          <w:rFonts w:asciiTheme="minorHAnsi" w:eastAsia="Arial Narrow" w:hAnsiTheme="minorHAnsi" w:cs="Arial Narrow"/>
          <w:color w:val="000000" w:themeColor="text1"/>
          <w:sz w:val="28"/>
          <w:szCs w:val="28"/>
        </w:rPr>
        <w:t>,</w:t>
      </w:r>
      <w:r w:rsidRPr="00502062">
        <w:rPr>
          <w:rFonts w:asciiTheme="minorHAnsi" w:eastAsia="Arial Narrow" w:hAnsiTheme="minorHAnsi" w:cs="Arial Narrow"/>
          <w:color w:val="000000" w:themeColor="text1"/>
          <w:sz w:val="28"/>
          <w:szCs w:val="28"/>
        </w:rPr>
        <w:t xml:space="preserve"> este terreno se e</w:t>
      </w:r>
      <w:r>
        <w:rPr>
          <w:rFonts w:asciiTheme="minorHAnsi" w:eastAsia="Arial Narrow" w:hAnsiTheme="minorHAnsi" w:cs="Arial Narrow"/>
          <w:color w:val="000000" w:themeColor="text1"/>
          <w:sz w:val="28"/>
          <w:szCs w:val="28"/>
        </w:rPr>
        <w:t>ncuentra inmerso en un litigio A</w:t>
      </w:r>
      <w:r w:rsidRPr="00502062">
        <w:rPr>
          <w:rFonts w:asciiTheme="minorHAnsi" w:eastAsia="Arial Narrow" w:hAnsiTheme="minorHAnsi" w:cs="Arial Narrow"/>
          <w:color w:val="000000" w:themeColor="text1"/>
          <w:sz w:val="28"/>
          <w:szCs w:val="28"/>
        </w:rPr>
        <w:t xml:space="preserve">grario con </w:t>
      </w:r>
      <w:r>
        <w:rPr>
          <w:rFonts w:asciiTheme="minorHAnsi" w:eastAsia="Arial Narrow" w:hAnsiTheme="minorHAnsi" w:cs="Arial Narrow"/>
          <w:color w:val="000000" w:themeColor="text1"/>
          <w:sz w:val="28"/>
          <w:szCs w:val="28"/>
        </w:rPr>
        <w:t xml:space="preserve">la </w:t>
      </w:r>
      <w:r w:rsidRPr="00502062">
        <w:rPr>
          <w:rFonts w:asciiTheme="minorHAnsi" w:eastAsia="Arial Narrow" w:hAnsiTheme="minorHAnsi" w:cs="Arial Narrow"/>
          <w:color w:val="000000" w:themeColor="text1"/>
          <w:sz w:val="28"/>
          <w:szCs w:val="28"/>
        </w:rPr>
        <w:t xml:space="preserve"> </w:t>
      </w:r>
      <w:r>
        <w:rPr>
          <w:rFonts w:asciiTheme="minorHAnsi" w:eastAsia="Arial Narrow" w:hAnsiTheme="minorHAnsi" w:cs="Arial Narrow"/>
          <w:color w:val="000000" w:themeColor="text1"/>
          <w:sz w:val="28"/>
          <w:szCs w:val="28"/>
        </w:rPr>
        <w:t>Comunidad I</w:t>
      </w:r>
      <w:r w:rsidRPr="00502062">
        <w:rPr>
          <w:rFonts w:asciiTheme="minorHAnsi" w:eastAsia="Arial Narrow" w:hAnsiTheme="minorHAnsi" w:cs="Arial Narrow"/>
          <w:color w:val="000000" w:themeColor="text1"/>
          <w:sz w:val="28"/>
          <w:szCs w:val="28"/>
        </w:rPr>
        <w:t>ndígena</w:t>
      </w:r>
      <w:r>
        <w:rPr>
          <w:rFonts w:asciiTheme="minorHAnsi" w:eastAsia="Arial Narrow" w:hAnsiTheme="minorHAnsi" w:cs="Arial Narrow"/>
          <w:color w:val="000000" w:themeColor="text1"/>
          <w:sz w:val="28"/>
          <w:szCs w:val="28"/>
        </w:rPr>
        <w:t xml:space="preserve"> de Santa Cruz de las Flores </w:t>
      </w:r>
      <w:r w:rsidRPr="00502062">
        <w:rPr>
          <w:rFonts w:asciiTheme="minorHAnsi" w:eastAsia="Arial Narrow" w:hAnsiTheme="minorHAnsi" w:cs="Arial Narrow"/>
          <w:color w:val="000000" w:themeColor="text1"/>
          <w:sz w:val="28"/>
          <w:szCs w:val="28"/>
        </w:rPr>
        <w:t xml:space="preserve"> y por lo tanto se encuentra en posesión </w:t>
      </w:r>
      <w:r w:rsidRPr="00502062">
        <w:rPr>
          <w:rFonts w:asciiTheme="minorHAnsi" w:eastAsia="Arial Narrow" w:hAnsiTheme="minorHAnsi" w:cs="Arial Narrow"/>
          <w:color w:val="000000" w:themeColor="text1"/>
          <w:sz w:val="28"/>
          <w:szCs w:val="28"/>
        </w:rPr>
        <w:lastRenderedPageBreak/>
        <w:t>de la comunidad indígena para sus fines y además hay una cancha de fútbol para adultos y una cancha de fútbol para niños</w:t>
      </w:r>
      <w:r>
        <w:rPr>
          <w:rFonts w:asciiTheme="minorHAnsi" w:eastAsia="Arial Narrow" w:hAnsiTheme="minorHAnsi" w:cs="Arial Narrow"/>
          <w:color w:val="000000" w:themeColor="text1"/>
          <w:sz w:val="28"/>
          <w:szCs w:val="28"/>
        </w:rPr>
        <w:t xml:space="preserve">, lo  que de entregarse en comodato este terreno se </w:t>
      </w:r>
      <w:r w:rsidRPr="00502062">
        <w:rPr>
          <w:rFonts w:asciiTheme="minorHAnsi" w:eastAsia="Arial Narrow" w:hAnsiTheme="minorHAnsi" w:cs="Arial Narrow"/>
          <w:color w:val="000000" w:themeColor="text1"/>
          <w:sz w:val="28"/>
          <w:szCs w:val="28"/>
        </w:rPr>
        <w:t>ge</w:t>
      </w:r>
      <w:r>
        <w:rPr>
          <w:rFonts w:asciiTheme="minorHAnsi" w:eastAsia="Arial Narrow" w:hAnsiTheme="minorHAnsi" w:cs="Arial Narrow"/>
          <w:color w:val="000000" w:themeColor="text1"/>
          <w:sz w:val="28"/>
          <w:szCs w:val="28"/>
        </w:rPr>
        <w:t>neraría un descontento social con los pobladores de  Santa Cruz de las F</w:t>
      </w:r>
      <w:r w:rsidRPr="00502062">
        <w:rPr>
          <w:rFonts w:asciiTheme="minorHAnsi" w:eastAsia="Arial Narrow" w:hAnsiTheme="minorHAnsi" w:cs="Arial Narrow"/>
          <w:color w:val="000000" w:themeColor="text1"/>
          <w:sz w:val="28"/>
          <w:szCs w:val="28"/>
        </w:rPr>
        <w:t xml:space="preserve">lores y mi </w:t>
      </w:r>
      <w:r>
        <w:rPr>
          <w:rFonts w:asciiTheme="minorHAnsi" w:eastAsia="Arial Narrow" w:hAnsiTheme="minorHAnsi" w:cs="Arial Narrow"/>
          <w:color w:val="000000" w:themeColor="text1"/>
          <w:sz w:val="28"/>
          <w:szCs w:val="28"/>
        </w:rPr>
        <w:t>propuesta fue  que  primero</w:t>
      </w:r>
      <w:r w:rsidRPr="00502062">
        <w:rPr>
          <w:rFonts w:asciiTheme="minorHAnsi" w:eastAsia="Arial Narrow" w:hAnsiTheme="minorHAnsi" w:cs="Arial Narrow"/>
          <w:color w:val="000000" w:themeColor="text1"/>
          <w:sz w:val="28"/>
          <w:szCs w:val="28"/>
        </w:rPr>
        <w:t xml:space="preserve"> se explique</w:t>
      </w:r>
      <w:r>
        <w:rPr>
          <w:rFonts w:asciiTheme="minorHAnsi" w:eastAsia="Arial Narrow" w:hAnsiTheme="minorHAnsi" w:cs="Arial Narrow"/>
          <w:color w:val="000000" w:themeColor="text1"/>
          <w:sz w:val="28"/>
          <w:szCs w:val="28"/>
        </w:rPr>
        <w:t xml:space="preserve"> y se le</w:t>
      </w:r>
      <w:r w:rsidRPr="00502062">
        <w:rPr>
          <w:rFonts w:asciiTheme="minorHAnsi" w:eastAsia="Arial Narrow" w:hAnsiTheme="minorHAnsi" w:cs="Arial Narrow"/>
          <w:color w:val="000000" w:themeColor="text1"/>
          <w:sz w:val="28"/>
          <w:szCs w:val="28"/>
        </w:rPr>
        <w:t xml:space="preserve"> informe a la gente </w:t>
      </w:r>
      <w:r>
        <w:rPr>
          <w:rFonts w:asciiTheme="minorHAnsi" w:eastAsia="Arial Narrow" w:hAnsiTheme="minorHAnsi" w:cs="Arial Narrow"/>
          <w:color w:val="000000" w:themeColor="text1"/>
          <w:sz w:val="28"/>
          <w:szCs w:val="28"/>
        </w:rPr>
        <w:t>por</w:t>
      </w:r>
      <w:r w:rsidRPr="00502062">
        <w:rPr>
          <w:rFonts w:asciiTheme="minorHAnsi" w:eastAsia="Arial Narrow" w:hAnsiTheme="minorHAnsi" w:cs="Arial Narrow"/>
          <w:color w:val="000000" w:themeColor="text1"/>
          <w:sz w:val="28"/>
          <w:szCs w:val="28"/>
        </w:rPr>
        <w:t xml:space="preserve"> qué </w:t>
      </w:r>
      <w:r>
        <w:rPr>
          <w:rFonts w:asciiTheme="minorHAnsi" w:eastAsia="Arial Narrow" w:hAnsiTheme="minorHAnsi" w:cs="Arial Narrow"/>
          <w:color w:val="000000" w:themeColor="text1"/>
          <w:sz w:val="28"/>
          <w:szCs w:val="28"/>
        </w:rPr>
        <w:t xml:space="preserve">se entrega el </w:t>
      </w:r>
      <w:r w:rsidRPr="00502062">
        <w:rPr>
          <w:rFonts w:asciiTheme="minorHAnsi" w:eastAsia="Arial Narrow" w:hAnsiTheme="minorHAnsi" w:cs="Arial Narrow"/>
          <w:color w:val="000000" w:themeColor="text1"/>
          <w:sz w:val="28"/>
          <w:szCs w:val="28"/>
        </w:rPr>
        <w:t xml:space="preserve"> predio y segundo que se busque una alternativa para que </w:t>
      </w:r>
      <w:r>
        <w:rPr>
          <w:rFonts w:asciiTheme="minorHAnsi" w:eastAsia="Arial Narrow" w:hAnsiTheme="minorHAnsi" w:cs="Arial Narrow"/>
          <w:color w:val="000000" w:themeColor="text1"/>
          <w:sz w:val="28"/>
          <w:szCs w:val="28"/>
        </w:rPr>
        <w:t xml:space="preserve">construir otra canchas </w:t>
      </w:r>
      <w:r w:rsidRPr="00502062">
        <w:rPr>
          <w:rFonts w:asciiTheme="minorHAnsi" w:eastAsia="Arial Narrow" w:hAnsiTheme="minorHAnsi" w:cs="Arial Narrow"/>
          <w:color w:val="000000" w:themeColor="text1"/>
          <w:sz w:val="28"/>
          <w:szCs w:val="28"/>
        </w:rPr>
        <w:t xml:space="preserve">de fútbol </w:t>
      </w:r>
      <w:r>
        <w:rPr>
          <w:rFonts w:asciiTheme="minorHAnsi" w:eastAsia="Arial Narrow" w:hAnsiTheme="minorHAnsi" w:cs="Arial Narrow"/>
          <w:color w:val="000000" w:themeColor="text1"/>
          <w:sz w:val="28"/>
          <w:szCs w:val="28"/>
        </w:rPr>
        <w:t xml:space="preserve"> de </w:t>
      </w:r>
      <w:r w:rsidRPr="00502062">
        <w:rPr>
          <w:rFonts w:asciiTheme="minorHAnsi" w:eastAsia="Arial Narrow" w:hAnsiTheme="minorHAnsi" w:cs="Arial Narrow"/>
          <w:color w:val="000000" w:themeColor="text1"/>
          <w:sz w:val="28"/>
          <w:szCs w:val="28"/>
        </w:rPr>
        <w:t>adultos y los niños</w:t>
      </w:r>
      <w:r>
        <w:rPr>
          <w:rFonts w:asciiTheme="minorHAnsi" w:eastAsia="Arial Narrow" w:hAnsiTheme="minorHAnsi" w:cs="Arial Narrow"/>
          <w:color w:val="000000" w:themeColor="text1"/>
          <w:sz w:val="28"/>
          <w:szCs w:val="28"/>
        </w:rPr>
        <w:t xml:space="preserve">, para que </w:t>
      </w:r>
      <w:r w:rsidRPr="00502062">
        <w:rPr>
          <w:rFonts w:asciiTheme="minorHAnsi" w:eastAsia="Arial Narrow" w:hAnsiTheme="minorHAnsi" w:cs="Arial Narrow"/>
          <w:color w:val="000000" w:themeColor="text1"/>
          <w:sz w:val="28"/>
          <w:szCs w:val="28"/>
        </w:rPr>
        <w:t xml:space="preserve"> puedan seguir haciendo deporte</w:t>
      </w:r>
      <w:r>
        <w:rPr>
          <w:rFonts w:asciiTheme="minorHAnsi" w:eastAsia="Arial Narrow" w:hAnsiTheme="minorHAnsi" w:cs="Arial Narrow"/>
          <w:color w:val="000000" w:themeColor="text1"/>
          <w:sz w:val="28"/>
          <w:szCs w:val="28"/>
        </w:rPr>
        <w:t xml:space="preserve">, </w:t>
      </w:r>
      <w:r w:rsidRPr="00502062">
        <w:rPr>
          <w:rFonts w:asciiTheme="minorHAnsi" w:eastAsia="Arial Narrow" w:hAnsiTheme="minorHAnsi" w:cs="Arial Narrow"/>
          <w:color w:val="000000" w:themeColor="text1"/>
          <w:sz w:val="28"/>
          <w:szCs w:val="28"/>
        </w:rPr>
        <w:t xml:space="preserve"> porque esto puede</w:t>
      </w:r>
      <w:r>
        <w:rPr>
          <w:rFonts w:asciiTheme="minorHAnsi" w:eastAsia="Arial Narrow" w:hAnsiTheme="minorHAnsi" w:cs="Arial Narrow"/>
          <w:color w:val="000000" w:themeColor="text1"/>
          <w:sz w:val="28"/>
          <w:szCs w:val="28"/>
        </w:rPr>
        <w:t xml:space="preserve"> generar un descontento con la Guardia N</w:t>
      </w:r>
      <w:r w:rsidRPr="00502062">
        <w:rPr>
          <w:rFonts w:asciiTheme="minorHAnsi" w:eastAsia="Arial Narrow" w:hAnsiTheme="minorHAnsi" w:cs="Arial Narrow"/>
          <w:color w:val="000000" w:themeColor="text1"/>
          <w:sz w:val="28"/>
          <w:szCs w:val="28"/>
        </w:rPr>
        <w:t>acional y tam</w:t>
      </w:r>
      <w:r>
        <w:rPr>
          <w:rFonts w:asciiTheme="minorHAnsi" w:eastAsia="Arial Narrow" w:hAnsiTheme="minorHAnsi" w:cs="Arial Narrow"/>
          <w:color w:val="000000" w:themeColor="text1"/>
          <w:sz w:val="28"/>
          <w:szCs w:val="28"/>
        </w:rPr>
        <w:t>bién un descontento con el A</w:t>
      </w:r>
      <w:r w:rsidRPr="00502062">
        <w:rPr>
          <w:rFonts w:asciiTheme="minorHAnsi" w:eastAsia="Arial Narrow" w:hAnsiTheme="minorHAnsi" w:cs="Arial Narrow"/>
          <w:color w:val="000000" w:themeColor="text1"/>
          <w:sz w:val="28"/>
          <w:szCs w:val="28"/>
        </w:rPr>
        <w:t>yuntamiento</w:t>
      </w:r>
      <w:r>
        <w:rPr>
          <w:rFonts w:asciiTheme="minorHAnsi" w:eastAsia="Arial Narrow" w:hAnsiTheme="minorHAnsi" w:cs="Arial Narrow"/>
          <w:color w:val="000000" w:themeColor="text1"/>
          <w:sz w:val="28"/>
          <w:szCs w:val="28"/>
        </w:rPr>
        <w:t>.</w:t>
      </w:r>
    </w:p>
    <w:p w:rsidR="0048055C" w:rsidRDefault="0048055C" w:rsidP="0053758E">
      <w:pPr>
        <w:spacing w:line="360" w:lineRule="auto"/>
        <w:ind w:right="51"/>
        <w:jc w:val="both"/>
        <w:rPr>
          <w:rFonts w:asciiTheme="minorHAnsi" w:hAnsiTheme="minorHAnsi" w:cs="Segoe UI"/>
          <w:color w:val="000000" w:themeColor="text1"/>
          <w:sz w:val="28"/>
          <w:szCs w:val="28"/>
          <w:shd w:val="clear" w:color="auto" w:fill="FFFFFF"/>
        </w:rPr>
      </w:pPr>
    </w:p>
    <w:p w:rsidR="007A4479" w:rsidRDefault="007A4479" w:rsidP="007A4479">
      <w:pPr>
        <w:spacing w:line="360" w:lineRule="auto"/>
        <w:ind w:right="51"/>
        <w:jc w:val="center"/>
        <w:rPr>
          <w:rFonts w:asciiTheme="minorHAnsi" w:hAnsiTheme="minorHAnsi" w:cs="Segoe UI"/>
          <w:color w:val="000000" w:themeColor="text1"/>
          <w:sz w:val="28"/>
          <w:szCs w:val="28"/>
          <w:shd w:val="clear" w:color="auto" w:fill="FFFFFF"/>
        </w:rPr>
      </w:pPr>
      <w:r>
        <w:rPr>
          <w:rFonts w:asciiTheme="minorHAnsi" w:eastAsia="Arial Narrow" w:hAnsiTheme="minorHAnsi" w:cs="Arial Narrow"/>
          <w:noProof/>
          <w:color w:val="C00000"/>
          <w:sz w:val="28"/>
          <w:szCs w:val="28"/>
          <w:lang w:eastAsia="ja-JP"/>
        </w:rPr>
        <w:drawing>
          <wp:inline distT="0" distB="0" distL="0" distR="0" wp14:anchorId="0AA8E648" wp14:editId="0C971441">
            <wp:extent cx="5314034" cy="4314825"/>
            <wp:effectExtent l="133350" t="114300" r="153670" b="161925"/>
            <wp:docPr id="7" name="Imagen 7" descr="C:\Users\Usuario\Downloads\IMG_20190926_11301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IMG_20190926_1130130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493" cy="43468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A4479" w:rsidRPr="007A7CE8" w:rsidRDefault="007A4479" w:rsidP="007A4479">
      <w:pPr>
        <w:spacing w:line="360" w:lineRule="auto"/>
        <w:ind w:left="993" w:right="1185" w:hanging="142"/>
        <w:jc w:val="center"/>
        <w:rPr>
          <w:rFonts w:asciiTheme="minorHAnsi" w:eastAsia="Arial Narrow" w:hAnsiTheme="minorHAnsi" w:cs="Arial Narrow"/>
          <w:color w:val="000000" w:themeColor="text1"/>
          <w:sz w:val="20"/>
          <w:szCs w:val="20"/>
        </w:rPr>
      </w:pPr>
      <w:r w:rsidRPr="007A7CE8">
        <w:rPr>
          <w:rFonts w:asciiTheme="minorHAnsi" w:eastAsia="Arial Narrow" w:hAnsiTheme="minorHAnsi" w:cs="Arial Narrow"/>
          <w:color w:val="000000" w:themeColor="text1"/>
          <w:sz w:val="20"/>
          <w:szCs w:val="20"/>
        </w:rPr>
        <w:t xml:space="preserve">Sesión extraordinaria 26 de septiembre 2019, votación a favor  de la entrega  2 terrenos en comodato a la Guardia Nacional. </w:t>
      </w:r>
    </w:p>
    <w:p w:rsidR="007A4479" w:rsidRPr="00E735A6" w:rsidRDefault="007A4479" w:rsidP="0053758E">
      <w:pPr>
        <w:spacing w:line="360" w:lineRule="auto"/>
        <w:ind w:right="51"/>
        <w:jc w:val="both"/>
        <w:rPr>
          <w:rFonts w:asciiTheme="minorHAnsi" w:hAnsiTheme="minorHAnsi" w:cs="Segoe UI"/>
          <w:color w:val="000000" w:themeColor="text1"/>
          <w:sz w:val="28"/>
          <w:szCs w:val="28"/>
          <w:shd w:val="clear" w:color="auto" w:fill="FFFFFF"/>
        </w:rPr>
      </w:pPr>
    </w:p>
    <w:p w:rsidR="00400E75" w:rsidRPr="007A4479" w:rsidRDefault="00400E75" w:rsidP="00012F3A">
      <w:pPr>
        <w:spacing w:line="360" w:lineRule="auto"/>
        <w:ind w:right="397"/>
        <w:jc w:val="both"/>
        <w:rPr>
          <w:rFonts w:asciiTheme="minorHAnsi" w:eastAsia="Arial Narrow" w:hAnsiTheme="minorHAnsi" w:cs="Arial Narrow"/>
          <w:color w:val="C00000"/>
          <w:sz w:val="36"/>
          <w:szCs w:val="36"/>
        </w:rPr>
      </w:pPr>
    </w:p>
    <w:p w:rsidR="007A7CE8" w:rsidRDefault="007A7CE8" w:rsidP="007A7CE8">
      <w:pPr>
        <w:spacing w:line="360" w:lineRule="auto"/>
        <w:ind w:right="397"/>
        <w:jc w:val="both"/>
        <w:rPr>
          <w:rFonts w:asciiTheme="minorHAnsi" w:eastAsia="Arial Narrow" w:hAnsiTheme="minorHAnsi" w:cs="Arial Narrow"/>
          <w:b/>
          <w:bCs/>
          <w:sz w:val="36"/>
          <w:szCs w:val="36"/>
        </w:rPr>
      </w:pPr>
      <w:r w:rsidRPr="007A4479">
        <w:rPr>
          <w:rFonts w:asciiTheme="minorHAnsi" w:eastAsia="Arial Narrow" w:hAnsiTheme="minorHAnsi" w:cs="Arial Narrow"/>
          <w:b/>
          <w:bCs/>
          <w:sz w:val="36"/>
          <w:szCs w:val="36"/>
        </w:rPr>
        <w:t xml:space="preserve">Sesión Ordinaria </w:t>
      </w:r>
      <w:r w:rsidR="007A4479">
        <w:rPr>
          <w:rFonts w:asciiTheme="minorHAnsi" w:eastAsia="Arial Narrow" w:hAnsiTheme="minorHAnsi" w:cs="Arial Narrow"/>
          <w:b/>
          <w:bCs/>
          <w:sz w:val="36"/>
          <w:szCs w:val="36"/>
        </w:rPr>
        <w:t xml:space="preserve">del </w:t>
      </w:r>
      <w:r w:rsidR="00E92A27" w:rsidRPr="007A4479">
        <w:rPr>
          <w:rFonts w:asciiTheme="minorHAnsi" w:eastAsia="Arial Narrow" w:hAnsiTheme="minorHAnsi" w:cs="Arial Narrow"/>
          <w:b/>
          <w:bCs/>
          <w:sz w:val="36"/>
          <w:szCs w:val="36"/>
        </w:rPr>
        <w:t>24 de octubre de 2019</w:t>
      </w:r>
    </w:p>
    <w:p w:rsidR="0048055C" w:rsidRPr="0048055C" w:rsidRDefault="0048055C" w:rsidP="0048055C">
      <w:pPr>
        <w:spacing w:line="360" w:lineRule="auto"/>
        <w:ind w:right="397"/>
        <w:jc w:val="both"/>
        <w:rPr>
          <w:rFonts w:asciiTheme="minorHAnsi" w:eastAsia="Arial Narrow" w:hAnsiTheme="minorHAnsi" w:cs="Arial Narrow"/>
          <w:b/>
          <w:bCs/>
          <w:sz w:val="28"/>
          <w:szCs w:val="28"/>
        </w:rPr>
      </w:pPr>
      <w:r>
        <w:rPr>
          <w:rFonts w:asciiTheme="minorHAnsi" w:eastAsia="Arial Narrow" w:hAnsiTheme="minorHAnsi" w:cs="Arial Narrow"/>
          <w:b/>
          <w:bCs/>
          <w:sz w:val="28"/>
          <w:szCs w:val="28"/>
        </w:rPr>
        <w:t>D</w:t>
      </w:r>
      <w:r w:rsidRPr="0048055C">
        <w:rPr>
          <w:rFonts w:asciiTheme="minorHAnsi" w:eastAsia="Arial Narrow" w:hAnsiTheme="minorHAnsi" w:cs="Arial Narrow"/>
          <w:b/>
          <w:bCs/>
          <w:sz w:val="28"/>
          <w:szCs w:val="28"/>
        </w:rPr>
        <w:t xml:space="preserve">erribar la barda de los Fraccionamientos Puerta Real y Cimas del Sol </w:t>
      </w:r>
    </w:p>
    <w:p w:rsidR="00B66AA2" w:rsidRDefault="007A7CE8" w:rsidP="00F31AC1">
      <w:pPr>
        <w:spacing w:line="360" w:lineRule="auto"/>
        <w:ind w:right="397"/>
        <w:jc w:val="both"/>
        <w:rPr>
          <w:rFonts w:asciiTheme="minorHAnsi" w:hAnsiTheme="minorHAnsi" w:cs="Tahoma"/>
          <w:sz w:val="28"/>
          <w:szCs w:val="28"/>
        </w:rPr>
      </w:pPr>
      <w:r w:rsidRPr="001F7BEF">
        <w:rPr>
          <w:rFonts w:asciiTheme="minorHAnsi" w:eastAsia="Arial Narrow" w:hAnsiTheme="minorHAnsi" w:cs="Arial Narrow"/>
          <w:sz w:val="28"/>
          <w:szCs w:val="28"/>
        </w:rPr>
        <w:lastRenderedPageBreak/>
        <w:t xml:space="preserve">En sesión de fecha 24 de junio de 2019 presente una Iniciativa  de acuerdo con el </w:t>
      </w:r>
      <w:r w:rsidRPr="001F7BEF">
        <w:rPr>
          <w:rFonts w:asciiTheme="minorHAnsi" w:eastAsia="Times New Roman" w:hAnsiTheme="minorHAnsi" w:cs="Arial"/>
          <w:sz w:val="28"/>
          <w:szCs w:val="28"/>
          <w:lang w:eastAsia="es-ES"/>
        </w:rPr>
        <w:t xml:space="preserve"> por objeto  que el Ayuntamiento Constitucional del Municipio de Tlajomulco de Zúñiga, Jalisco, aprobara y autorizara el derribe de la barda perimetral que se encuentra en la Avenida Ahuehuete también conocida como El cortijo y que  divide  a los Fraccionamiento Puerta Real y Cimas del Sol, así mismo se   instruya al  Director General de Obras Públicas  para realizar las gestiones necesaria para abrir el acceso  de la vialidad mencionada, la cual fue turnada a la Comisión Edilicia de Planeación Socioeconómica y Urbana  bajo el </w:t>
      </w:r>
      <w:r w:rsidR="001F7BEF" w:rsidRPr="001F7BEF">
        <w:rPr>
          <w:rFonts w:asciiTheme="minorHAnsi" w:eastAsia="Times New Roman" w:hAnsiTheme="minorHAnsi" w:cs="Arial"/>
          <w:sz w:val="28"/>
          <w:szCs w:val="28"/>
          <w:lang w:eastAsia="es-ES"/>
        </w:rPr>
        <w:t xml:space="preserve">punto de acuerdo 10/2019,  el dictamen  emitido por la comisión </w:t>
      </w:r>
      <w:r w:rsidR="00B66AA2" w:rsidRPr="001F7BEF">
        <w:rPr>
          <w:rFonts w:asciiTheme="minorHAnsi" w:hAnsiTheme="minorHAnsi" w:cs="Tahoma"/>
          <w:sz w:val="28"/>
          <w:szCs w:val="28"/>
        </w:rPr>
        <w:t>se mandataba a la Sindicatura y a las diferentes instancias del Municipio, para iniciar el procedimiento de demol</w:t>
      </w:r>
      <w:r w:rsidR="001F7BEF" w:rsidRPr="001F7BEF">
        <w:rPr>
          <w:rFonts w:asciiTheme="minorHAnsi" w:hAnsiTheme="minorHAnsi" w:cs="Tahoma"/>
          <w:sz w:val="28"/>
          <w:szCs w:val="28"/>
        </w:rPr>
        <w:t xml:space="preserve">ición de la barda </w:t>
      </w:r>
      <w:r w:rsidR="00B66AA2" w:rsidRPr="001F7BEF">
        <w:rPr>
          <w:rFonts w:asciiTheme="minorHAnsi" w:hAnsiTheme="minorHAnsi" w:cs="Tahoma"/>
          <w:sz w:val="28"/>
          <w:szCs w:val="28"/>
        </w:rPr>
        <w:t xml:space="preserve">y el argumento principal tiene que ver con un documento del 12 de diciembre del 2012 </w:t>
      </w:r>
      <w:r w:rsidR="005F37DF">
        <w:rPr>
          <w:rFonts w:asciiTheme="minorHAnsi" w:hAnsiTheme="minorHAnsi" w:cs="Tahoma"/>
          <w:sz w:val="28"/>
          <w:szCs w:val="28"/>
        </w:rPr>
        <w:t xml:space="preserve"> emitido por </w:t>
      </w:r>
      <w:r w:rsidR="00B66AA2" w:rsidRPr="001F7BEF">
        <w:rPr>
          <w:rFonts w:asciiTheme="minorHAnsi" w:hAnsiTheme="minorHAnsi" w:cs="Tahoma"/>
          <w:sz w:val="28"/>
          <w:szCs w:val="28"/>
        </w:rPr>
        <w:t>la Dirección General de Ordenamiento Territorial</w:t>
      </w:r>
      <w:r w:rsidR="005F37DF">
        <w:rPr>
          <w:rFonts w:asciiTheme="minorHAnsi" w:hAnsiTheme="minorHAnsi" w:cs="Tahoma"/>
          <w:sz w:val="28"/>
          <w:szCs w:val="28"/>
        </w:rPr>
        <w:t>,</w:t>
      </w:r>
      <w:r w:rsidR="00B66AA2" w:rsidRPr="001F7BEF">
        <w:rPr>
          <w:rFonts w:asciiTheme="minorHAnsi" w:hAnsiTheme="minorHAnsi" w:cs="Tahoma"/>
          <w:sz w:val="28"/>
          <w:szCs w:val="28"/>
        </w:rPr>
        <w:t xml:space="preserve"> que dice claramente que en el proyecto definitivo de urbanización el lugar donde está la barda aparece como una vialidad municipal y que además esa calle ya fue entregada y ya fue </w:t>
      </w:r>
      <w:proofErr w:type="spellStart"/>
      <w:r w:rsidR="00B66AA2" w:rsidRPr="001F7BEF">
        <w:rPr>
          <w:rFonts w:asciiTheme="minorHAnsi" w:hAnsiTheme="minorHAnsi" w:cs="Tahoma"/>
          <w:sz w:val="28"/>
          <w:szCs w:val="28"/>
        </w:rPr>
        <w:t>recepcionada</w:t>
      </w:r>
      <w:proofErr w:type="spellEnd"/>
      <w:r w:rsidR="00B66AA2" w:rsidRPr="001F7BEF">
        <w:rPr>
          <w:rFonts w:asciiTheme="minorHAnsi" w:hAnsiTheme="minorHAnsi" w:cs="Tahoma"/>
          <w:sz w:val="28"/>
          <w:szCs w:val="28"/>
        </w:rPr>
        <w:t xml:space="preserve"> por el Municipio, la verdad es que la gente se tiene que brincar la barda de </w:t>
      </w:r>
      <w:r w:rsidR="005F37DF">
        <w:rPr>
          <w:rFonts w:asciiTheme="minorHAnsi" w:hAnsiTheme="minorHAnsi" w:cs="Tahoma"/>
          <w:sz w:val="28"/>
          <w:szCs w:val="28"/>
        </w:rPr>
        <w:t xml:space="preserve">Puerta Real hacia Cimas del Sol, </w:t>
      </w:r>
      <w:r w:rsidR="00B66AA2" w:rsidRPr="001F7BEF">
        <w:rPr>
          <w:rFonts w:asciiTheme="minorHAnsi" w:hAnsiTheme="minorHAnsi" w:cs="Tahoma"/>
          <w:sz w:val="28"/>
          <w:szCs w:val="28"/>
        </w:rPr>
        <w:t>y</w:t>
      </w:r>
      <w:r w:rsidR="001F7BEF" w:rsidRPr="001F7BEF">
        <w:rPr>
          <w:rFonts w:asciiTheme="minorHAnsi" w:hAnsiTheme="minorHAnsi" w:cs="Tahoma"/>
          <w:sz w:val="28"/>
          <w:szCs w:val="28"/>
        </w:rPr>
        <w:t xml:space="preserve"> </w:t>
      </w:r>
      <w:r w:rsidR="005F37DF">
        <w:rPr>
          <w:rFonts w:asciiTheme="minorHAnsi" w:hAnsiTheme="minorHAnsi" w:cs="Tahoma"/>
          <w:sz w:val="28"/>
          <w:szCs w:val="28"/>
        </w:rPr>
        <w:t xml:space="preserve">en la sesión en la pretendía ser votada,  </w:t>
      </w:r>
      <w:r w:rsidR="001F7BEF" w:rsidRPr="001F7BEF">
        <w:rPr>
          <w:rFonts w:asciiTheme="minorHAnsi" w:hAnsiTheme="minorHAnsi" w:cs="Tahoma"/>
          <w:sz w:val="28"/>
          <w:szCs w:val="28"/>
        </w:rPr>
        <w:t>el pleno</w:t>
      </w:r>
      <w:r w:rsidR="005F37DF">
        <w:rPr>
          <w:rFonts w:asciiTheme="minorHAnsi" w:hAnsiTheme="minorHAnsi" w:cs="Tahoma"/>
          <w:sz w:val="28"/>
          <w:szCs w:val="28"/>
        </w:rPr>
        <w:t xml:space="preserve"> de ayuntamiento </w:t>
      </w:r>
      <w:r w:rsidR="001F7BEF" w:rsidRPr="001F7BEF">
        <w:rPr>
          <w:rFonts w:asciiTheme="minorHAnsi" w:hAnsiTheme="minorHAnsi" w:cs="Tahoma"/>
          <w:sz w:val="28"/>
          <w:szCs w:val="28"/>
        </w:rPr>
        <w:t xml:space="preserve"> </w:t>
      </w:r>
      <w:r w:rsidR="005F37DF">
        <w:rPr>
          <w:rFonts w:asciiTheme="minorHAnsi" w:hAnsiTheme="minorHAnsi" w:cs="Tahoma"/>
          <w:sz w:val="28"/>
          <w:szCs w:val="28"/>
        </w:rPr>
        <w:t xml:space="preserve">la echa </w:t>
      </w:r>
      <w:r w:rsidR="001F7BEF" w:rsidRPr="001F7BEF">
        <w:rPr>
          <w:rFonts w:asciiTheme="minorHAnsi" w:hAnsiTheme="minorHAnsi" w:cs="Tahoma"/>
          <w:sz w:val="28"/>
          <w:szCs w:val="28"/>
        </w:rPr>
        <w:t xml:space="preserve"> abajo</w:t>
      </w:r>
      <w:r w:rsidR="00F31AC1">
        <w:rPr>
          <w:rFonts w:asciiTheme="minorHAnsi" w:hAnsiTheme="minorHAnsi" w:cs="Tahoma"/>
          <w:sz w:val="28"/>
          <w:szCs w:val="28"/>
        </w:rPr>
        <w:t>,</w:t>
      </w:r>
      <w:r w:rsidR="001F7BEF" w:rsidRPr="001F7BEF">
        <w:rPr>
          <w:rFonts w:asciiTheme="minorHAnsi" w:hAnsiTheme="minorHAnsi" w:cs="Tahoma"/>
          <w:sz w:val="28"/>
          <w:szCs w:val="28"/>
        </w:rPr>
        <w:t xml:space="preserve"> </w:t>
      </w:r>
      <w:r w:rsidR="00B66AA2" w:rsidRPr="001F7BEF">
        <w:rPr>
          <w:rFonts w:asciiTheme="minorHAnsi" w:hAnsiTheme="minorHAnsi" w:cs="Tahoma"/>
          <w:sz w:val="28"/>
          <w:szCs w:val="28"/>
        </w:rPr>
        <w:t xml:space="preserve"> lo que se</w:t>
      </w:r>
      <w:r w:rsidR="00F31AC1">
        <w:rPr>
          <w:rFonts w:asciiTheme="minorHAnsi" w:hAnsiTheme="minorHAnsi" w:cs="Tahoma"/>
          <w:sz w:val="28"/>
          <w:szCs w:val="28"/>
        </w:rPr>
        <w:t xml:space="preserve"> lo</w:t>
      </w:r>
      <w:r w:rsidR="001F7BEF" w:rsidRPr="001F7BEF">
        <w:rPr>
          <w:rFonts w:asciiTheme="minorHAnsi" w:hAnsiTheme="minorHAnsi" w:cs="Tahoma"/>
          <w:sz w:val="28"/>
          <w:szCs w:val="28"/>
        </w:rPr>
        <w:t xml:space="preserve"> discutido en la Comisión y el acuerdo  que los integrantes de la Comisión  </w:t>
      </w:r>
      <w:r w:rsidR="00B66AA2" w:rsidRPr="001F7BEF">
        <w:rPr>
          <w:rFonts w:asciiTheme="minorHAnsi" w:hAnsiTheme="minorHAnsi" w:cs="Tahoma"/>
          <w:sz w:val="28"/>
          <w:szCs w:val="28"/>
        </w:rPr>
        <w:t xml:space="preserve"> votamos a favor, </w:t>
      </w:r>
      <w:r w:rsidR="001F7BEF" w:rsidRPr="001F7BEF">
        <w:rPr>
          <w:rFonts w:asciiTheme="minorHAnsi" w:hAnsiTheme="minorHAnsi" w:cs="Tahoma"/>
          <w:sz w:val="28"/>
          <w:szCs w:val="28"/>
        </w:rPr>
        <w:t xml:space="preserve"> argumentando  que desde la </w:t>
      </w:r>
      <w:r w:rsidR="00B66AA2" w:rsidRPr="001F7BEF">
        <w:rPr>
          <w:rFonts w:asciiTheme="minorHAnsi" w:hAnsiTheme="minorHAnsi" w:cs="Tahoma"/>
          <w:sz w:val="28"/>
          <w:szCs w:val="28"/>
        </w:rPr>
        <w:t xml:space="preserve">Coordinación de Participación Ciudadana, </w:t>
      </w:r>
      <w:r w:rsidR="00F31AC1">
        <w:rPr>
          <w:rFonts w:asciiTheme="minorHAnsi" w:hAnsiTheme="minorHAnsi" w:cs="Tahoma"/>
          <w:sz w:val="28"/>
          <w:szCs w:val="28"/>
        </w:rPr>
        <w:t>q</w:t>
      </w:r>
      <w:r w:rsidR="00B66AA2" w:rsidRPr="001F7BEF">
        <w:rPr>
          <w:rFonts w:asciiTheme="minorHAnsi" w:hAnsiTheme="minorHAnsi" w:cs="Tahoma"/>
          <w:sz w:val="28"/>
          <w:szCs w:val="28"/>
        </w:rPr>
        <w:t>ue los ciudadanos de ambos fraccionamientos</w:t>
      </w:r>
      <w:r w:rsidR="001F7BEF" w:rsidRPr="001F7BEF">
        <w:rPr>
          <w:rFonts w:asciiTheme="minorHAnsi" w:hAnsiTheme="minorHAnsi" w:cs="Tahoma"/>
          <w:sz w:val="28"/>
          <w:szCs w:val="28"/>
        </w:rPr>
        <w:t xml:space="preserve"> no </w:t>
      </w:r>
      <w:r w:rsidR="00B66AA2" w:rsidRPr="001F7BEF">
        <w:rPr>
          <w:rFonts w:asciiTheme="minorHAnsi" w:hAnsiTheme="minorHAnsi" w:cs="Tahoma"/>
          <w:sz w:val="28"/>
          <w:szCs w:val="28"/>
        </w:rPr>
        <w:t xml:space="preserve"> están de acuerdo en que la barda  se </w:t>
      </w:r>
      <w:r w:rsidR="00F31AC1">
        <w:rPr>
          <w:rFonts w:asciiTheme="minorHAnsi" w:hAnsiTheme="minorHAnsi" w:cs="Tahoma"/>
          <w:sz w:val="28"/>
          <w:szCs w:val="28"/>
        </w:rPr>
        <w:t>derribe</w:t>
      </w:r>
      <w:r w:rsidR="00B66AA2" w:rsidRPr="001F7BEF">
        <w:rPr>
          <w:rFonts w:asciiTheme="minorHAnsi" w:hAnsiTheme="minorHAnsi" w:cs="Tahoma"/>
          <w:sz w:val="28"/>
          <w:szCs w:val="28"/>
        </w:rPr>
        <w:t>,</w:t>
      </w:r>
      <w:r w:rsidR="001F7BEF" w:rsidRPr="001F7BEF">
        <w:rPr>
          <w:rFonts w:asciiTheme="minorHAnsi" w:hAnsiTheme="minorHAnsi" w:cs="Tahoma"/>
          <w:sz w:val="28"/>
          <w:szCs w:val="28"/>
        </w:rPr>
        <w:t xml:space="preserve"> cuando la petición está respaldas por </w:t>
      </w:r>
      <w:r w:rsidR="00B66AA2" w:rsidRPr="001F7BEF">
        <w:rPr>
          <w:rFonts w:asciiTheme="minorHAnsi" w:hAnsiTheme="minorHAnsi" w:cs="Tahoma"/>
          <w:sz w:val="28"/>
          <w:szCs w:val="28"/>
        </w:rPr>
        <w:t xml:space="preserve"> ochocientas firmas de ciudadanos que viven en Puerta Real y en otros fraccionamientos y que tiene que llegar a esas escuelas y que están solicitando que la</w:t>
      </w:r>
      <w:r w:rsidR="00F31AC1">
        <w:rPr>
          <w:rFonts w:asciiTheme="minorHAnsi" w:hAnsiTheme="minorHAnsi" w:cs="Tahoma"/>
          <w:sz w:val="28"/>
          <w:szCs w:val="28"/>
        </w:rPr>
        <w:t xml:space="preserve"> demolición de </w:t>
      </w:r>
      <w:r w:rsidR="00B66AA2" w:rsidRPr="001F7BEF">
        <w:rPr>
          <w:rFonts w:asciiTheme="minorHAnsi" w:hAnsiTheme="minorHAnsi" w:cs="Tahoma"/>
          <w:sz w:val="28"/>
          <w:szCs w:val="28"/>
        </w:rPr>
        <w:t xml:space="preserve"> barda, entonces, </w:t>
      </w:r>
      <w:r w:rsidR="00F31AC1">
        <w:rPr>
          <w:rFonts w:asciiTheme="minorHAnsi" w:hAnsiTheme="minorHAnsi" w:cs="Tahoma"/>
          <w:sz w:val="28"/>
          <w:szCs w:val="28"/>
        </w:rPr>
        <w:t>utilizando argumento como que los</w:t>
      </w:r>
      <w:r w:rsidR="00B66AA2" w:rsidRPr="001F7BEF">
        <w:rPr>
          <w:rFonts w:asciiTheme="minorHAnsi" w:hAnsiTheme="minorHAnsi" w:cs="Tahoma"/>
          <w:sz w:val="28"/>
          <w:szCs w:val="28"/>
        </w:rPr>
        <w:t xml:space="preserve"> ciudadanos de ambos fraccionamientos</w:t>
      </w:r>
      <w:r w:rsidR="00F31AC1">
        <w:rPr>
          <w:rFonts w:asciiTheme="minorHAnsi" w:hAnsiTheme="minorHAnsi" w:cs="Tahoma"/>
          <w:sz w:val="28"/>
          <w:szCs w:val="28"/>
        </w:rPr>
        <w:t xml:space="preserve"> no </w:t>
      </w:r>
      <w:r w:rsidR="00B66AA2" w:rsidRPr="001F7BEF">
        <w:rPr>
          <w:rFonts w:asciiTheme="minorHAnsi" w:hAnsiTheme="minorHAnsi" w:cs="Tahoma"/>
          <w:sz w:val="28"/>
          <w:szCs w:val="28"/>
        </w:rPr>
        <w:t xml:space="preserve"> están de acuerdo en que se der</w:t>
      </w:r>
      <w:r w:rsidR="00F31AC1">
        <w:rPr>
          <w:rFonts w:asciiTheme="minorHAnsi" w:hAnsiTheme="minorHAnsi" w:cs="Tahoma"/>
          <w:sz w:val="28"/>
          <w:szCs w:val="28"/>
        </w:rPr>
        <w:t>r</w:t>
      </w:r>
      <w:r w:rsidR="00B66AA2" w:rsidRPr="001F7BEF">
        <w:rPr>
          <w:rFonts w:asciiTheme="minorHAnsi" w:hAnsiTheme="minorHAnsi" w:cs="Tahoma"/>
          <w:sz w:val="28"/>
          <w:szCs w:val="28"/>
        </w:rPr>
        <w:t>i</w:t>
      </w:r>
      <w:r w:rsidR="00F31AC1">
        <w:rPr>
          <w:rFonts w:asciiTheme="minorHAnsi" w:hAnsiTheme="minorHAnsi" w:cs="Tahoma"/>
          <w:sz w:val="28"/>
          <w:szCs w:val="28"/>
        </w:rPr>
        <w:t xml:space="preserve">be, además de ser un dictamen </w:t>
      </w:r>
      <w:r w:rsidR="00B66AA2" w:rsidRPr="001F7BEF">
        <w:rPr>
          <w:rFonts w:asciiTheme="minorHAnsi" w:hAnsiTheme="minorHAnsi" w:cs="Tahoma"/>
          <w:sz w:val="28"/>
          <w:szCs w:val="28"/>
        </w:rPr>
        <w:t>firmado por</w:t>
      </w:r>
      <w:r w:rsidR="001F7BEF" w:rsidRPr="001F7BEF">
        <w:rPr>
          <w:rFonts w:asciiTheme="minorHAnsi" w:hAnsiTheme="minorHAnsi" w:cs="Tahoma"/>
          <w:sz w:val="28"/>
          <w:szCs w:val="28"/>
        </w:rPr>
        <w:t xml:space="preserve"> todos los integrantes  de la Comisión </w:t>
      </w:r>
      <w:r w:rsidR="00B66AA2" w:rsidRPr="001F7BEF">
        <w:rPr>
          <w:rFonts w:asciiTheme="minorHAnsi" w:hAnsiTheme="minorHAnsi" w:cs="Tahoma"/>
          <w:sz w:val="28"/>
          <w:szCs w:val="28"/>
        </w:rPr>
        <w:t xml:space="preserve"> y luego nos </w:t>
      </w:r>
      <w:r w:rsidR="001F7BEF" w:rsidRPr="001F7BEF">
        <w:rPr>
          <w:rFonts w:asciiTheme="minorHAnsi" w:hAnsiTheme="minorHAnsi" w:cs="Tahoma"/>
          <w:sz w:val="28"/>
          <w:szCs w:val="28"/>
        </w:rPr>
        <w:t xml:space="preserve"> diga</w:t>
      </w:r>
      <w:r w:rsidR="00B66AA2" w:rsidRPr="001F7BEF">
        <w:rPr>
          <w:rFonts w:asciiTheme="minorHAnsi" w:hAnsiTheme="minorHAnsi" w:cs="Tahoma"/>
          <w:sz w:val="28"/>
          <w:szCs w:val="28"/>
        </w:rPr>
        <w:t xml:space="preserve">, </w:t>
      </w:r>
      <w:r w:rsidR="001F7BEF" w:rsidRPr="001F7BEF">
        <w:rPr>
          <w:rFonts w:asciiTheme="minorHAnsi" w:hAnsiTheme="minorHAnsi" w:cs="Tahoma"/>
          <w:sz w:val="28"/>
          <w:szCs w:val="28"/>
        </w:rPr>
        <w:t xml:space="preserve">que la barda no se derriba, con argumentos que no son cierto y solo por no perder el apoyo político de los actores políticos afines a su partido que viven es esos fraccionamiento. </w:t>
      </w:r>
    </w:p>
    <w:p w:rsidR="005C0520" w:rsidRPr="001F7BEF" w:rsidRDefault="005C0520" w:rsidP="00F31AC1">
      <w:pPr>
        <w:spacing w:line="360" w:lineRule="auto"/>
        <w:ind w:right="397"/>
        <w:jc w:val="both"/>
        <w:rPr>
          <w:rFonts w:asciiTheme="minorHAnsi" w:hAnsiTheme="minorHAnsi" w:cs="Tahoma"/>
          <w:sz w:val="28"/>
          <w:szCs w:val="28"/>
        </w:rPr>
      </w:pPr>
    </w:p>
    <w:p w:rsidR="001F7BEF" w:rsidRPr="005C0520" w:rsidRDefault="005C0520" w:rsidP="001F7BEF">
      <w:pPr>
        <w:spacing w:line="360" w:lineRule="auto"/>
        <w:ind w:right="397"/>
        <w:jc w:val="both"/>
        <w:rPr>
          <w:rFonts w:asciiTheme="minorHAnsi" w:hAnsiTheme="minorHAnsi" w:cs="Tahoma"/>
          <w:b/>
          <w:bCs/>
          <w:sz w:val="28"/>
          <w:szCs w:val="28"/>
        </w:rPr>
      </w:pPr>
      <w:r w:rsidRPr="005C0520">
        <w:rPr>
          <w:rFonts w:asciiTheme="minorHAnsi" w:hAnsiTheme="minorHAnsi" w:cs="Tahoma"/>
          <w:b/>
          <w:bCs/>
          <w:sz w:val="28"/>
          <w:szCs w:val="28"/>
        </w:rPr>
        <w:t xml:space="preserve">Modificación de la Plantilla de Personal </w:t>
      </w:r>
    </w:p>
    <w:p w:rsidR="001F7BEF" w:rsidRDefault="00414E79" w:rsidP="00593740">
      <w:pPr>
        <w:spacing w:line="360" w:lineRule="auto"/>
        <w:ind w:right="51"/>
        <w:jc w:val="both"/>
        <w:rPr>
          <w:rFonts w:asciiTheme="minorHAnsi" w:hAnsiTheme="minorHAnsi" w:cs="Tahoma"/>
          <w:sz w:val="28"/>
          <w:szCs w:val="28"/>
        </w:rPr>
      </w:pPr>
      <w:r w:rsidRPr="00E735A6">
        <w:rPr>
          <w:rFonts w:asciiTheme="minorHAnsi" w:hAnsiTheme="minorHAnsi" w:cs="Tahoma"/>
          <w:color w:val="000000"/>
          <w:sz w:val="28"/>
          <w:szCs w:val="28"/>
          <w:shd w:val="clear" w:color="auto" w:fill="FFFFFF"/>
        </w:rPr>
        <w:t xml:space="preserve">Como una iniciativa de acuerdo con carácter de Dictamen, presentada por el Presidente Municipal en la que propone  se </w:t>
      </w:r>
      <w:r w:rsidRPr="00E735A6">
        <w:rPr>
          <w:rFonts w:asciiTheme="minorHAnsi" w:eastAsia="Times New Roman" w:hAnsiTheme="minorHAnsi" w:cs="Tahoma"/>
          <w:bCs/>
          <w:sz w:val="28"/>
          <w:szCs w:val="28"/>
          <w:lang w:eastAsia="es-ES"/>
        </w:rPr>
        <w:t>apruebe y autorice la modificación a la plantilla del personal que forma parte del Presupuesto de Egresos del Municipio de Tlajomulco de Zúñiga, Jalisco</w:t>
      </w:r>
      <w:r w:rsidR="00A463AA" w:rsidRPr="00E735A6">
        <w:rPr>
          <w:rFonts w:asciiTheme="minorHAnsi" w:eastAsia="Times New Roman" w:hAnsiTheme="minorHAnsi" w:cs="Tahoma"/>
          <w:bCs/>
          <w:sz w:val="28"/>
          <w:szCs w:val="28"/>
          <w:lang w:eastAsia="es-ES"/>
        </w:rPr>
        <w:t xml:space="preserve">, correspondiente al ejercicio fiscal 2019 </w:t>
      </w:r>
      <w:r w:rsidR="00A463AA" w:rsidRPr="00E735A6">
        <w:rPr>
          <w:rFonts w:asciiTheme="minorHAnsi" w:hAnsiTheme="minorHAnsi" w:cs="Tahoma"/>
          <w:sz w:val="28"/>
          <w:szCs w:val="28"/>
        </w:rPr>
        <w:t>, mi postura  ante el tema es que este Gobierno Municipal, debería de tener una, política congruente con relación a la Plantilla,</w:t>
      </w:r>
      <w:r w:rsidR="00C42DF8" w:rsidRPr="00E735A6">
        <w:rPr>
          <w:rFonts w:asciiTheme="minorHAnsi" w:hAnsiTheme="minorHAnsi" w:cs="Tahoma"/>
          <w:sz w:val="28"/>
          <w:szCs w:val="28"/>
        </w:rPr>
        <w:t xml:space="preserve"> con</w:t>
      </w:r>
      <w:r w:rsidR="00A463AA" w:rsidRPr="00E735A6">
        <w:rPr>
          <w:rFonts w:asciiTheme="minorHAnsi" w:hAnsiTheme="minorHAnsi" w:cs="Tahoma"/>
          <w:sz w:val="28"/>
          <w:szCs w:val="28"/>
        </w:rPr>
        <w:t xml:space="preserve"> relación a que todos los contratos o todos los nombramientos que se realicen en términos de la Plantilla, pues sean para beneficiar al pueblo de Tlajomulco, porque ahora sucede que también se utiliza la Plantilla y los recursos de la Plantilla para contratar personas </w:t>
      </w:r>
      <w:r w:rsidR="005C0520">
        <w:rPr>
          <w:rFonts w:asciiTheme="minorHAnsi" w:hAnsiTheme="minorHAnsi" w:cs="Tahoma"/>
          <w:sz w:val="28"/>
          <w:szCs w:val="28"/>
        </w:rPr>
        <w:t>que se</w:t>
      </w:r>
      <w:r w:rsidR="00A463AA" w:rsidRPr="00E735A6">
        <w:rPr>
          <w:rFonts w:asciiTheme="minorHAnsi" w:hAnsiTheme="minorHAnsi" w:cs="Tahoma"/>
          <w:sz w:val="28"/>
          <w:szCs w:val="28"/>
        </w:rPr>
        <w:t xml:space="preserve"> dediquen a entrenar fútbol, </w:t>
      </w:r>
      <w:r w:rsidR="00C42DF8" w:rsidRPr="00E735A6">
        <w:rPr>
          <w:rFonts w:asciiTheme="minorHAnsi" w:hAnsiTheme="minorHAnsi" w:cs="Tahoma"/>
          <w:sz w:val="28"/>
          <w:szCs w:val="28"/>
        </w:rPr>
        <w:t xml:space="preserve"> he hice </w:t>
      </w:r>
      <w:r w:rsidR="00A463AA" w:rsidRPr="00E735A6">
        <w:rPr>
          <w:rFonts w:asciiTheme="minorHAnsi" w:hAnsiTheme="minorHAnsi" w:cs="Tahoma"/>
          <w:sz w:val="28"/>
          <w:szCs w:val="28"/>
        </w:rPr>
        <w:t xml:space="preserve">un llamado a la congruencia, </w:t>
      </w:r>
      <w:r w:rsidR="00C42DF8" w:rsidRPr="00E735A6">
        <w:rPr>
          <w:rFonts w:asciiTheme="minorHAnsi" w:hAnsiTheme="minorHAnsi" w:cs="Tahoma"/>
          <w:sz w:val="28"/>
          <w:szCs w:val="28"/>
        </w:rPr>
        <w:t xml:space="preserve">en un periódico que </w:t>
      </w:r>
      <w:r w:rsidR="00A463AA" w:rsidRPr="00E735A6">
        <w:rPr>
          <w:rFonts w:asciiTheme="minorHAnsi" w:hAnsiTheme="minorHAnsi" w:cs="Tahoma"/>
          <w:sz w:val="28"/>
          <w:szCs w:val="28"/>
        </w:rPr>
        <w:t xml:space="preserve">leí </w:t>
      </w:r>
      <w:r w:rsidR="00C42DF8" w:rsidRPr="00E735A6">
        <w:rPr>
          <w:rFonts w:asciiTheme="minorHAnsi" w:hAnsiTheme="minorHAnsi" w:cs="Tahoma"/>
          <w:sz w:val="28"/>
          <w:szCs w:val="28"/>
        </w:rPr>
        <w:t xml:space="preserve"> el </w:t>
      </w:r>
      <w:r w:rsidR="00A463AA" w:rsidRPr="00E735A6">
        <w:rPr>
          <w:rFonts w:asciiTheme="minorHAnsi" w:hAnsiTheme="minorHAnsi" w:cs="Tahoma"/>
          <w:sz w:val="28"/>
          <w:szCs w:val="28"/>
        </w:rPr>
        <w:t xml:space="preserve"> Presidente Municipal argumenta que tuvo que contratar a estos muchachos que juegan en un equipo de fútbol, porque no tenían tiempo para entrenar, porque no podían trabajar, es decir, como tenían que entrenar, no tenían tiempo para trabajar y perdieron sus trabajos, entonces, él los contrata y está claro que no es para trabajar, sino para entrenar y además se les contrata con la base de nombramientos que no están contenidos en la Plantilla, que no están contenidos en el Presupuesto de Egresos y ahí hay una clara violación al artículo 54 BIS dos de la Ley de los Servidores Públicos, en ese sentido creo que el Municipio con tantas carencias que tiene y con tantos problemas que tiene, pues el Presidente Municipal en lugar de darle tanta importancia a un equipo de fútbol</w:t>
      </w:r>
      <w:r w:rsidR="00C42DF8" w:rsidRPr="00E735A6">
        <w:rPr>
          <w:rFonts w:asciiTheme="minorHAnsi" w:hAnsiTheme="minorHAnsi" w:cs="Tahoma"/>
          <w:sz w:val="28"/>
          <w:szCs w:val="28"/>
        </w:rPr>
        <w:t>,</w:t>
      </w:r>
      <w:r w:rsidR="00A463AA" w:rsidRPr="00E735A6">
        <w:rPr>
          <w:rFonts w:asciiTheme="minorHAnsi" w:hAnsiTheme="minorHAnsi" w:cs="Tahoma"/>
          <w:sz w:val="28"/>
          <w:szCs w:val="28"/>
        </w:rPr>
        <w:t xml:space="preserve"> que además de ser amateur y se dedica a contratar a los jugadores de ese equipo de fútbol, pues deberían de tomar enserio los acuerdos que aquí se han tomado con respecto a la Plantilla general del Ayuntamiento y sobre todo  </w:t>
      </w:r>
      <w:r w:rsidR="00690CC7">
        <w:rPr>
          <w:rFonts w:asciiTheme="minorHAnsi" w:hAnsiTheme="minorHAnsi" w:cs="Tahoma"/>
          <w:sz w:val="28"/>
          <w:szCs w:val="28"/>
        </w:rPr>
        <w:t>a</w:t>
      </w:r>
      <w:r w:rsidR="00A463AA" w:rsidRPr="00E735A6">
        <w:rPr>
          <w:rFonts w:asciiTheme="minorHAnsi" w:hAnsiTheme="minorHAnsi" w:cs="Tahoma"/>
          <w:sz w:val="28"/>
          <w:szCs w:val="28"/>
        </w:rPr>
        <w:t xml:space="preserve">tenerse a lo que dice a la Ley, </w:t>
      </w:r>
      <w:r w:rsidR="00C42DF8" w:rsidRPr="00E735A6">
        <w:rPr>
          <w:rFonts w:asciiTheme="minorHAnsi" w:hAnsiTheme="minorHAnsi" w:cs="Tahoma"/>
          <w:sz w:val="28"/>
          <w:szCs w:val="28"/>
        </w:rPr>
        <w:t xml:space="preserve"> Para los </w:t>
      </w:r>
      <w:r w:rsidR="00A463AA" w:rsidRPr="00E735A6">
        <w:rPr>
          <w:rFonts w:asciiTheme="minorHAnsi" w:hAnsiTheme="minorHAnsi" w:cs="Tahoma"/>
          <w:sz w:val="28"/>
          <w:szCs w:val="28"/>
        </w:rPr>
        <w:t xml:space="preserve">Servidores Públicos, los Reglamentos, </w:t>
      </w:r>
      <w:r w:rsidR="00C42DF8" w:rsidRPr="00E735A6">
        <w:rPr>
          <w:rFonts w:asciiTheme="minorHAnsi" w:hAnsiTheme="minorHAnsi" w:cs="Tahoma"/>
          <w:sz w:val="28"/>
          <w:szCs w:val="28"/>
        </w:rPr>
        <w:t xml:space="preserve">ya que el </w:t>
      </w:r>
      <w:r w:rsidR="00A463AA" w:rsidRPr="00E735A6">
        <w:rPr>
          <w:rFonts w:asciiTheme="minorHAnsi" w:hAnsiTheme="minorHAnsi" w:cs="Tahoma"/>
          <w:sz w:val="28"/>
          <w:szCs w:val="28"/>
        </w:rPr>
        <w:t>Presidente</w:t>
      </w:r>
      <w:r w:rsidR="00C42DF8" w:rsidRPr="00E735A6">
        <w:rPr>
          <w:rFonts w:asciiTheme="minorHAnsi" w:hAnsiTheme="minorHAnsi" w:cs="Tahoma"/>
          <w:sz w:val="28"/>
          <w:szCs w:val="28"/>
        </w:rPr>
        <w:t xml:space="preserve"> Municipal</w:t>
      </w:r>
      <w:r w:rsidR="00A463AA" w:rsidRPr="00E735A6">
        <w:rPr>
          <w:rFonts w:asciiTheme="minorHAnsi" w:hAnsiTheme="minorHAnsi" w:cs="Tahoma"/>
          <w:sz w:val="28"/>
          <w:szCs w:val="28"/>
        </w:rPr>
        <w:t xml:space="preserve">, es el primer obligado a respetar las Leyes y sucede que contratan gente con nombramientos que no tienen nada que ver con la Plantilla aprobada, </w:t>
      </w:r>
      <w:r w:rsidR="00C42DF8" w:rsidRPr="00E735A6">
        <w:rPr>
          <w:rFonts w:asciiTheme="minorHAnsi" w:hAnsiTheme="minorHAnsi" w:cs="Tahoma"/>
          <w:sz w:val="28"/>
          <w:szCs w:val="28"/>
        </w:rPr>
        <w:t xml:space="preserve">por lo que en esta sesión proponen </w:t>
      </w:r>
      <w:r w:rsidR="00A463AA" w:rsidRPr="00E735A6">
        <w:rPr>
          <w:rFonts w:asciiTheme="minorHAnsi" w:hAnsiTheme="minorHAnsi" w:cs="Tahoma"/>
          <w:sz w:val="28"/>
          <w:szCs w:val="28"/>
        </w:rPr>
        <w:t xml:space="preserve">modificaciones a la Plantilla, pues </w:t>
      </w:r>
      <w:r w:rsidR="00C42DF8" w:rsidRPr="00E735A6">
        <w:rPr>
          <w:rFonts w:asciiTheme="minorHAnsi" w:hAnsiTheme="minorHAnsi" w:cs="Tahoma"/>
          <w:sz w:val="28"/>
          <w:szCs w:val="28"/>
        </w:rPr>
        <w:t xml:space="preserve">no se puede hablar de seriedad </w:t>
      </w:r>
      <w:r w:rsidR="00C42DF8" w:rsidRPr="00E735A6">
        <w:rPr>
          <w:rFonts w:asciiTheme="minorHAnsi" w:hAnsiTheme="minorHAnsi" w:cs="Tahoma"/>
          <w:sz w:val="28"/>
          <w:szCs w:val="28"/>
        </w:rPr>
        <w:lastRenderedPageBreak/>
        <w:t xml:space="preserve">en </w:t>
      </w:r>
      <w:r w:rsidR="00A463AA" w:rsidRPr="00E735A6">
        <w:rPr>
          <w:rFonts w:asciiTheme="minorHAnsi" w:hAnsiTheme="minorHAnsi" w:cs="Tahoma"/>
          <w:sz w:val="28"/>
          <w:szCs w:val="28"/>
        </w:rPr>
        <w:t xml:space="preserve"> este tema, porque me parece que lo que se hizo en el caso del Fútbol, eso es una </w:t>
      </w:r>
      <w:r w:rsidR="00593740">
        <w:rPr>
          <w:rFonts w:asciiTheme="minorHAnsi" w:hAnsiTheme="minorHAnsi" w:cs="Tahoma"/>
          <w:sz w:val="28"/>
          <w:szCs w:val="28"/>
        </w:rPr>
        <w:t xml:space="preserve">asunto </w:t>
      </w:r>
      <w:r w:rsidR="00A463AA" w:rsidRPr="00E735A6">
        <w:rPr>
          <w:rFonts w:asciiTheme="minorHAnsi" w:hAnsiTheme="minorHAnsi" w:cs="Tahoma"/>
          <w:sz w:val="28"/>
          <w:szCs w:val="28"/>
        </w:rPr>
        <w:t xml:space="preserve">que </w:t>
      </w:r>
      <w:r w:rsidR="00593740">
        <w:rPr>
          <w:rFonts w:asciiTheme="minorHAnsi" w:hAnsiTheme="minorHAnsi" w:cs="Tahoma"/>
          <w:sz w:val="28"/>
          <w:szCs w:val="28"/>
        </w:rPr>
        <w:t xml:space="preserve">tiene que ver con la legalidad y </w:t>
      </w:r>
      <w:r w:rsidR="00A463AA" w:rsidRPr="00E735A6">
        <w:rPr>
          <w:rFonts w:asciiTheme="minorHAnsi" w:hAnsiTheme="minorHAnsi" w:cs="Tahoma"/>
          <w:sz w:val="28"/>
          <w:szCs w:val="28"/>
        </w:rPr>
        <w:t xml:space="preserve">falta de sensibilidad </w:t>
      </w:r>
      <w:r w:rsidR="00C42DF8" w:rsidRPr="00E735A6">
        <w:rPr>
          <w:rFonts w:asciiTheme="minorHAnsi" w:hAnsiTheme="minorHAnsi" w:cs="Tahoma"/>
          <w:sz w:val="28"/>
          <w:szCs w:val="28"/>
        </w:rPr>
        <w:t xml:space="preserve">a los problemas de Tlajomulco, por lo que al no existir congruencia me abstuve de votar en esta iniciativa. </w:t>
      </w:r>
    </w:p>
    <w:p w:rsidR="00931D06" w:rsidRPr="00690CC7" w:rsidRDefault="00931D06" w:rsidP="00593740">
      <w:pPr>
        <w:spacing w:line="360" w:lineRule="auto"/>
        <w:ind w:right="51"/>
        <w:jc w:val="both"/>
        <w:rPr>
          <w:rFonts w:asciiTheme="minorHAnsi" w:hAnsiTheme="minorHAnsi" w:cs="Tahoma"/>
          <w:sz w:val="28"/>
          <w:szCs w:val="28"/>
        </w:rPr>
      </w:pPr>
    </w:p>
    <w:p w:rsidR="00C42DF8" w:rsidRPr="00593740" w:rsidRDefault="00593740" w:rsidP="00593740">
      <w:pPr>
        <w:ind w:right="51"/>
        <w:jc w:val="both"/>
        <w:rPr>
          <w:rFonts w:asciiTheme="minorHAnsi" w:hAnsiTheme="minorHAnsi" w:cs="Tahoma"/>
          <w:b/>
          <w:bCs/>
          <w:sz w:val="28"/>
          <w:szCs w:val="28"/>
        </w:rPr>
      </w:pPr>
      <w:r w:rsidRPr="00593740">
        <w:rPr>
          <w:rFonts w:asciiTheme="minorHAnsi" w:hAnsiTheme="minorHAnsi" w:cs="Tahoma"/>
          <w:b/>
          <w:bCs/>
          <w:sz w:val="28"/>
          <w:szCs w:val="28"/>
        </w:rPr>
        <w:t xml:space="preserve">Comodato  en Cerro del Gato para la Guardia Nacional </w:t>
      </w:r>
    </w:p>
    <w:p w:rsidR="00C42DF8" w:rsidRPr="00E735A6" w:rsidRDefault="009C1090" w:rsidP="0031733B">
      <w:pPr>
        <w:spacing w:line="360" w:lineRule="auto"/>
        <w:ind w:right="51"/>
        <w:jc w:val="both"/>
        <w:rPr>
          <w:rFonts w:asciiTheme="minorHAnsi" w:eastAsia="Arial Narrow" w:hAnsiTheme="minorHAnsi" w:cs="Arial Narrow"/>
          <w:color w:val="C00000"/>
          <w:sz w:val="28"/>
          <w:szCs w:val="28"/>
        </w:rPr>
      </w:pPr>
      <w:r w:rsidRPr="00E735A6">
        <w:rPr>
          <w:rFonts w:asciiTheme="minorHAnsi" w:hAnsiTheme="minorHAnsi" w:cs="Tahoma"/>
          <w:sz w:val="28"/>
          <w:szCs w:val="28"/>
        </w:rPr>
        <w:t xml:space="preserve">Atreves de una iniciativa  de acuerdo con Carácter de dictamen se pretende entregar en </w:t>
      </w:r>
      <w:r w:rsidR="001067AD" w:rsidRPr="00E735A6">
        <w:rPr>
          <w:rFonts w:asciiTheme="minorHAnsi" w:hAnsiTheme="minorHAnsi" w:cs="Tahoma"/>
          <w:sz w:val="28"/>
          <w:szCs w:val="28"/>
        </w:rPr>
        <w:t>comodato a la Guardia Nacional un</w:t>
      </w:r>
      <w:r w:rsidRPr="00E735A6">
        <w:rPr>
          <w:rFonts w:asciiTheme="minorHAnsi" w:hAnsiTheme="minorHAnsi" w:cs="Tahoma"/>
          <w:sz w:val="28"/>
          <w:szCs w:val="28"/>
        </w:rPr>
        <w:t xml:space="preserve"> terreno en el Cerro del Gato,</w:t>
      </w:r>
      <w:r w:rsidR="001067AD" w:rsidRPr="00E735A6">
        <w:rPr>
          <w:rFonts w:asciiTheme="minorHAnsi" w:hAnsiTheme="minorHAnsi" w:cs="Tahoma"/>
          <w:sz w:val="28"/>
          <w:szCs w:val="28"/>
        </w:rPr>
        <w:t xml:space="preserve"> para</w:t>
      </w:r>
      <w:r w:rsidR="0031733B">
        <w:rPr>
          <w:rFonts w:asciiTheme="minorHAnsi" w:hAnsiTheme="minorHAnsi" w:cs="Tahoma"/>
          <w:sz w:val="28"/>
          <w:szCs w:val="28"/>
        </w:rPr>
        <w:t xml:space="preserve"> que se establezca, </w:t>
      </w:r>
      <w:r w:rsidR="00C42DF8" w:rsidRPr="00E735A6">
        <w:rPr>
          <w:rFonts w:asciiTheme="minorHAnsi" w:hAnsiTheme="minorHAnsi" w:cs="Tahoma"/>
          <w:sz w:val="28"/>
          <w:szCs w:val="28"/>
        </w:rPr>
        <w:t xml:space="preserve">es precisamente en la zona en donde están creciendo las ceibas de una manera impresionantemente, </w:t>
      </w:r>
      <w:r w:rsidRPr="00E735A6">
        <w:rPr>
          <w:rFonts w:asciiTheme="minorHAnsi" w:hAnsiTheme="minorHAnsi" w:cs="Tahoma"/>
          <w:sz w:val="28"/>
          <w:szCs w:val="28"/>
        </w:rPr>
        <w:t xml:space="preserve">una </w:t>
      </w:r>
      <w:r w:rsidR="0031733B">
        <w:rPr>
          <w:rFonts w:asciiTheme="minorHAnsi" w:hAnsiTheme="minorHAnsi" w:cs="Tahoma"/>
          <w:sz w:val="28"/>
          <w:szCs w:val="28"/>
        </w:rPr>
        <w:t xml:space="preserve">superficie arbolada </w:t>
      </w:r>
      <w:r w:rsidR="00C42DF8" w:rsidRPr="00E735A6">
        <w:rPr>
          <w:rFonts w:asciiTheme="minorHAnsi" w:hAnsiTheme="minorHAnsi" w:cs="Tahoma"/>
          <w:sz w:val="28"/>
          <w:szCs w:val="28"/>
        </w:rPr>
        <w:t xml:space="preserve"> </w:t>
      </w:r>
      <w:r w:rsidRPr="00E735A6">
        <w:rPr>
          <w:rFonts w:asciiTheme="minorHAnsi" w:hAnsiTheme="minorHAnsi" w:cs="Tahoma"/>
          <w:sz w:val="28"/>
          <w:szCs w:val="28"/>
        </w:rPr>
        <w:t xml:space="preserve">de </w:t>
      </w:r>
      <w:r w:rsidR="00C42DF8" w:rsidRPr="00E735A6">
        <w:rPr>
          <w:rFonts w:asciiTheme="minorHAnsi" w:hAnsiTheme="minorHAnsi" w:cs="Tahoma"/>
          <w:sz w:val="28"/>
          <w:szCs w:val="28"/>
        </w:rPr>
        <w:t xml:space="preserve">siete mil seiscientos setenta y dos metros, yo creo que los ciudadanos que fueron voluntariamente un 5 de junio a plantar miles de árboles al Cerro del Gato, pues merecen que esos árboles se desarrollen, los necesitamos,  Tlajomulco es uno de los Municipios que </w:t>
      </w:r>
      <w:r w:rsidRPr="00E735A6">
        <w:rPr>
          <w:rFonts w:asciiTheme="minorHAnsi" w:hAnsiTheme="minorHAnsi" w:cs="Tahoma"/>
          <w:sz w:val="28"/>
          <w:szCs w:val="28"/>
        </w:rPr>
        <w:t>tiene el primer lugar en</w:t>
      </w:r>
      <w:r w:rsidR="00C42DF8" w:rsidRPr="00E735A6">
        <w:rPr>
          <w:rFonts w:asciiTheme="minorHAnsi" w:hAnsiTheme="minorHAnsi" w:cs="Tahoma"/>
          <w:sz w:val="28"/>
          <w:szCs w:val="28"/>
        </w:rPr>
        <w:t xml:space="preserve"> contaminación atmosférica en este País, en ese sentido la política a la que tiene que ver con los árboles, pues es una política fundamental, </w:t>
      </w:r>
      <w:r w:rsidRPr="00E735A6">
        <w:rPr>
          <w:rFonts w:asciiTheme="minorHAnsi" w:hAnsiTheme="minorHAnsi" w:cs="Tahoma"/>
          <w:sz w:val="28"/>
          <w:szCs w:val="28"/>
        </w:rPr>
        <w:t xml:space="preserve">por lo que mi  voto seria en abstención </w:t>
      </w:r>
      <w:r w:rsidR="00C42DF8" w:rsidRPr="00E735A6">
        <w:rPr>
          <w:rFonts w:asciiTheme="minorHAnsi" w:hAnsiTheme="minorHAnsi" w:cs="Tahoma"/>
          <w:sz w:val="28"/>
          <w:szCs w:val="28"/>
        </w:rPr>
        <w:t>, porque est</w:t>
      </w:r>
      <w:r w:rsidRPr="00E735A6">
        <w:rPr>
          <w:rFonts w:asciiTheme="minorHAnsi" w:hAnsiTheme="minorHAnsi" w:cs="Tahoma"/>
          <w:sz w:val="28"/>
          <w:szCs w:val="28"/>
        </w:rPr>
        <w:t xml:space="preserve">oy  de acuerdo </w:t>
      </w:r>
      <w:r w:rsidR="00C42DF8" w:rsidRPr="00E735A6">
        <w:rPr>
          <w:rFonts w:asciiTheme="minorHAnsi" w:hAnsiTheme="minorHAnsi" w:cs="Tahoma"/>
          <w:sz w:val="28"/>
          <w:szCs w:val="28"/>
        </w:rPr>
        <w:t xml:space="preserve"> que la Guardia Nacional tenga un terreno para poner un destacamento, pero no est</w:t>
      </w:r>
      <w:r w:rsidRPr="00E735A6">
        <w:rPr>
          <w:rFonts w:asciiTheme="minorHAnsi" w:hAnsiTheme="minorHAnsi" w:cs="Tahoma"/>
          <w:sz w:val="28"/>
          <w:szCs w:val="28"/>
        </w:rPr>
        <w:t xml:space="preserve">oy </w:t>
      </w:r>
      <w:r w:rsidR="00C42DF8" w:rsidRPr="00E735A6">
        <w:rPr>
          <w:rFonts w:asciiTheme="minorHAnsi" w:hAnsiTheme="minorHAnsi" w:cs="Tahoma"/>
          <w:sz w:val="28"/>
          <w:szCs w:val="28"/>
        </w:rPr>
        <w:t>de acuerdo en que se les esté otorgando la parte mejor arbolada del Cerro del Gato, en donde mayores resultados ha dado la reforestación, además decir que el Cerro del Gato era un proyecto</w:t>
      </w:r>
      <w:r w:rsidR="0031733B">
        <w:rPr>
          <w:rFonts w:asciiTheme="minorHAnsi" w:hAnsiTheme="minorHAnsi" w:cs="Tahoma"/>
          <w:sz w:val="28"/>
          <w:szCs w:val="28"/>
        </w:rPr>
        <w:t xml:space="preserve"> de parque u</w:t>
      </w:r>
      <w:r w:rsidR="008710DE" w:rsidRPr="00E735A6">
        <w:rPr>
          <w:rFonts w:asciiTheme="minorHAnsi" w:hAnsiTheme="minorHAnsi" w:cs="Tahoma"/>
          <w:sz w:val="28"/>
          <w:szCs w:val="28"/>
        </w:rPr>
        <w:t>rbano</w:t>
      </w:r>
      <w:r w:rsidR="00C42DF8" w:rsidRPr="00E735A6">
        <w:rPr>
          <w:rFonts w:asciiTheme="minorHAnsi" w:hAnsiTheme="minorHAnsi" w:cs="Tahoma"/>
          <w:sz w:val="28"/>
          <w:szCs w:val="28"/>
        </w:rPr>
        <w:t xml:space="preserve">, debería de seguir siendo un proyecto de apropiación de la comunidad, </w:t>
      </w:r>
      <w:r w:rsidR="008710DE" w:rsidRPr="00E735A6">
        <w:rPr>
          <w:rFonts w:asciiTheme="minorHAnsi" w:hAnsiTheme="minorHAnsi" w:cs="Tahoma"/>
          <w:sz w:val="28"/>
          <w:szCs w:val="28"/>
        </w:rPr>
        <w:t>qu</w:t>
      </w:r>
      <w:r w:rsidR="00C42DF8" w:rsidRPr="00E735A6">
        <w:rPr>
          <w:rFonts w:asciiTheme="minorHAnsi" w:hAnsiTheme="minorHAnsi" w:cs="Tahoma"/>
          <w:sz w:val="28"/>
          <w:szCs w:val="28"/>
        </w:rPr>
        <w:t>e funcione como medicina para toda la problemática que existe</w:t>
      </w:r>
      <w:r w:rsidR="0031733B">
        <w:rPr>
          <w:rFonts w:asciiTheme="minorHAnsi" w:hAnsiTheme="minorHAnsi" w:cs="Tahoma"/>
          <w:sz w:val="28"/>
          <w:szCs w:val="28"/>
        </w:rPr>
        <w:t xml:space="preserve">, </w:t>
      </w:r>
      <w:r w:rsidR="00C42DF8" w:rsidRPr="00E735A6">
        <w:rPr>
          <w:rFonts w:asciiTheme="minorHAnsi" w:hAnsiTheme="minorHAnsi" w:cs="Tahoma"/>
          <w:sz w:val="28"/>
          <w:szCs w:val="28"/>
        </w:rPr>
        <w:t xml:space="preserve"> en</w:t>
      </w:r>
      <w:r w:rsidR="0031733B">
        <w:rPr>
          <w:rFonts w:asciiTheme="minorHAnsi" w:hAnsiTheme="minorHAnsi" w:cs="Tahoma"/>
          <w:sz w:val="28"/>
          <w:szCs w:val="28"/>
        </w:rPr>
        <w:t xml:space="preserve"> </w:t>
      </w:r>
      <w:proofErr w:type="spellStart"/>
      <w:r w:rsidR="0031733B">
        <w:rPr>
          <w:rFonts w:asciiTheme="minorHAnsi" w:hAnsiTheme="minorHAnsi" w:cs="Tahoma"/>
          <w:sz w:val="28"/>
          <w:szCs w:val="28"/>
        </w:rPr>
        <w:t>Chulavista</w:t>
      </w:r>
      <w:proofErr w:type="spellEnd"/>
      <w:r w:rsidR="0031733B">
        <w:rPr>
          <w:rFonts w:asciiTheme="minorHAnsi" w:hAnsiTheme="minorHAnsi" w:cs="Tahoma"/>
          <w:sz w:val="28"/>
          <w:szCs w:val="28"/>
        </w:rPr>
        <w:t xml:space="preserve"> y Lomas del Mirador</w:t>
      </w:r>
      <w:r w:rsidR="00C42DF8" w:rsidRPr="00E735A6">
        <w:rPr>
          <w:rFonts w:asciiTheme="minorHAnsi" w:hAnsiTheme="minorHAnsi" w:cs="Tahoma"/>
          <w:sz w:val="28"/>
          <w:szCs w:val="28"/>
        </w:rPr>
        <w:t xml:space="preserve"> hay una serie de terreno ahí alrededor </w:t>
      </w:r>
      <w:r w:rsidR="0031733B">
        <w:rPr>
          <w:rFonts w:asciiTheme="minorHAnsi" w:hAnsiTheme="minorHAnsi" w:cs="Tahoma"/>
          <w:sz w:val="28"/>
          <w:szCs w:val="28"/>
        </w:rPr>
        <w:t xml:space="preserve"> de los que el Ayuntamiento es propietario</w:t>
      </w:r>
      <w:r w:rsidR="00C42DF8" w:rsidRPr="00E735A6">
        <w:rPr>
          <w:rFonts w:asciiTheme="minorHAnsi" w:hAnsiTheme="minorHAnsi" w:cs="Tahoma"/>
          <w:sz w:val="28"/>
          <w:szCs w:val="28"/>
        </w:rPr>
        <w:t xml:space="preserve"> y </w:t>
      </w:r>
      <w:r w:rsidR="008710DE" w:rsidRPr="00E735A6">
        <w:rPr>
          <w:rFonts w:asciiTheme="minorHAnsi" w:hAnsiTheme="minorHAnsi" w:cs="Tahoma"/>
          <w:sz w:val="28"/>
          <w:szCs w:val="28"/>
        </w:rPr>
        <w:t xml:space="preserve"> de los que se pudieron ofrecer </w:t>
      </w:r>
      <w:r w:rsidR="00C42DF8" w:rsidRPr="00E735A6">
        <w:rPr>
          <w:rFonts w:asciiTheme="minorHAnsi" w:hAnsiTheme="minorHAnsi" w:cs="Tahoma"/>
          <w:sz w:val="28"/>
          <w:szCs w:val="28"/>
        </w:rPr>
        <w:t>a la Guardia Nacional</w:t>
      </w:r>
      <w:r w:rsidR="008710DE" w:rsidRPr="00E735A6">
        <w:rPr>
          <w:rFonts w:asciiTheme="minorHAnsi" w:hAnsiTheme="minorHAnsi" w:cs="Tahoma"/>
          <w:sz w:val="28"/>
          <w:szCs w:val="28"/>
        </w:rPr>
        <w:t xml:space="preserve">, </w:t>
      </w:r>
      <w:r w:rsidR="00C42DF8" w:rsidRPr="00E735A6">
        <w:rPr>
          <w:rFonts w:asciiTheme="minorHAnsi" w:hAnsiTheme="minorHAnsi" w:cs="Tahoma"/>
          <w:sz w:val="28"/>
          <w:szCs w:val="28"/>
        </w:rPr>
        <w:t xml:space="preserve"> sí a favor de que la Guardia Nacional pueda tener destacamentos en nuestro territorio, pero criticándole el hecho de que porque precisamente en un parque en un proyecto estratégico</w:t>
      </w:r>
      <w:r w:rsidR="0031733B">
        <w:rPr>
          <w:rFonts w:asciiTheme="minorHAnsi" w:hAnsiTheme="minorHAnsi" w:cs="Tahoma"/>
          <w:sz w:val="28"/>
          <w:szCs w:val="28"/>
        </w:rPr>
        <w:t>,</w:t>
      </w:r>
      <w:r w:rsidR="00C42DF8" w:rsidRPr="00E735A6">
        <w:rPr>
          <w:rFonts w:asciiTheme="minorHAnsi" w:hAnsiTheme="minorHAnsi" w:cs="Tahoma"/>
          <w:sz w:val="28"/>
          <w:szCs w:val="28"/>
        </w:rPr>
        <w:t xml:space="preserve"> que sería </w:t>
      </w:r>
      <w:r w:rsidR="0031733B">
        <w:rPr>
          <w:rFonts w:asciiTheme="minorHAnsi" w:hAnsiTheme="minorHAnsi" w:cs="Tahoma"/>
          <w:sz w:val="28"/>
          <w:szCs w:val="28"/>
        </w:rPr>
        <w:t>muy</w:t>
      </w:r>
      <w:r w:rsidR="00C42DF8" w:rsidRPr="00E735A6">
        <w:rPr>
          <w:rFonts w:asciiTheme="minorHAnsi" w:hAnsiTheme="minorHAnsi" w:cs="Tahoma"/>
          <w:sz w:val="28"/>
          <w:szCs w:val="28"/>
        </w:rPr>
        <w:t xml:space="preserve"> importante para Lomas del Mirador y </w:t>
      </w:r>
      <w:proofErr w:type="spellStart"/>
      <w:r w:rsidR="00C42DF8" w:rsidRPr="00E735A6">
        <w:rPr>
          <w:rFonts w:asciiTheme="minorHAnsi" w:hAnsiTheme="minorHAnsi" w:cs="Tahoma"/>
          <w:sz w:val="28"/>
          <w:szCs w:val="28"/>
        </w:rPr>
        <w:t>Chulavista</w:t>
      </w:r>
      <w:proofErr w:type="spellEnd"/>
      <w:r w:rsidR="00C42DF8" w:rsidRPr="00E735A6">
        <w:rPr>
          <w:rFonts w:asciiTheme="minorHAnsi" w:hAnsiTheme="minorHAnsi" w:cs="Tahoma"/>
          <w:sz w:val="28"/>
          <w:szCs w:val="28"/>
        </w:rPr>
        <w:t xml:space="preserve"> y luego en ese parque en la parte mejor arbolada, ahí en el Cerro del Gato hay otras zonas en las que a los árboles les ha costado más trabajo salir adelante y alguna de esas partes se les pudo </w:t>
      </w:r>
      <w:r w:rsidR="0031733B">
        <w:rPr>
          <w:rFonts w:asciiTheme="minorHAnsi" w:hAnsiTheme="minorHAnsi" w:cs="Tahoma"/>
          <w:sz w:val="28"/>
          <w:szCs w:val="28"/>
        </w:rPr>
        <w:t>haber otorgado para que se establecieran.</w:t>
      </w:r>
      <w:r w:rsidR="008710DE" w:rsidRPr="00E735A6">
        <w:rPr>
          <w:rFonts w:asciiTheme="minorHAnsi" w:hAnsiTheme="minorHAnsi" w:cs="Tahoma"/>
          <w:sz w:val="28"/>
          <w:szCs w:val="28"/>
        </w:rPr>
        <w:t xml:space="preserve"> </w:t>
      </w:r>
    </w:p>
    <w:p w:rsidR="000B6E39" w:rsidRPr="00E735A6" w:rsidRDefault="008710DE" w:rsidP="00E735A6">
      <w:pPr>
        <w:spacing w:line="360" w:lineRule="auto"/>
        <w:ind w:right="-91"/>
        <w:jc w:val="both"/>
        <w:rPr>
          <w:rFonts w:asciiTheme="minorHAnsi" w:eastAsia="Arial Narrow" w:hAnsiTheme="minorHAnsi" w:cs="Arial Narrow"/>
          <w:sz w:val="28"/>
          <w:szCs w:val="28"/>
        </w:rPr>
      </w:pPr>
      <w:r w:rsidRPr="00E735A6">
        <w:rPr>
          <w:rFonts w:asciiTheme="minorHAnsi" w:hAnsiTheme="minorHAnsi" w:cs="Segoe UI"/>
          <w:sz w:val="28"/>
          <w:szCs w:val="28"/>
          <w:shd w:val="clear" w:color="auto" w:fill="FFFFFF"/>
        </w:rPr>
        <w:lastRenderedPageBreak/>
        <w:t xml:space="preserve">En este tema el </w:t>
      </w:r>
      <w:r w:rsidR="00A17DAD" w:rsidRPr="00E735A6">
        <w:rPr>
          <w:rFonts w:asciiTheme="minorHAnsi" w:hAnsiTheme="minorHAnsi" w:cs="Segoe UI"/>
          <w:sz w:val="28"/>
          <w:szCs w:val="28"/>
          <w:shd w:val="clear" w:color="auto" w:fill="FFFFFF"/>
        </w:rPr>
        <w:t xml:space="preserve"> presidente municipal se comprometió a </w:t>
      </w:r>
      <w:r w:rsidRPr="00E735A6">
        <w:rPr>
          <w:rFonts w:asciiTheme="minorHAnsi" w:hAnsiTheme="minorHAnsi" w:cs="Segoe UI"/>
          <w:sz w:val="28"/>
          <w:szCs w:val="28"/>
          <w:shd w:val="clear" w:color="auto" w:fill="FFFFFF"/>
        </w:rPr>
        <w:t>que no se tiraría un solo árbol,  por lo que yo manifesté  que si se añadía  al punto de acuerdo que se respetara el 100% de los árboles cambiaría el sentido  de mi voto a favor Pero obviamente mintió los a</w:t>
      </w:r>
      <w:r w:rsidR="00A17DAD" w:rsidRPr="00E735A6">
        <w:rPr>
          <w:rFonts w:asciiTheme="minorHAnsi" w:hAnsiTheme="minorHAnsi" w:cs="Segoe UI"/>
          <w:sz w:val="28"/>
          <w:szCs w:val="28"/>
          <w:shd w:val="clear" w:color="auto" w:fill="FFFFFF"/>
        </w:rPr>
        <w:t xml:space="preserve">rboles arrasados en el cerro del gato se podían haber </w:t>
      </w:r>
      <w:r w:rsidRPr="00E735A6">
        <w:rPr>
          <w:rFonts w:asciiTheme="minorHAnsi" w:hAnsiTheme="minorHAnsi" w:cs="Segoe UI"/>
          <w:sz w:val="28"/>
          <w:szCs w:val="28"/>
          <w:shd w:val="clear" w:color="auto" w:fill="FFFFFF"/>
        </w:rPr>
        <w:t>trasplantado</w:t>
      </w:r>
      <w:r w:rsidR="00A17DAD" w:rsidRPr="00E735A6">
        <w:rPr>
          <w:rFonts w:asciiTheme="minorHAnsi" w:hAnsiTheme="minorHAnsi" w:cs="Segoe UI"/>
          <w:sz w:val="28"/>
          <w:szCs w:val="28"/>
          <w:shd w:val="clear" w:color="auto" w:fill="FFFFFF"/>
        </w:rPr>
        <w:t xml:space="preserve">. La Fiscalía Ambiental se </w:t>
      </w:r>
      <w:r w:rsidRPr="00E735A6">
        <w:rPr>
          <w:rFonts w:asciiTheme="minorHAnsi" w:hAnsiTheme="minorHAnsi" w:cs="Segoe UI"/>
          <w:sz w:val="28"/>
          <w:szCs w:val="28"/>
          <w:shd w:val="clear" w:color="auto" w:fill="FFFFFF"/>
        </w:rPr>
        <w:t xml:space="preserve">apareció  cuando el </w:t>
      </w:r>
      <w:proofErr w:type="spellStart"/>
      <w:r w:rsidRPr="00E735A6">
        <w:rPr>
          <w:rFonts w:asciiTheme="minorHAnsi" w:hAnsiTheme="minorHAnsi" w:cs="Segoe UI"/>
          <w:sz w:val="28"/>
          <w:szCs w:val="28"/>
          <w:shd w:val="clear" w:color="auto" w:fill="FFFFFF"/>
        </w:rPr>
        <w:t>ecoc</w:t>
      </w:r>
      <w:r w:rsidR="00A17DAD" w:rsidRPr="00E735A6">
        <w:rPr>
          <w:rFonts w:asciiTheme="minorHAnsi" w:hAnsiTheme="minorHAnsi" w:cs="Segoe UI"/>
          <w:sz w:val="28"/>
          <w:szCs w:val="28"/>
          <w:shd w:val="clear" w:color="auto" w:fill="FFFFFF"/>
        </w:rPr>
        <w:t>idio</w:t>
      </w:r>
      <w:proofErr w:type="spellEnd"/>
      <w:r w:rsidR="00A17DAD" w:rsidRPr="00E735A6">
        <w:rPr>
          <w:rFonts w:asciiTheme="minorHAnsi" w:hAnsiTheme="minorHAnsi" w:cs="Segoe UI"/>
          <w:sz w:val="28"/>
          <w:szCs w:val="28"/>
          <w:shd w:val="clear" w:color="auto" w:fill="FFFFFF"/>
        </w:rPr>
        <w:t xml:space="preserve"> ya </w:t>
      </w:r>
      <w:r w:rsidRPr="00E735A6">
        <w:rPr>
          <w:rFonts w:asciiTheme="minorHAnsi" w:hAnsiTheme="minorHAnsi" w:cs="Segoe UI"/>
          <w:sz w:val="28"/>
          <w:szCs w:val="28"/>
          <w:shd w:val="clear" w:color="auto" w:fill="FFFFFF"/>
        </w:rPr>
        <w:t xml:space="preserve"> había consumado.</w:t>
      </w:r>
    </w:p>
    <w:p w:rsidR="00AC116C" w:rsidRPr="00CF1F63" w:rsidRDefault="00AC116C">
      <w:pPr>
        <w:jc w:val="both"/>
        <w:rPr>
          <w:rFonts w:asciiTheme="minorHAnsi" w:eastAsia="Arial Narrow" w:hAnsiTheme="minorHAnsi" w:cs="Arial Narrow"/>
          <w:b/>
          <w:bCs/>
          <w:sz w:val="28"/>
          <w:szCs w:val="28"/>
        </w:rPr>
      </w:pPr>
    </w:p>
    <w:p w:rsidR="00931D06" w:rsidRDefault="00931D06" w:rsidP="00CF1F63">
      <w:pPr>
        <w:shd w:val="clear" w:color="auto" w:fill="FFFFFF"/>
        <w:rPr>
          <w:rFonts w:asciiTheme="minorHAnsi" w:hAnsiTheme="minorHAnsi" w:cs="Segoe UI"/>
          <w:b/>
          <w:bCs/>
          <w:sz w:val="36"/>
          <w:szCs w:val="36"/>
        </w:rPr>
      </w:pPr>
    </w:p>
    <w:p w:rsidR="00931D06" w:rsidRDefault="00931D06" w:rsidP="00CF1F63">
      <w:pPr>
        <w:shd w:val="clear" w:color="auto" w:fill="FFFFFF"/>
        <w:rPr>
          <w:rFonts w:asciiTheme="minorHAnsi" w:hAnsiTheme="minorHAnsi" w:cs="Segoe UI"/>
          <w:b/>
          <w:bCs/>
          <w:sz w:val="36"/>
          <w:szCs w:val="36"/>
        </w:rPr>
      </w:pPr>
    </w:p>
    <w:p w:rsidR="00CF1F63" w:rsidRDefault="00CF1F63" w:rsidP="00CF1F63">
      <w:pPr>
        <w:shd w:val="clear" w:color="auto" w:fill="FFFFFF"/>
        <w:rPr>
          <w:rFonts w:asciiTheme="minorHAnsi" w:hAnsiTheme="minorHAnsi" w:cs="Segoe UI"/>
          <w:b/>
          <w:bCs/>
          <w:sz w:val="36"/>
          <w:szCs w:val="36"/>
        </w:rPr>
      </w:pPr>
      <w:r w:rsidRPr="00150236">
        <w:rPr>
          <w:rFonts w:asciiTheme="minorHAnsi" w:hAnsiTheme="minorHAnsi" w:cs="Segoe UI"/>
          <w:b/>
          <w:bCs/>
          <w:sz w:val="36"/>
          <w:szCs w:val="36"/>
        </w:rPr>
        <w:t xml:space="preserve">Sesión Extraordinaria </w:t>
      </w:r>
      <w:r w:rsidR="00150236">
        <w:rPr>
          <w:rFonts w:asciiTheme="minorHAnsi" w:hAnsiTheme="minorHAnsi" w:cs="Segoe UI"/>
          <w:b/>
          <w:bCs/>
          <w:sz w:val="36"/>
          <w:szCs w:val="36"/>
        </w:rPr>
        <w:t xml:space="preserve"> del </w:t>
      </w:r>
      <w:r w:rsidRPr="00150236">
        <w:rPr>
          <w:rFonts w:asciiTheme="minorHAnsi" w:hAnsiTheme="minorHAnsi" w:cs="Segoe UI"/>
          <w:b/>
          <w:bCs/>
          <w:sz w:val="36"/>
          <w:szCs w:val="36"/>
        </w:rPr>
        <w:t xml:space="preserve"> </w:t>
      </w:r>
      <w:r w:rsidR="00A17DAD" w:rsidRPr="00150236">
        <w:rPr>
          <w:rFonts w:asciiTheme="minorHAnsi" w:hAnsiTheme="minorHAnsi" w:cs="Segoe UI"/>
          <w:b/>
          <w:bCs/>
          <w:sz w:val="36"/>
          <w:szCs w:val="36"/>
        </w:rPr>
        <w:t xml:space="preserve">11 de diciembre 2019 </w:t>
      </w:r>
    </w:p>
    <w:p w:rsidR="00150236" w:rsidRPr="00150236" w:rsidRDefault="00150236" w:rsidP="00CF1F63">
      <w:pPr>
        <w:shd w:val="clear" w:color="auto" w:fill="FFFFFF"/>
        <w:rPr>
          <w:rFonts w:asciiTheme="minorHAnsi" w:hAnsiTheme="minorHAnsi" w:cs="Segoe UI"/>
          <w:b/>
          <w:bCs/>
          <w:sz w:val="36"/>
          <w:szCs w:val="36"/>
        </w:rPr>
      </w:pPr>
    </w:p>
    <w:p w:rsidR="00150236" w:rsidRDefault="00150236" w:rsidP="00150236">
      <w:pPr>
        <w:shd w:val="clear" w:color="auto" w:fill="FFFFFF"/>
        <w:jc w:val="center"/>
        <w:rPr>
          <w:rFonts w:asciiTheme="minorHAnsi" w:hAnsiTheme="minorHAnsi" w:cs="Segoe UI"/>
          <w:b/>
          <w:bCs/>
          <w:sz w:val="28"/>
          <w:szCs w:val="28"/>
        </w:rPr>
      </w:pPr>
      <w:r>
        <w:rPr>
          <w:rFonts w:asciiTheme="minorHAnsi" w:hAnsiTheme="minorHAnsi" w:cs="Segoe UI"/>
          <w:b/>
          <w:bCs/>
          <w:noProof/>
          <w:sz w:val="28"/>
          <w:szCs w:val="28"/>
          <w:lang w:eastAsia="ja-JP"/>
        </w:rPr>
        <w:drawing>
          <wp:inline distT="0" distB="0" distL="0" distR="0">
            <wp:extent cx="2892342" cy="3295650"/>
            <wp:effectExtent l="133350" t="95250" r="156210" b="1714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32993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50236" w:rsidRDefault="00150236" w:rsidP="00150236">
      <w:pPr>
        <w:shd w:val="clear" w:color="auto" w:fill="FFFFFF"/>
        <w:rPr>
          <w:rFonts w:asciiTheme="minorHAnsi" w:hAnsiTheme="minorHAnsi" w:cs="Tahoma"/>
          <w:sz w:val="28"/>
          <w:szCs w:val="28"/>
        </w:rPr>
      </w:pPr>
    </w:p>
    <w:p w:rsidR="00150236" w:rsidRDefault="00150236" w:rsidP="00150236">
      <w:pPr>
        <w:shd w:val="clear" w:color="auto" w:fill="FFFFFF"/>
        <w:rPr>
          <w:rFonts w:asciiTheme="minorHAnsi" w:hAnsiTheme="minorHAnsi" w:cs="Tahoma"/>
          <w:sz w:val="28"/>
          <w:szCs w:val="28"/>
        </w:rPr>
      </w:pPr>
    </w:p>
    <w:p w:rsidR="00150236" w:rsidRPr="00150236" w:rsidRDefault="00150236" w:rsidP="00150236">
      <w:pPr>
        <w:shd w:val="clear" w:color="auto" w:fill="FFFFFF"/>
        <w:rPr>
          <w:rFonts w:asciiTheme="minorHAnsi" w:hAnsiTheme="minorHAnsi" w:cs="Segoe UI"/>
          <w:b/>
          <w:bCs/>
          <w:sz w:val="28"/>
          <w:szCs w:val="28"/>
        </w:rPr>
      </w:pPr>
      <w:r w:rsidRPr="00150236">
        <w:rPr>
          <w:rFonts w:asciiTheme="minorHAnsi" w:hAnsiTheme="minorHAnsi" w:cs="Tahoma"/>
          <w:b/>
          <w:bCs/>
          <w:sz w:val="28"/>
          <w:szCs w:val="28"/>
        </w:rPr>
        <w:t>Presupuesto de Egresos para el Ejercicio Fiscal del Año 2020</w:t>
      </w:r>
    </w:p>
    <w:p w:rsidR="00A17DAD" w:rsidRDefault="00CF1F63" w:rsidP="00150236">
      <w:pPr>
        <w:shd w:val="clear" w:color="auto" w:fill="FFFFFF"/>
        <w:spacing w:line="360" w:lineRule="auto"/>
        <w:jc w:val="both"/>
        <w:rPr>
          <w:rFonts w:asciiTheme="minorHAnsi" w:hAnsiTheme="minorHAnsi" w:cs="Segoe UI"/>
          <w:color w:val="C00000"/>
          <w:sz w:val="28"/>
          <w:szCs w:val="28"/>
        </w:rPr>
      </w:pPr>
      <w:r w:rsidRPr="00C32EAA">
        <w:rPr>
          <w:rFonts w:asciiTheme="minorHAnsi" w:hAnsiTheme="minorHAnsi" w:cs="Tahoma"/>
          <w:sz w:val="28"/>
          <w:szCs w:val="28"/>
        </w:rPr>
        <w:t>En esta sesión se discutió el  Dictamen, suscrito por la Comisión de Finanzas Públicas y Patrimonio, mediante el cual propone que el Ayuntamiento Constitucional del Municipio de Tlajomulco de Zúñiga, Jalisco, apruebe y autorice el Presupuesto de Egresos del Municipio de Tlajomulco de Zúñiga, Jalisco, para el Ejercicio Fiscal del Año 2020 dos mil veinte, en este tema el voto del grupo E</w:t>
      </w:r>
      <w:r w:rsidR="00A17DAD" w:rsidRPr="00C32EAA">
        <w:rPr>
          <w:rFonts w:asciiTheme="minorHAnsi" w:hAnsiTheme="minorHAnsi" w:cs="Segoe UI"/>
          <w:sz w:val="28"/>
          <w:szCs w:val="28"/>
        </w:rPr>
        <w:t>dilici</w:t>
      </w:r>
      <w:r w:rsidRPr="00C32EAA">
        <w:rPr>
          <w:rFonts w:asciiTheme="minorHAnsi" w:hAnsiTheme="minorHAnsi" w:cs="Segoe UI"/>
          <w:sz w:val="28"/>
          <w:szCs w:val="28"/>
        </w:rPr>
        <w:t>o</w:t>
      </w:r>
      <w:r w:rsidR="00A17DAD" w:rsidRPr="00C32EAA">
        <w:rPr>
          <w:rFonts w:asciiTheme="minorHAnsi" w:hAnsiTheme="minorHAnsi" w:cs="Segoe UI"/>
          <w:sz w:val="28"/>
          <w:szCs w:val="28"/>
        </w:rPr>
        <w:t xml:space="preserve"> de Morena </w:t>
      </w:r>
      <w:r w:rsidR="00150236">
        <w:rPr>
          <w:rFonts w:asciiTheme="minorHAnsi" w:hAnsiTheme="minorHAnsi" w:cs="Segoe UI"/>
          <w:sz w:val="28"/>
          <w:szCs w:val="28"/>
        </w:rPr>
        <w:t xml:space="preserve"> fue en contra, m</w:t>
      </w:r>
      <w:r w:rsidRPr="00C32EAA">
        <w:rPr>
          <w:rFonts w:asciiTheme="minorHAnsi" w:hAnsiTheme="minorHAnsi" w:cs="Segoe UI"/>
          <w:sz w:val="28"/>
          <w:szCs w:val="28"/>
        </w:rPr>
        <w:t xml:space="preserve">is argumento personales </w:t>
      </w:r>
      <w:r w:rsidRPr="00C32EAA">
        <w:rPr>
          <w:rFonts w:asciiTheme="minorHAnsi" w:hAnsiTheme="minorHAnsi" w:cs="Segoe UI"/>
          <w:sz w:val="28"/>
          <w:szCs w:val="28"/>
        </w:rPr>
        <w:lastRenderedPageBreak/>
        <w:t xml:space="preserve">fueron que </w:t>
      </w:r>
      <w:r w:rsidR="00150236">
        <w:rPr>
          <w:rFonts w:asciiTheme="minorHAnsi" w:hAnsiTheme="minorHAnsi" w:cs="Segoe UI"/>
          <w:sz w:val="28"/>
          <w:szCs w:val="28"/>
        </w:rPr>
        <w:t xml:space="preserve">el </w:t>
      </w:r>
      <w:r w:rsidR="00A17DAD" w:rsidRPr="00C32EAA">
        <w:rPr>
          <w:rFonts w:asciiTheme="minorHAnsi" w:hAnsiTheme="minorHAnsi" w:cs="Segoe UI"/>
          <w:sz w:val="28"/>
          <w:szCs w:val="28"/>
        </w:rPr>
        <w:t xml:space="preserve"> presupuesto 2020 de Tlajomulco es 12% más bajo que el del 2019. Pero el gobierno municipal de MC aumenta los pagos servicios </w:t>
      </w:r>
      <w:r w:rsidRPr="00C32EAA">
        <w:rPr>
          <w:rFonts w:asciiTheme="minorHAnsi" w:hAnsiTheme="minorHAnsi" w:cs="Segoe UI"/>
          <w:sz w:val="28"/>
          <w:szCs w:val="28"/>
        </w:rPr>
        <w:t xml:space="preserve">personales (nómina), </w:t>
      </w:r>
      <w:r w:rsidR="00A17DAD" w:rsidRPr="00C32EAA">
        <w:rPr>
          <w:rFonts w:asciiTheme="minorHAnsi" w:hAnsiTheme="minorHAnsi" w:cs="Segoe UI"/>
          <w:sz w:val="28"/>
          <w:szCs w:val="28"/>
        </w:rPr>
        <w:t xml:space="preserve"> </w:t>
      </w:r>
      <w:r w:rsidRPr="00C32EAA">
        <w:rPr>
          <w:rFonts w:asciiTheme="minorHAnsi" w:hAnsiTheme="minorHAnsi" w:cs="Segoe UI"/>
          <w:sz w:val="28"/>
          <w:szCs w:val="28"/>
        </w:rPr>
        <w:t>reduce</w:t>
      </w:r>
      <w:r w:rsidR="00A17DAD" w:rsidRPr="00C32EAA">
        <w:rPr>
          <w:rFonts w:asciiTheme="minorHAnsi" w:hAnsiTheme="minorHAnsi" w:cs="Segoe UI"/>
          <w:sz w:val="28"/>
          <w:szCs w:val="28"/>
        </w:rPr>
        <w:t xml:space="preserve"> la inversión en Obra Pública y reduce los recursos a los Servicios Público</w:t>
      </w:r>
      <w:r w:rsidR="00A17DAD" w:rsidRPr="00931D06">
        <w:rPr>
          <w:rFonts w:asciiTheme="minorHAnsi" w:hAnsiTheme="minorHAnsi" w:cs="Segoe UI"/>
          <w:sz w:val="28"/>
          <w:szCs w:val="28"/>
        </w:rPr>
        <w:t>s</w:t>
      </w:r>
      <w:r w:rsidR="00931D06" w:rsidRPr="00931D06">
        <w:rPr>
          <w:rFonts w:asciiTheme="minorHAnsi" w:hAnsiTheme="minorHAnsi" w:cs="Segoe UI"/>
          <w:sz w:val="28"/>
          <w:szCs w:val="28"/>
        </w:rPr>
        <w:t>.</w:t>
      </w:r>
    </w:p>
    <w:p w:rsidR="00931D06" w:rsidRPr="00C32EAA" w:rsidRDefault="00931D06" w:rsidP="00150236">
      <w:pPr>
        <w:shd w:val="clear" w:color="auto" w:fill="FFFFFF"/>
        <w:spacing w:line="360" w:lineRule="auto"/>
        <w:jc w:val="both"/>
        <w:rPr>
          <w:rFonts w:asciiTheme="minorHAnsi" w:hAnsiTheme="minorHAnsi" w:cs="Segoe UI"/>
          <w:color w:val="C00000"/>
          <w:sz w:val="28"/>
          <w:szCs w:val="28"/>
        </w:rPr>
      </w:pPr>
    </w:p>
    <w:p w:rsidR="00CF1F63" w:rsidRPr="00C32EAA" w:rsidRDefault="00CF1F63" w:rsidP="00150236">
      <w:pPr>
        <w:shd w:val="clear" w:color="auto" w:fill="FFFFFF"/>
        <w:spacing w:line="360" w:lineRule="auto"/>
        <w:jc w:val="both"/>
        <w:rPr>
          <w:rFonts w:asciiTheme="minorHAnsi" w:hAnsiTheme="minorHAnsi" w:cs="Segoe UI"/>
          <w:color w:val="C00000"/>
          <w:sz w:val="28"/>
          <w:szCs w:val="28"/>
        </w:rPr>
      </w:pPr>
      <w:r w:rsidRPr="00C32EAA">
        <w:rPr>
          <w:rFonts w:asciiTheme="minorHAnsi" w:hAnsiTheme="minorHAnsi" w:cs="Tahoma"/>
          <w:color w:val="000000"/>
          <w:sz w:val="28"/>
          <w:szCs w:val="28"/>
          <w:shd w:val="clear" w:color="auto" w:fill="FFFFFF"/>
        </w:rPr>
        <w:t>Además de que  la Ley de Disciplina Financiera para los Estados y para los Municipios, establece límites y topes muy claro a los aumentos que se dan en los presupuestos año con año</w:t>
      </w:r>
      <w:r w:rsidR="00150236">
        <w:rPr>
          <w:rFonts w:asciiTheme="minorHAnsi" w:hAnsiTheme="minorHAnsi" w:cs="Tahoma"/>
          <w:color w:val="000000"/>
          <w:sz w:val="28"/>
          <w:szCs w:val="28"/>
          <w:shd w:val="clear" w:color="auto" w:fill="FFFFFF"/>
        </w:rPr>
        <w:t>,</w:t>
      </w:r>
      <w:r w:rsidRPr="00C32EAA">
        <w:rPr>
          <w:rFonts w:asciiTheme="minorHAnsi" w:hAnsiTheme="minorHAnsi" w:cs="Tahoma"/>
          <w:color w:val="000000"/>
          <w:sz w:val="28"/>
          <w:szCs w:val="28"/>
          <w:shd w:val="clear" w:color="auto" w:fill="FFFFFF"/>
        </w:rPr>
        <w:t xml:space="preserve"> en lo que se refiere a la utilización de recursos en servicios personales y la idea de esta Ley es tratar de lograr presupuestos con un cierto balance sostenible, pero sí está claro que le impone límites a la utilización de recursos en servicios personales, el artículo 10 de esa Ley plantea criterios, como el aumento máximo no puede ir más allá que el 3% tres por ciento y el otro criterio que plantea es  la prospectiva que hay respecto a cuál será el crecimiento del producto interno bruto y esa prospectiva dice que vendrá planteada en los criterios generales de política económica que emite  la Secretaría de Hacienda </w:t>
      </w:r>
      <w:r w:rsidR="00150236">
        <w:rPr>
          <w:rFonts w:asciiTheme="minorHAnsi" w:hAnsiTheme="minorHAnsi" w:cs="Tahoma"/>
          <w:color w:val="000000"/>
          <w:sz w:val="28"/>
          <w:szCs w:val="28"/>
          <w:shd w:val="clear" w:color="auto" w:fill="FFFFFF"/>
        </w:rPr>
        <w:t xml:space="preserve"> la que p</w:t>
      </w:r>
      <w:r w:rsidRPr="00C32EAA">
        <w:rPr>
          <w:rFonts w:asciiTheme="minorHAnsi" w:hAnsiTheme="minorHAnsi" w:cs="Tahoma"/>
          <w:color w:val="000000"/>
          <w:sz w:val="28"/>
          <w:szCs w:val="28"/>
          <w:shd w:val="clear" w:color="auto" w:fill="FFFFFF"/>
        </w:rPr>
        <w:t>lantea este  con toda claridad que se utilizará el criterio que resulte menos, es decir, que el producto interno bruto es menor que el 3% tres por ciento, se tendrá que realizar ese criterio, si el producto interno bruto que se pone en prospectiva</w:t>
      </w:r>
      <w:r w:rsidR="00150236">
        <w:rPr>
          <w:rFonts w:asciiTheme="minorHAnsi" w:hAnsiTheme="minorHAnsi" w:cs="Tahoma"/>
          <w:color w:val="000000"/>
          <w:sz w:val="28"/>
          <w:szCs w:val="28"/>
          <w:shd w:val="clear" w:color="auto" w:fill="FFFFFF"/>
        </w:rPr>
        <w:t xml:space="preserve"> es menos al 3% tres por ciento, </w:t>
      </w:r>
      <w:r w:rsidRPr="00C32EAA">
        <w:rPr>
          <w:rFonts w:asciiTheme="minorHAnsi" w:hAnsiTheme="minorHAnsi" w:cs="Tahoma"/>
          <w:color w:val="000000"/>
          <w:sz w:val="28"/>
          <w:szCs w:val="28"/>
          <w:shd w:val="clear" w:color="auto" w:fill="FFFFFF"/>
        </w:rPr>
        <w:t xml:space="preserve">se utilizará el criterio del 3% tres por ciento, bueno en ese sentido el presupuesto que en ese rubro se ejerció en el 2019, fue por mil millones doscientos cincuenta y siete millones cuatrocientos veinte mil y tantos pesos, </w:t>
      </w:r>
      <w:r w:rsidR="00B33AF0" w:rsidRPr="00C32EAA">
        <w:rPr>
          <w:rFonts w:asciiTheme="minorHAnsi" w:hAnsiTheme="minorHAnsi" w:cs="Tahoma"/>
          <w:color w:val="000000"/>
          <w:sz w:val="28"/>
          <w:szCs w:val="28"/>
          <w:shd w:val="clear" w:color="auto" w:fill="FFFFFF"/>
        </w:rPr>
        <w:t xml:space="preserve">según los </w:t>
      </w:r>
      <w:r w:rsidRPr="00C32EAA">
        <w:rPr>
          <w:rFonts w:asciiTheme="minorHAnsi" w:hAnsiTheme="minorHAnsi" w:cs="Tahoma"/>
          <w:color w:val="000000"/>
          <w:sz w:val="28"/>
          <w:szCs w:val="28"/>
          <w:shd w:val="clear" w:color="auto" w:fill="FFFFFF"/>
        </w:rPr>
        <w:t xml:space="preserve"> Criterios de Política Económica de la Secretaría de Hacienda, se determina que la prospectiva del PIB para el año 2020 será del 2.3% dos punto tres por ciento, es decir, s</w:t>
      </w:r>
      <w:r w:rsidR="00150236">
        <w:rPr>
          <w:rFonts w:asciiTheme="minorHAnsi" w:hAnsiTheme="minorHAnsi" w:cs="Tahoma"/>
          <w:color w:val="000000"/>
          <w:sz w:val="28"/>
          <w:szCs w:val="28"/>
          <w:shd w:val="clear" w:color="auto" w:fill="FFFFFF"/>
        </w:rPr>
        <w:t xml:space="preserve">i la </w:t>
      </w:r>
      <w:r w:rsidRPr="00C32EAA">
        <w:rPr>
          <w:rFonts w:asciiTheme="minorHAnsi" w:hAnsiTheme="minorHAnsi" w:cs="Tahoma"/>
          <w:color w:val="000000"/>
          <w:sz w:val="28"/>
          <w:szCs w:val="28"/>
          <w:shd w:val="clear" w:color="auto" w:fill="FFFFFF"/>
        </w:rPr>
        <w:t xml:space="preserve"> prospectiva del PIB es menor al 3% tres por ciento, entonces se tendrá que utilizar el 2.3% dos punto tres por ciento, si tomamos en cuenta cual fue la cantidad que utilizamos en el presupuesto del 2019 y le aplicamos ese aumento del 2.3% dos punto tres por ciento, el aumento tendría que ser en un máximo de veintiocho millones novecientos veinte mil pesos más o menos y el aumento viene la cantidad de </w:t>
      </w:r>
      <w:r w:rsidR="00B33AF0" w:rsidRPr="00C32EAA">
        <w:rPr>
          <w:rFonts w:asciiTheme="minorHAnsi" w:hAnsiTheme="minorHAnsi" w:cs="Tahoma"/>
          <w:color w:val="000000"/>
          <w:sz w:val="28"/>
          <w:szCs w:val="28"/>
          <w:shd w:val="clear" w:color="auto" w:fill="FFFFFF"/>
        </w:rPr>
        <w:t xml:space="preserve">44 </w:t>
      </w:r>
      <w:r w:rsidRPr="00C32EAA">
        <w:rPr>
          <w:rFonts w:asciiTheme="minorHAnsi" w:hAnsiTheme="minorHAnsi" w:cs="Tahoma"/>
          <w:color w:val="000000"/>
          <w:sz w:val="28"/>
          <w:szCs w:val="28"/>
          <w:shd w:val="clear" w:color="auto" w:fill="FFFFFF"/>
        </w:rPr>
        <w:t xml:space="preserve">millones quinientos </w:t>
      </w:r>
      <w:r w:rsidR="00B33AF0" w:rsidRPr="00C32EAA">
        <w:rPr>
          <w:rFonts w:asciiTheme="minorHAnsi" w:hAnsiTheme="minorHAnsi" w:cs="Tahoma"/>
          <w:color w:val="000000"/>
          <w:sz w:val="28"/>
          <w:szCs w:val="28"/>
          <w:shd w:val="clear" w:color="auto" w:fill="FFFFFF"/>
        </w:rPr>
        <w:t xml:space="preserve">79 </w:t>
      </w:r>
      <w:r w:rsidRPr="00C32EAA">
        <w:rPr>
          <w:rFonts w:asciiTheme="minorHAnsi" w:hAnsiTheme="minorHAnsi" w:cs="Tahoma"/>
          <w:color w:val="000000"/>
          <w:sz w:val="28"/>
          <w:szCs w:val="28"/>
          <w:shd w:val="clear" w:color="auto" w:fill="FFFFFF"/>
        </w:rPr>
        <w:t xml:space="preserve"> mil pesos, </w:t>
      </w:r>
      <w:r w:rsidR="00B33AF0" w:rsidRPr="00C32EAA">
        <w:rPr>
          <w:rFonts w:asciiTheme="minorHAnsi" w:hAnsiTheme="minorHAnsi" w:cs="Tahoma"/>
          <w:color w:val="000000"/>
          <w:sz w:val="28"/>
          <w:szCs w:val="28"/>
          <w:shd w:val="clear" w:color="auto" w:fill="FFFFFF"/>
        </w:rPr>
        <w:t xml:space="preserve">por lo tanto con estos aumentos </w:t>
      </w:r>
      <w:r w:rsidRPr="00C32EAA">
        <w:rPr>
          <w:rFonts w:asciiTheme="minorHAnsi" w:hAnsiTheme="minorHAnsi" w:cs="Tahoma"/>
          <w:color w:val="000000"/>
          <w:sz w:val="28"/>
          <w:szCs w:val="28"/>
          <w:shd w:val="clear" w:color="auto" w:fill="FFFFFF"/>
        </w:rPr>
        <w:t>se está violando la Ley de Disciplina Financie</w:t>
      </w:r>
      <w:r w:rsidR="00B33AF0" w:rsidRPr="00C32EAA">
        <w:rPr>
          <w:rFonts w:asciiTheme="minorHAnsi" w:hAnsiTheme="minorHAnsi" w:cs="Tahoma"/>
          <w:color w:val="000000"/>
          <w:sz w:val="28"/>
          <w:szCs w:val="28"/>
          <w:shd w:val="clear" w:color="auto" w:fill="FFFFFF"/>
        </w:rPr>
        <w:t xml:space="preserve">ra del Estado y </w:t>
      </w:r>
      <w:r w:rsidR="00B33AF0" w:rsidRPr="00C32EAA">
        <w:rPr>
          <w:rFonts w:asciiTheme="minorHAnsi" w:hAnsiTheme="minorHAnsi" w:cs="Tahoma"/>
          <w:color w:val="000000"/>
          <w:sz w:val="28"/>
          <w:szCs w:val="28"/>
          <w:shd w:val="clear" w:color="auto" w:fill="FFFFFF"/>
        </w:rPr>
        <w:lastRenderedPageBreak/>
        <w:t xml:space="preserve">los Municipios además de tener una reducción para el </w:t>
      </w:r>
      <w:r w:rsidRPr="00C32EAA">
        <w:rPr>
          <w:rFonts w:asciiTheme="minorHAnsi" w:hAnsiTheme="minorHAnsi" w:cs="Tahoma"/>
          <w:color w:val="000000"/>
          <w:sz w:val="28"/>
          <w:szCs w:val="28"/>
          <w:shd w:val="clear" w:color="auto" w:fill="FFFFFF"/>
        </w:rPr>
        <w:t>2020, de más de trescientos millones de pesos</w:t>
      </w:r>
      <w:r w:rsidR="00B33AF0" w:rsidRPr="00C32EAA">
        <w:rPr>
          <w:rFonts w:asciiTheme="minorHAnsi" w:hAnsiTheme="minorHAnsi" w:cs="Tahoma"/>
          <w:color w:val="000000"/>
          <w:sz w:val="28"/>
          <w:szCs w:val="28"/>
          <w:shd w:val="clear" w:color="auto" w:fill="FFFFFF"/>
        </w:rPr>
        <w:t>.</w:t>
      </w:r>
    </w:p>
    <w:p w:rsidR="00B33AF0" w:rsidRPr="00C32EAA" w:rsidRDefault="00B33AF0" w:rsidP="00150236">
      <w:pPr>
        <w:shd w:val="clear" w:color="auto" w:fill="FFFFFF"/>
        <w:rPr>
          <w:rFonts w:asciiTheme="minorHAnsi" w:hAnsiTheme="minorHAnsi"/>
          <w:sz w:val="28"/>
          <w:szCs w:val="28"/>
        </w:rPr>
      </w:pPr>
      <w:r w:rsidRPr="00C32EAA">
        <w:rPr>
          <w:rFonts w:asciiTheme="minorHAnsi" w:hAnsiTheme="minorHAnsi"/>
          <w:sz w:val="28"/>
          <w:szCs w:val="28"/>
        </w:rPr>
        <w:t xml:space="preserve">Como dice nuestro presidente </w:t>
      </w:r>
      <w:r w:rsidR="00C32EAA" w:rsidRPr="00C32EAA">
        <w:rPr>
          <w:rFonts w:asciiTheme="minorHAnsi" w:hAnsiTheme="minorHAnsi"/>
          <w:sz w:val="28"/>
          <w:szCs w:val="28"/>
        </w:rPr>
        <w:t>An</w:t>
      </w:r>
      <w:r w:rsidR="00C32EAA">
        <w:rPr>
          <w:rFonts w:asciiTheme="minorHAnsi" w:hAnsiTheme="minorHAnsi"/>
          <w:sz w:val="28"/>
          <w:szCs w:val="28"/>
        </w:rPr>
        <w:t>drés</w:t>
      </w:r>
      <w:r w:rsidRPr="00C32EAA">
        <w:rPr>
          <w:rFonts w:asciiTheme="minorHAnsi" w:hAnsiTheme="minorHAnsi"/>
          <w:sz w:val="28"/>
          <w:szCs w:val="28"/>
        </w:rPr>
        <w:t xml:space="preserve"> Manuel </w:t>
      </w:r>
      <w:r w:rsidR="00C32EAA" w:rsidRPr="00C32EAA">
        <w:rPr>
          <w:rFonts w:asciiTheme="minorHAnsi" w:hAnsiTheme="minorHAnsi"/>
          <w:sz w:val="28"/>
          <w:szCs w:val="28"/>
        </w:rPr>
        <w:t>López</w:t>
      </w:r>
      <w:r w:rsidRPr="00C32EAA">
        <w:rPr>
          <w:rFonts w:asciiTheme="minorHAnsi" w:hAnsiTheme="minorHAnsi"/>
          <w:sz w:val="28"/>
          <w:szCs w:val="28"/>
        </w:rPr>
        <w:t xml:space="preserve"> Obrador </w:t>
      </w:r>
      <w:r w:rsidR="00C32EAA">
        <w:rPr>
          <w:rFonts w:asciiTheme="minorHAnsi" w:hAnsiTheme="minorHAnsi"/>
          <w:sz w:val="28"/>
          <w:szCs w:val="28"/>
        </w:rPr>
        <w:t>“</w:t>
      </w:r>
      <w:r w:rsidR="00150236">
        <w:rPr>
          <w:rFonts w:asciiTheme="minorHAnsi" w:hAnsiTheme="minorHAnsi"/>
          <w:sz w:val="28"/>
          <w:szCs w:val="28"/>
        </w:rPr>
        <w:t>N</w:t>
      </w:r>
      <w:r w:rsidRPr="00C32EAA">
        <w:rPr>
          <w:rFonts w:asciiTheme="minorHAnsi" w:hAnsiTheme="minorHAnsi"/>
          <w:sz w:val="28"/>
          <w:szCs w:val="28"/>
        </w:rPr>
        <w:t>o puede hab</w:t>
      </w:r>
      <w:r w:rsidR="00150236">
        <w:rPr>
          <w:rFonts w:asciiTheme="minorHAnsi" w:hAnsiTheme="minorHAnsi"/>
          <w:sz w:val="28"/>
          <w:szCs w:val="28"/>
        </w:rPr>
        <w:t>er Gobierno r</w:t>
      </w:r>
      <w:r w:rsidR="00C32EAA">
        <w:rPr>
          <w:rFonts w:asciiTheme="minorHAnsi" w:hAnsiTheme="minorHAnsi"/>
          <w:sz w:val="28"/>
          <w:szCs w:val="28"/>
        </w:rPr>
        <w:t xml:space="preserve">ico y </w:t>
      </w:r>
      <w:r w:rsidR="00150236">
        <w:rPr>
          <w:rFonts w:asciiTheme="minorHAnsi" w:hAnsiTheme="minorHAnsi"/>
          <w:sz w:val="28"/>
          <w:szCs w:val="28"/>
        </w:rPr>
        <w:t>pueblo p</w:t>
      </w:r>
      <w:r w:rsidR="00C32EAA">
        <w:rPr>
          <w:rFonts w:asciiTheme="minorHAnsi" w:hAnsiTheme="minorHAnsi"/>
          <w:sz w:val="28"/>
          <w:szCs w:val="28"/>
        </w:rPr>
        <w:t>obre.”</w:t>
      </w:r>
      <w:r w:rsidRPr="00C32EAA">
        <w:rPr>
          <w:rFonts w:asciiTheme="minorHAnsi" w:hAnsiTheme="minorHAnsi"/>
          <w:sz w:val="28"/>
          <w:szCs w:val="28"/>
        </w:rPr>
        <w:t xml:space="preserve"> </w:t>
      </w:r>
    </w:p>
    <w:p w:rsidR="00E735A6" w:rsidRDefault="00E735A6" w:rsidP="001B4C63">
      <w:pPr>
        <w:jc w:val="center"/>
        <w:rPr>
          <w:rFonts w:asciiTheme="minorHAnsi" w:eastAsia="Arial Narrow" w:hAnsiTheme="minorHAnsi" w:cs="Arial Narrow"/>
          <w:b/>
          <w:color w:val="000000"/>
          <w:sz w:val="32"/>
          <w:szCs w:val="32"/>
        </w:rPr>
      </w:pPr>
    </w:p>
    <w:p w:rsidR="00150236" w:rsidRPr="00150236" w:rsidRDefault="00150236" w:rsidP="001B4C63">
      <w:pPr>
        <w:jc w:val="center"/>
        <w:rPr>
          <w:rFonts w:asciiTheme="minorHAnsi" w:eastAsia="Arial Narrow" w:hAnsiTheme="minorHAnsi" w:cs="Arial Narrow"/>
          <w:b/>
          <w:color w:val="000000"/>
          <w:sz w:val="36"/>
          <w:szCs w:val="36"/>
        </w:rPr>
      </w:pPr>
    </w:p>
    <w:p w:rsidR="00931D06" w:rsidRDefault="00931D06" w:rsidP="001B4C63">
      <w:pPr>
        <w:jc w:val="center"/>
        <w:rPr>
          <w:rFonts w:asciiTheme="minorHAnsi" w:eastAsia="Arial Narrow" w:hAnsiTheme="minorHAnsi" w:cs="Arial Narrow"/>
          <w:b/>
          <w:color w:val="000000"/>
          <w:sz w:val="36"/>
          <w:szCs w:val="36"/>
        </w:rPr>
      </w:pPr>
    </w:p>
    <w:p w:rsidR="00A17DAD" w:rsidRDefault="001B4C63" w:rsidP="001B4C63">
      <w:pPr>
        <w:jc w:val="center"/>
        <w:rPr>
          <w:rFonts w:asciiTheme="minorHAnsi" w:eastAsia="Arial Narrow" w:hAnsiTheme="minorHAnsi" w:cs="Arial Narrow"/>
          <w:b/>
          <w:color w:val="000000"/>
          <w:sz w:val="36"/>
          <w:szCs w:val="36"/>
        </w:rPr>
      </w:pPr>
      <w:r w:rsidRPr="00150236">
        <w:rPr>
          <w:rFonts w:asciiTheme="minorHAnsi" w:eastAsia="Arial Narrow" w:hAnsiTheme="minorHAnsi" w:cs="Arial Narrow"/>
          <w:b/>
          <w:color w:val="000000"/>
          <w:sz w:val="36"/>
          <w:szCs w:val="36"/>
        </w:rPr>
        <w:t>Sesión Extraordinaria 13 de febrero de</w:t>
      </w:r>
      <w:r w:rsidR="003E72D7">
        <w:rPr>
          <w:rFonts w:asciiTheme="minorHAnsi" w:eastAsia="Arial Narrow" w:hAnsiTheme="minorHAnsi" w:cs="Arial Narrow"/>
          <w:b/>
          <w:color w:val="000000"/>
          <w:sz w:val="36"/>
          <w:szCs w:val="36"/>
        </w:rPr>
        <w:t xml:space="preserve"> </w:t>
      </w:r>
      <w:r w:rsidRPr="00150236">
        <w:rPr>
          <w:rFonts w:asciiTheme="minorHAnsi" w:eastAsia="Arial Narrow" w:hAnsiTheme="minorHAnsi" w:cs="Arial Narrow"/>
          <w:b/>
          <w:color w:val="000000"/>
          <w:sz w:val="36"/>
          <w:szCs w:val="36"/>
        </w:rPr>
        <w:t>2020</w:t>
      </w:r>
    </w:p>
    <w:p w:rsidR="003E72D7" w:rsidRPr="00150236" w:rsidRDefault="003E72D7" w:rsidP="001B4C63">
      <w:pPr>
        <w:jc w:val="center"/>
        <w:rPr>
          <w:rFonts w:asciiTheme="minorHAnsi" w:eastAsia="Arial Narrow" w:hAnsiTheme="minorHAnsi" w:cs="Arial Narrow"/>
          <w:b/>
          <w:color w:val="000000"/>
          <w:sz w:val="36"/>
          <w:szCs w:val="36"/>
        </w:rPr>
      </w:pPr>
    </w:p>
    <w:p w:rsidR="001B4C63" w:rsidRDefault="003E72D7" w:rsidP="003E72D7">
      <w:pPr>
        <w:jc w:val="center"/>
        <w:rPr>
          <w:rFonts w:asciiTheme="minorHAnsi" w:eastAsia="Arial Narrow" w:hAnsiTheme="minorHAnsi" w:cs="Arial Narrow"/>
          <w:bCs/>
          <w:color w:val="C00000"/>
          <w:sz w:val="28"/>
          <w:szCs w:val="28"/>
        </w:rPr>
      </w:pPr>
      <w:r>
        <w:rPr>
          <w:rFonts w:asciiTheme="minorHAnsi" w:eastAsia="Arial Narrow" w:hAnsiTheme="minorHAnsi" w:cs="Arial Narrow"/>
          <w:bCs/>
          <w:noProof/>
          <w:color w:val="C00000"/>
          <w:sz w:val="28"/>
          <w:szCs w:val="28"/>
          <w:lang w:eastAsia="ja-JP"/>
        </w:rPr>
        <w:drawing>
          <wp:inline distT="0" distB="0" distL="0" distR="0">
            <wp:extent cx="2647950" cy="3717920"/>
            <wp:effectExtent l="133350" t="114300" r="152400" b="1689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8291" cy="37183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E72D7" w:rsidRDefault="003E72D7" w:rsidP="003E72D7">
      <w:pPr>
        <w:jc w:val="center"/>
        <w:rPr>
          <w:rFonts w:asciiTheme="minorHAnsi" w:eastAsia="Arial Narrow" w:hAnsiTheme="minorHAnsi" w:cs="Arial Narrow"/>
          <w:bCs/>
          <w:color w:val="C00000"/>
          <w:sz w:val="28"/>
          <w:szCs w:val="28"/>
        </w:rPr>
      </w:pPr>
    </w:p>
    <w:p w:rsidR="003E72D7" w:rsidRPr="003E72D7" w:rsidRDefault="003E72D7" w:rsidP="003E72D7">
      <w:pPr>
        <w:jc w:val="center"/>
        <w:rPr>
          <w:rFonts w:asciiTheme="minorHAnsi" w:eastAsia="Arial Narrow" w:hAnsiTheme="minorHAnsi" w:cs="Arial Narrow"/>
          <w:b/>
          <w:bCs/>
          <w:color w:val="C00000"/>
          <w:sz w:val="28"/>
          <w:szCs w:val="28"/>
        </w:rPr>
      </w:pPr>
      <w:r w:rsidRPr="003E72D7">
        <w:rPr>
          <w:rFonts w:asciiTheme="minorHAnsi" w:hAnsiTheme="minorHAnsi" w:cs="Tahoma"/>
          <w:b/>
          <w:bCs/>
          <w:sz w:val="28"/>
          <w:szCs w:val="28"/>
        </w:rPr>
        <w:t>Reglamento de Mejora Regulatoria del Municipio de Tlajomulco de Zúñiga</w:t>
      </w:r>
    </w:p>
    <w:p w:rsidR="001B4C63" w:rsidRPr="00C21C2A" w:rsidRDefault="001B4C63" w:rsidP="00E735A6">
      <w:pPr>
        <w:spacing w:line="360" w:lineRule="auto"/>
        <w:jc w:val="both"/>
        <w:rPr>
          <w:rFonts w:asciiTheme="minorHAnsi" w:eastAsia="Arial Narrow" w:hAnsiTheme="minorHAnsi" w:cs="Arial Narrow"/>
          <w:bCs/>
          <w:color w:val="C00000"/>
          <w:sz w:val="28"/>
          <w:szCs w:val="28"/>
        </w:rPr>
      </w:pPr>
      <w:r w:rsidRPr="00C21C2A">
        <w:rPr>
          <w:rFonts w:asciiTheme="minorHAnsi" w:hAnsiTheme="minorHAnsi" w:cs="Tahoma"/>
          <w:sz w:val="28"/>
          <w:szCs w:val="28"/>
        </w:rPr>
        <w:t xml:space="preserve">En esta sesión se </w:t>
      </w:r>
      <w:r w:rsidR="00C21C2A" w:rsidRPr="00C21C2A">
        <w:rPr>
          <w:rFonts w:asciiTheme="minorHAnsi" w:hAnsiTheme="minorHAnsi" w:cs="Tahoma"/>
          <w:sz w:val="28"/>
          <w:szCs w:val="28"/>
        </w:rPr>
        <w:t xml:space="preserve">discutió el Decreto por el que se expide </w:t>
      </w:r>
      <w:r w:rsidRPr="00C21C2A">
        <w:rPr>
          <w:rFonts w:asciiTheme="minorHAnsi" w:hAnsiTheme="minorHAnsi" w:cs="Tahoma"/>
          <w:sz w:val="28"/>
          <w:szCs w:val="28"/>
        </w:rPr>
        <w:t>el Reglamento de Mejora Regulatoria</w:t>
      </w:r>
      <w:r w:rsidR="00C21C2A" w:rsidRPr="00C21C2A">
        <w:rPr>
          <w:rFonts w:asciiTheme="minorHAnsi" w:hAnsiTheme="minorHAnsi" w:cs="Tahoma"/>
          <w:sz w:val="28"/>
          <w:szCs w:val="28"/>
        </w:rPr>
        <w:t xml:space="preserve"> del Municipio de Tlajomulco de Zúñiga</w:t>
      </w:r>
      <w:r w:rsidRPr="00C21C2A">
        <w:rPr>
          <w:rFonts w:asciiTheme="minorHAnsi" w:hAnsiTheme="minorHAnsi" w:cs="Tahoma"/>
          <w:sz w:val="28"/>
          <w:szCs w:val="28"/>
        </w:rPr>
        <w:t xml:space="preserve">, es un Reglamento muy técnico y evidentemente que pone al día al Municipio en relación con la Ley General y la Ley Estatal de Mejoras Regulatorias, </w:t>
      </w:r>
      <w:r w:rsidR="00C21C2A" w:rsidRPr="00C21C2A">
        <w:rPr>
          <w:rFonts w:asciiTheme="minorHAnsi" w:hAnsiTheme="minorHAnsi" w:cs="Tahoma"/>
          <w:sz w:val="28"/>
          <w:szCs w:val="28"/>
        </w:rPr>
        <w:t xml:space="preserve"> propuse que el </w:t>
      </w:r>
      <w:r w:rsidRPr="00C21C2A">
        <w:rPr>
          <w:rFonts w:asciiTheme="minorHAnsi" w:hAnsiTheme="minorHAnsi" w:cs="Tahoma"/>
          <w:sz w:val="28"/>
          <w:szCs w:val="28"/>
        </w:rPr>
        <w:t xml:space="preserve"> </w:t>
      </w:r>
      <w:r w:rsidRPr="00C21C2A">
        <w:rPr>
          <w:rFonts w:asciiTheme="minorHAnsi" w:hAnsiTheme="minorHAnsi" w:cs="Tahoma"/>
          <w:b/>
          <w:sz w:val="28"/>
          <w:szCs w:val="28"/>
        </w:rPr>
        <w:t>artículo 18</w:t>
      </w:r>
      <w:r w:rsidRPr="00C21C2A">
        <w:rPr>
          <w:rFonts w:asciiTheme="minorHAnsi" w:hAnsiTheme="minorHAnsi" w:cs="Tahoma"/>
          <w:sz w:val="28"/>
          <w:szCs w:val="28"/>
        </w:rPr>
        <w:t xml:space="preserve"> tenga la siguiente redacción: “</w:t>
      </w:r>
      <w:r w:rsidRPr="00C21C2A">
        <w:rPr>
          <w:rFonts w:asciiTheme="minorHAnsi" w:eastAsia="SimSun" w:hAnsiTheme="minorHAnsi" w:cs="Tahoma"/>
          <w:color w:val="00000A"/>
          <w:sz w:val="28"/>
          <w:szCs w:val="28"/>
          <w:lang w:eastAsia="en-US"/>
        </w:rPr>
        <w:t xml:space="preserve">Serán invitadas o invitados permanentes del Consejo Municipal, </w:t>
      </w:r>
      <w:r w:rsidRPr="00C21C2A">
        <w:rPr>
          <w:rFonts w:asciiTheme="minorHAnsi" w:eastAsia="SimSun" w:hAnsiTheme="minorHAnsi" w:cs="Tahoma"/>
          <w:b/>
          <w:color w:val="00000A"/>
          <w:sz w:val="28"/>
          <w:szCs w:val="28"/>
          <w:lang w:eastAsia="en-US"/>
        </w:rPr>
        <w:t xml:space="preserve">y contarán con voz y voto: </w:t>
      </w:r>
      <w:r w:rsidRPr="00C21C2A">
        <w:rPr>
          <w:rFonts w:asciiTheme="minorHAnsi" w:hAnsiTheme="minorHAnsi" w:cs="Tahoma"/>
          <w:sz w:val="28"/>
          <w:szCs w:val="28"/>
        </w:rPr>
        <w:t xml:space="preserve">Un Representante de Cámaras Empresariales; Un Representante del Sector Académico; y Un Representante </w:t>
      </w:r>
      <w:r w:rsidRPr="00C21C2A">
        <w:rPr>
          <w:rFonts w:asciiTheme="minorHAnsi" w:hAnsiTheme="minorHAnsi" w:cs="Tahoma"/>
          <w:sz w:val="28"/>
          <w:szCs w:val="28"/>
        </w:rPr>
        <w:lastRenderedPageBreak/>
        <w:t>de Sociedades No Gubernamentales y Asociaciones Civiles.” Y en el artículo 20 que antes se planteaba que las y los invitados permanentes y los especiales con voz pero sin voto</w:t>
      </w:r>
      <w:r w:rsidR="00C21C2A" w:rsidRPr="00C21C2A">
        <w:rPr>
          <w:rFonts w:asciiTheme="minorHAnsi" w:hAnsiTheme="minorHAnsi" w:cs="Tahoma"/>
          <w:sz w:val="28"/>
          <w:szCs w:val="28"/>
        </w:rPr>
        <w:t>,</w:t>
      </w:r>
      <w:r w:rsidRPr="00C21C2A">
        <w:rPr>
          <w:rFonts w:asciiTheme="minorHAnsi" w:hAnsiTheme="minorHAnsi" w:cs="Tahoma"/>
          <w:sz w:val="28"/>
          <w:szCs w:val="28"/>
        </w:rPr>
        <w:t xml:space="preserve"> no serían contados para efectos del quórum del Consejo, estoy quitando </w:t>
      </w:r>
      <w:r w:rsidRPr="00C21C2A">
        <w:rPr>
          <w:rFonts w:asciiTheme="minorHAnsi" w:hAnsiTheme="minorHAnsi" w:cs="Tahoma"/>
          <w:b/>
          <w:sz w:val="28"/>
          <w:szCs w:val="28"/>
        </w:rPr>
        <w:t>a los invitados permanentes</w:t>
      </w:r>
      <w:r w:rsidRPr="00C21C2A">
        <w:rPr>
          <w:rFonts w:asciiTheme="minorHAnsi" w:hAnsiTheme="minorHAnsi" w:cs="Tahoma"/>
          <w:sz w:val="28"/>
          <w:szCs w:val="28"/>
        </w:rPr>
        <w:t>, porque ahora sí tienen voto y entonces la redacción sería: “</w:t>
      </w:r>
      <w:r w:rsidRPr="00C21C2A">
        <w:rPr>
          <w:rFonts w:asciiTheme="minorHAnsi" w:hAnsiTheme="minorHAnsi" w:cs="Tahoma"/>
          <w:i/>
          <w:iCs/>
          <w:sz w:val="28"/>
          <w:szCs w:val="28"/>
        </w:rPr>
        <w:t>Las y los invitados especiales…</w:t>
      </w:r>
      <w:r w:rsidRPr="00C21C2A">
        <w:rPr>
          <w:rFonts w:asciiTheme="minorHAnsi" w:hAnsiTheme="minorHAnsi" w:cs="Tahoma"/>
          <w:sz w:val="28"/>
          <w:szCs w:val="28"/>
        </w:rPr>
        <w:t>” aclaro en cada sesión puede haber invitados que por los temas que se van a tocar podrán asistir a la reunión y tener derecho a voz y evidentemente que no deben de contar en el quórum como lo planteo aquí, pero sí estoy sacando a los invitados permanentes, porque al tener ya derecho a voto deben de salir de la redacc</w:t>
      </w:r>
      <w:r w:rsidR="00C21C2A" w:rsidRPr="00C21C2A">
        <w:rPr>
          <w:rFonts w:asciiTheme="minorHAnsi" w:hAnsiTheme="minorHAnsi" w:cs="Tahoma"/>
          <w:sz w:val="28"/>
          <w:szCs w:val="28"/>
        </w:rPr>
        <w:t xml:space="preserve">ión de este artículo, entonces, la cual fue aprobada por mayoría , lo que permite más claridad para su interpretación de ambos artículos. </w:t>
      </w:r>
    </w:p>
    <w:p w:rsidR="001B4C63" w:rsidRDefault="001B4C63" w:rsidP="00E735A6">
      <w:pPr>
        <w:spacing w:line="360" w:lineRule="auto"/>
        <w:jc w:val="both"/>
        <w:rPr>
          <w:rFonts w:asciiTheme="minorHAnsi" w:eastAsia="Arial Narrow" w:hAnsiTheme="minorHAnsi" w:cs="Arial Narrow"/>
          <w:bCs/>
          <w:color w:val="C00000"/>
          <w:sz w:val="28"/>
          <w:szCs w:val="28"/>
        </w:rPr>
      </w:pPr>
    </w:p>
    <w:p w:rsidR="001B4C63" w:rsidRDefault="00C21C2A" w:rsidP="00F05DD6">
      <w:pPr>
        <w:jc w:val="center"/>
        <w:rPr>
          <w:rFonts w:asciiTheme="minorHAnsi" w:eastAsia="Arial Narrow" w:hAnsiTheme="minorHAnsi" w:cs="Arial Narrow"/>
          <w:b/>
          <w:sz w:val="36"/>
          <w:szCs w:val="36"/>
        </w:rPr>
      </w:pPr>
      <w:r w:rsidRPr="00436B62">
        <w:rPr>
          <w:rFonts w:asciiTheme="minorHAnsi" w:eastAsia="Arial Narrow" w:hAnsiTheme="minorHAnsi" w:cs="Arial Narrow"/>
          <w:b/>
          <w:sz w:val="36"/>
          <w:szCs w:val="36"/>
        </w:rPr>
        <w:t xml:space="preserve">Sesión Ordinaria </w:t>
      </w:r>
      <w:r w:rsidR="00991C83" w:rsidRPr="00436B62">
        <w:rPr>
          <w:rFonts w:asciiTheme="minorHAnsi" w:eastAsia="Arial Narrow" w:hAnsiTheme="minorHAnsi" w:cs="Arial Narrow"/>
          <w:b/>
          <w:sz w:val="36"/>
          <w:szCs w:val="36"/>
        </w:rPr>
        <w:t>20 de febrero de 2020</w:t>
      </w:r>
    </w:p>
    <w:p w:rsidR="00436B62" w:rsidRDefault="00F05DD6" w:rsidP="00F05DD6">
      <w:pPr>
        <w:jc w:val="center"/>
        <w:rPr>
          <w:rFonts w:asciiTheme="minorHAnsi" w:eastAsia="Arial Narrow" w:hAnsiTheme="minorHAnsi" w:cs="Arial Narrow"/>
          <w:b/>
          <w:sz w:val="36"/>
          <w:szCs w:val="36"/>
        </w:rPr>
      </w:pPr>
      <w:r>
        <w:rPr>
          <w:rFonts w:asciiTheme="minorHAnsi" w:eastAsia="Arial Narrow" w:hAnsiTheme="minorHAnsi" w:cs="Arial Narrow"/>
          <w:b/>
          <w:noProof/>
          <w:sz w:val="36"/>
          <w:szCs w:val="36"/>
          <w:lang w:eastAsia="ja-JP"/>
        </w:rPr>
        <w:drawing>
          <wp:inline distT="0" distB="0" distL="0" distR="0">
            <wp:extent cx="3705225" cy="4209336"/>
            <wp:effectExtent l="133350" t="114300" r="142875" b="1727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910" cy="42135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5DD6" w:rsidRDefault="00F05DD6" w:rsidP="00F05DD6">
      <w:pPr>
        <w:jc w:val="center"/>
        <w:rPr>
          <w:rFonts w:asciiTheme="minorHAnsi" w:eastAsia="Arial Narrow" w:hAnsiTheme="minorHAnsi" w:cs="Arial Narrow"/>
          <w:b/>
          <w:sz w:val="36"/>
          <w:szCs w:val="36"/>
        </w:rPr>
      </w:pPr>
    </w:p>
    <w:p w:rsidR="00F05DD6" w:rsidRPr="00F05DD6" w:rsidRDefault="00F05DD6" w:rsidP="00F05DD6">
      <w:pPr>
        <w:jc w:val="both"/>
        <w:rPr>
          <w:rFonts w:asciiTheme="minorHAnsi" w:eastAsia="Arial Narrow" w:hAnsiTheme="minorHAnsi" w:cs="Arial Narrow"/>
          <w:b/>
          <w:sz w:val="24"/>
          <w:szCs w:val="24"/>
        </w:rPr>
      </w:pPr>
      <w:r w:rsidRPr="00931D06">
        <w:rPr>
          <w:rFonts w:ascii="Tahoma" w:hAnsi="Tahoma" w:cs="Tahoma"/>
          <w:b/>
          <w:sz w:val="26"/>
          <w:szCs w:val="26"/>
        </w:rPr>
        <w:t>Donación a favor de “CENTROS DE INTEGRACIÓN JUVENIL, A.C.</w:t>
      </w:r>
      <w:r w:rsidRPr="00F05DD6">
        <w:rPr>
          <w:rFonts w:ascii="Tahoma" w:hAnsi="Tahoma" w:cs="Tahoma"/>
          <w:b/>
          <w:sz w:val="24"/>
          <w:szCs w:val="24"/>
        </w:rPr>
        <w:t>”,</w:t>
      </w:r>
    </w:p>
    <w:p w:rsidR="001B4C63" w:rsidRPr="00F05DD6" w:rsidRDefault="00991C83" w:rsidP="00307E6F">
      <w:pPr>
        <w:pStyle w:val="Predeterminado"/>
        <w:tabs>
          <w:tab w:val="left" w:pos="709"/>
        </w:tabs>
        <w:spacing w:line="360" w:lineRule="auto"/>
        <w:ind w:right="20"/>
        <w:jc w:val="both"/>
        <w:rPr>
          <w:rFonts w:asciiTheme="minorHAnsi" w:hAnsiTheme="minorHAnsi" w:cs="Tahoma"/>
          <w:sz w:val="28"/>
          <w:szCs w:val="28"/>
          <w:lang w:eastAsia="es-MX"/>
        </w:rPr>
      </w:pPr>
      <w:r w:rsidRPr="00F05DD6">
        <w:rPr>
          <w:rFonts w:asciiTheme="minorHAnsi" w:hAnsiTheme="minorHAnsi" w:cs="Tahoma"/>
          <w:bCs/>
          <w:sz w:val="28"/>
          <w:szCs w:val="28"/>
        </w:rPr>
        <w:t xml:space="preserve">En esta sesión de aprobó  que el Ayuntamiento de Tlajomulco de Zúñiga </w:t>
      </w:r>
      <w:r w:rsidRPr="00F05DD6">
        <w:rPr>
          <w:rFonts w:asciiTheme="minorHAnsi" w:hAnsiTheme="minorHAnsi" w:cs="Tahoma"/>
          <w:bCs/>
          <w:sz w:val="28"/>
          <w:szCs w:val="28"/>
        </w:rPr>
        <w:lastRenderedPageBreak/>
        <w:t xml:space="preserve">celebre un contrato de donación a favor de “CENTROS DE INTEGRACIÓN JUVENIL, A.C.”, referente al predio ubicado en calle Lago San Clair, en el Fraccionamiento Villa Fontana </w:t>
      </w:r>
      <w:proofErr w:type="spellStart"/>
      <w:r w:rsidRPr="00F05DD6">
        <w:rPr>
          <w:rFonts w:asciiTheme="minorHAnsi" w:hAnsiTheme="minorHAnsi" w:cs="Tahoma"/>
          <w:bCs/>
          <w:sz w:val="28"/>
          <w:szCs w:val="28"/>
        </w:rPr>
        <w:t>Aqua</w:t>
      </w:r>
      <w:proofErr w:type="spellEnd"/>
      <w:r w:rsidRPr="00F05DD6">
        <w:rPr>
          <w:rFonts w:asciiTheme="minorHAnsi" w:hAnsiTheme="minorHAnsi" w:cs="Tahoma"/>
          <w:bCs/>
          <w:sz w:val="28"/>
          <w:szCs w:val="28"/>
        </w:rPr>
        <w:t xml:space="preserve">, Municipio de Tlajomulco de Zúñiga, el tema del consumo de drogas </w:t>
      </w:r>
      <w:r w:rsidRPr="00F05DD6">
        <w:rPr>
          <w:rFonts w:asciiTheme="minorHAnsi" w:hAnsiTheme="minorHAnsi" w:cs="Tahoma"/>
          <w:sz w:val="28"/>
          <w:szCs w:val="28"/>
          <w:lang w:eastAsia="es-MX"/>
        </w:rPr>
        <w:t xml:space="preserve"> principalmente en jóvenes va en aumento, drogas como metanfetaminas o la misma marihuana, las estadísticas demuestran que son cada vez más los jóvenes los que desgraciadamente adquieren el consumo de estas drogas y como se menciona en el propio dictamen, desafortunadamente también entre mujeres se está dando este aumento, en ese sentido un espacio para que se dé un tratamiento adecuado a las mujeres que tienen este problema, pues es completamente bienvenido en el Municipio de Tlajomulco. Me di a la tarea de investigar un poco a esta ONG a Centros de Integración Juvenil A.C. y me queda claro que hacen un trabajo en todo el país, que ese trabajo lleva muchísimos años de estarse realizando con muy buenos resultados, en ese sentido </w:t>
      </w:r>
      <w:r w:rsidR="00307E6F" w:rsidRPr="00F05DD6">
        <w:rPr>
          <w:rFonts w:asciiTheme="minorHAnsi" w:hAnsiTheme="minorHAnsi" w:cs="Tahoma"/>
          <w:sz w:val="28"/>
          <w:szCs w:val="28"/>
          <w:lang w:eastAsia="es-MX"/>
        </w:rPr>
        <w:t xml:space="preserve">  mi voto  fue </w:t>
      </w:r>
      <w:r w:rsidRPr="00F05DD6">
        <w:rPr>
          <w:rFonts w:asciiTheme="minorHAnsi" w:hAnsiTheme="minorHAnsi" w:cs="Tahoma"/>
          <w:sz w:val="28"/>
          <w:szCs w:val="28"/>
          <w:lang w:eastAsia="es-MX"/>
        </w:rPr>
        <w:t xml:space="preserve">favor </w:t>
      </w:r>
      <w:r w:rsidR="00307E6F" w:rsidRPr="00F05DD6">
        <w:rPr>
          <w:rFonts w:asciiTheme="minorHAnsi" w:hAnsiTheme="minorHAnsi" w:cs="Tahoma"/>
          <w:sz w:val="28"/>
          <w:szCs w:val="28"/>
          <w:lang w:eastAsia="es-MX"/>
        </w:rPr>
        <w:t xml:space="preserve"> y </w:t>
      </w:r>
      <w:r w:rsidRPr="00F05DD6">
        <w:rPr>
          <w:rFonts w:asciiTheme="minorHAnsi" w:hAnsiTheme="minorHAnsi" w:cs="Tahoma"/>
          <w:sz w:val="28"/>
          <w:szCs w:val="28"/>
          <w:lang w:eastAsia="es-MX"/>
        </w:rPr>
        <w:t>que va ser un gran beneficio para nuestro Municipio; incluso por ahí me encontré una nota en un periódico Nacional en que el mismo Presidente de la República les hizo una felicitación pública en el Marco del Veinte Congreso Internacional de Atención y Prevención a las Adicciones el 29 de octubre, en ese sentido que bueno que se les dona este terreno, que bueno que se construya este hospital y poner el énfasis, tenemos que trabajar más y muy duro para tratar que este consumo de drogas no siga creciendo, principalmente con nuestros jóvenes hom</w:t>
      </w:r>
      <w:r w:rsidR="00307E6F" w:rsidRPr="00F05DD6">
        <w:rPr>
          <w:rFonts w:asciiTheme="minorHAnsi" w:hAnsiTheme="minorHAnsi" w:cs="Tahoma"/>
          <w:sz w:val="28"/>
          <w:szCs w:val="28"/>
          <w:lang w:eastAsia="es-MX"/>
        </w:rPr>
        <w:t>bres y mujeres en el Municipio.</w:t>
      </w:r>
    </w:p>
    <w:p w:rsidR="00307E6F" w:rsidRPr="00F05DD6" w:rsidRDefault="00307E6F" w:rsidP="00307E6F">
      <w:pPr>
        <w:pStyle w:val="Predeterminado"/>
        <w:tabs>
          <w:tab w:val="left" w:pos="709"/>
        </w:tabs>
        <w:spacing w:line="360" w:lineRule="auto"/>
        <w:ind w:right="20"/>
        <w:jc w:val="both"/>
        <w:rPr>
          <w:rFonts w:asciiTheme="minorHAnsi" w:hAnsiTheme="minorHAnsi" w:cs="Tahoma"/>
          <w:b/>
          <w:bCs/>
          <w:sz w:val="28"/>
          <w:szCs w:val="28"/>
        </w:rPr>
      </w:pPr>
    </w:p>
    <w:p w:rsidR="009C5E74" w:rsidRPr="00F05DD6" w:rsidRDefault="00F05DD6" w:rsidP="00307E6F">
      <w:pPr>
        <w:pStyle w:val="Predeterminado"/>
        <w:tabs>
          <w:tab w:val="left" w:pos="709"/>
        </w:tabs>
        <w:spacing w:line="360" w:lineRule="auto"/>
        <w:ind w:right="20"/>
        <w:jc w:val="both"/>
        <w:rPr>
          <w:rFonts w:asciiTheme="minorHAnsi" w:hAnsiTheme="minorHAnsi" w:cs="Tahoma"/>
          <w:b/>
          <w:bCs/>
          <w:sz w:val="28"/>
          <w:szCs w:val="28"/>
        </w:rPr>
      </w:pPr>
      <w:r w:rsidRPr="00F05DD6">
        <w:rPr>
          <w:rFonts w:asciiTheme="minorHAnsi" w:hAnsiTheme="minorHAnsi" w:cs="Tahoma"/>
          <w:b/>
          <w:bCs/>
          <w:sz w:val="28"/>
          <w:szCs w:val="28"/>
        </w:rPr>
        <w:t>CONAFOR</w:t>
      </w:r>
    </w:p>
    <w:p w:rsidR="009C5E74" w:rsidRDefault="009C5E74" w:rsidP="00F05DD6">
      <w:pPr>
        <w:pStyle w:val="Predeterminado"/>
        <w:tabs>
          <w:tab w:val="left" w:pos="709"/>
        </w:tabs>
        <w:spacing w:line="360" w:lineRule="auto"/>
        <w:ind w:right="20"/>
        <w:jc w:val="both"/>
        <w:rPr>
          <w:rFonts w:ascii="Tahoma" w:hAnsi="Tahoma" w:cs="Tahoma"/>
        </w:rPr>
      </w:pPr>
      <w:r w:rsidRPr="00F05DD6">
        <w:rPr>
          <w:rFonts w:asciiTheme="minorHAnsi" w:eastAsia="Tahoma" w:hAnsiTheme="minorHAnsi" w:cs="Tahoma"/>
          <w:sz w:val="28"/>
          <w:szCs w:val="28"/>
        </w:rPr>
        <w:t>En el tema de la iniciativa para que el Pleno  del  Ayuntamiento apruebe la participación del Ejido de San Agustín, a la participación de Fondos Concurr</w:t>
      </w:r>
      <w:r>
        <w:rPr>
          <w:rFonts w:ascii="Tahoma" w:eastAsia="Tahoma" w:hAnsi="Tahoma" w:cs="Tahoma"/>
        </w:rPr>
        <w:t xml:space="preserve">entes con el Gobierno Federal, es un asunto que se hace de manera cotidiana de los ejidos que lo solicitan, es un tema muy  importante dado que el compromiso es por cinco años trasciende esta administración; </w:t>
      </w:r>
      <w:r w:rsidR="00F05DD6">
        <w:rPr>
          <w:rFonts w:ascii="Tahoma" w:eastAsia="Tahoma" w:hAnsi="Tahoma" w:cs="Tahoma"/>
        </w:rPr>
        <w:t xml:space="preserve">el </w:t>
      </w:r>
      <w:r>
        <w:rPr>
          <w:rFonts w:ascii="Tahoma" w:eastAsia="Tahoma" w:hAnsi="Tahoma" w:cs="Tahoma"/>
        </w:rPr>
        <w:t xml:space="preserve"> pagos por servicios amb</w:t>
      </w:r>
      <w:r w:rsidR="00F05DD6">
        <w:rPr>
          <w:rFonts w:ascii="Tahoma" w:eastAsia="Tahoma" w:hAnsi="Tahoma" w:cs="Tahoma"/>
        </w:rPr>
        <w:t xml:space="preserve">ientales CONAFO, </w:t>
      </w:r>
      <w:r>
        <w:rPr>
          <w:rFonts w:ascii="Tahoma" w:eastAsia="Tahoma" w:hAnsi="Tahoma" w:cs="Tahoma"/>
        </w:rPr>
        <w:t xml:space="preserve"> no lo hace ningún otro Municipio de</w:t>
      </w:r>
      <w:r w:rsidR="00F05DD6">
        <w:rPr>
          <w:rFonts w:ascii="Tahoma" w:eastAsia="Tahoma" w:hAnsi="Tahoma" w:cs="Tahoma"/>
        </w:rPr>
        <w:t>l</w:t>
      </w:r>
      <w:r>
        <w:rPr>
          <w:rFonts w:ascii="Tahoma" w:eastAsia="Tahoma" w:hAnsi="Tahoma" w:cs="Tahoma"/>
        </w:rPr>
        <w:t xml:space="preserve"> país, los fondos concurrentes que ya venían caminando desde el trienio anterior y que ahora siguen manejándose es por ello que mi voto fue a favor.</w:t>
      </w:r>
    </w:p>
    <w:p w:rsidR="009C5E74" w:rsidRPr="00991C83" w:rsidRDefault="009C5E74" w:rsidP="00307E6F">
      <w:pPr>
        <w:pStyle w:val="Predeterminado"/>
        <w:tabs>
          <w:tab w:val="left" w:pos="709"/>
        </w:tabs>
        <w:spacing w:line="360" w:lineRule="auto"/>
        <w:ind w:right="20"/>
        <w:jc w:val="both"/>
        <w:rPr>
          <w:rFonts w:ascii="Tahoma" w:hAnsi="Tahoma" w:cs="Tahoma"/>
        </w:rPr>
      </w:pPr>
    </w:p>
    <w:p w:rsidR="008C00B8" w:rsidRDefault="008C00B8" w:rsidP="001525E6">
      <w:pPr>
        <w:jc w:val="both"/>
        <w:rPr>
          <w:rFonts w:asciiTheme="minorHAnsi" w:eastAsia="Arial Narrow" w:hAnsiTheme="minorHAnsi" w:cs="Arial Narrow"/>
          <w:bCs/>
          <w:color w:val="C00000"/>
          <w:sz w:val="28"/>
          <w:szCs w:val="28"/>
        </w:rPr>
      </w:pPr>
    </w:p>
    <w:p w:rsidR="008C00B8" w:rsidRDefault="008C00B8" w:rsidP="001525E6">
      <w:pPr>
        <w:jc w:val="both"/>
        <w:rPr>
          <w:rFonts w:asciiTheme="minorHAnsi" w:eastAsia="Arial Narrow" w:hAnsiTheme="minorHAnsi" w:cs="Arial Narrow"/>
          <w:bCs/>
          <w:color w:val="C00000"/>
          <w:sz w:val="28"/>
          <w:szCs w:val="28"/>
        </w:rPr>
      </w:pPr>
    </w:p>
    <w:p w:rsidR="008C00B8" w:rsidRPr="00931D06" w:rsidRDefault="008C00B8" w:rsidP="00F05DD6">
      <w:pPr>
        <w:jc w:val="center"/>
        <w:rPr>
          <w:rFonts w:asciiTheme="minorHAnsi" w:eastAsia="Arial Narrow" w:hAnsiTheme="minorHAnsi" w:cs="Arial Narrow"/>
          <w:b/>
          <w:sz w:val="36"/>
          <w:szCs w:val="36"/>
        </w:rPr>
      </w:pPr>
      <w:r w:rsidRPr="00931D06">
        <w:rPr>
          <w:rFonts w:asciiTheme="minorHAnsi" w:eastAsia="Arial Narrow" w:hAnsiTheme="minorHAnsi" w:cs="Arial Narrow"/>
          <w:b/>
          <w:sz w:val="36"/>
          <w:szCs w:val="36"/>
        </w:rPr>
        <w:t>Sesión extraordinaria 03 de marzo de 2020</w:t>
      </w:r>
    </w:p>
    <w:p w:rsidR="00F05DD6" w:rsidRDefault="00F05DD6" w:rsidP="00F05DD6">
      <w:pPr>
        <w:jc w:val="center"/>
        <w:rPr>
          <w:rFonts w:asciiTheme="minorHAnsi" w:eastAsia="Arial Narrow" w:hAnsiTheme="minorHAnsi" w:cs="Arial Narrow"/>
          <w:bCs/>
          <w:sz w:val="36"/>
          <w:szCs w:val="36"/>
        </w:rPr>
      </w:pPr>
    </w:p>
    <w:p w:rsidR="00F05DD6" w:rsidRPr="00F05DD6" w:rsidRDefault="00F05DD6" w:rsidP="00F05DD6">
      <w:pPr>
        <w:rPr>
          <w:rFonts w:asciiTheme="minorHAnsi" w:eastAsia="Arial Narrow" w:hAnsiTheme="minorHAnsi" w:cs="Arial Narrow"/>
          <w:b/>
          <w:sz w:val="28"/>
          <w:szCs w:val="28"/>
        </w:rPr>
      </w:pPr>
      <w:r w:rsidRPr="00F05DD6">
        <w:rPr>
          <w:rFonts w:asciiTheme="minorHAnsi" w:eastAsia="Arial Narrow" w:hAnsiTheme="minorHAnsi" w:cs="Arial Narrow"/>
          <w:b/>
          <w:sz w:val="28"/>
          <w:szCs w:val="28"/>
        </w:rPr>
        <w:t xml:space="preserve">Convenio de Colaboración con el Fondo de Cultura Económica </w:t>
      </w:r>
    </w:p>
    <w:p w:rsidR="008C00B8" w:rsidRPr="00F05DD6" w:rsidRDefault="008C00B8" w:rsidP="00F05DD6">
      <w:pPr>
        <w:spacing w:line="360" w:lineRule="auto"/>
        <w:jc w:val="both"/>
        <w:rPr>
          <w:rFonts w:asciiTheme="minorHAnsi" w:eastAsia="Arial Narrow" w:hAnsiTheme="minorHAnsi" w:cs="Arial Narrow"/>
          <w:bCs/>
          <w:color w:val="C00000"/>
          <w:sz w:val="28"/>
          <w:szCs w:val="28"/>
        </w:rPr>
      </w:pPr>
      <w:r w:rsidRPr="00F05DD6">
        <w:rPr>
          <w:rFonts w:asciiTheme="minorHAnsi" w:hAnsiTheme="minorHAnsi" w:cs="Tahoma"/>
          <w:sz w:val="28"/>
          <w:szCs w:val="28"/>
        </w:rPr>
        <w:t xml:space="preserve">En la sesión se aprobó la celebración de un Convenio de Colaboración con el Fondo de Cultura Económica que tiene como objeto la adquisición de obras literarias seleccionadas de común acuerdo las cuales serán entregadas a los estudiantes de las escuelas secundarias públicas del Municipio a través del Programa Estudiante Aprueba 2020 </w:t>
      </w:r>
      <w:r w:rsidR="00606178" w:rsidRPr="00F05DD6">
        <w:rPr>
          <w:rFonts w:asciiTheme="minorHAnsi" w:hAnsiTheme="minorHAnsi" w:cs="Tahoma"/>
          <w:sz w:val="28"/>
          <w:szCs w:val="28"/>
        </w:rPr>
        <w:t>emití</w:t>
      </w:r>
      <w:r w:rsidRPr="00F05DD6">
        <w:rPr>
          <w:rFonts w:asciiTheme="minorHAnsi" w:hAnsiTheme="minorHAnsi" w:cs="Tahoma"/>
          <w:sz w:val="28"/>
          <w:szCs w:val="28"/>
        </w:rPr>
        <w:t xml:space="preserve"> mi voto a favor </w:t>
      </w:r>
      <w:r w:rsidR="00606178" w:rsidRPr="00F05DD6">
        <w:rPr>
          <w:rFonts w:asciiTheme="minorHAnsi" w:hAnsiTheme="minorHAnsi" w:cs="Tahoma"/>
          <w:sz w:val="28"/>
          <w:szCs w:val="28"/>
        </w:rPr>
        <w:t xml:space="preserve"> ya que me </w:t>
      </w:r>
      <w:r w:rsidRPr="00F05DD6">
        <w:rPr>
          <w:rFonts w:asciiTheme="minorHAnsi" w:hAnsiTheme="minorHAnsi" w:cs="Tahoma"/>
          <w:sz w:val="28"/>
          <w:szCs w:val="28"/>
        </w:rPr>
        <w:t xml:space="preserve">parece </w:t>
      </w:r>
      <w:r w:rsidRPr="00F05DD6">
        <w:rPr>
          <w:rFonts w:asciiTheme="minorHAnsi" w:hAnsiTheme="minorHAnsi" w:cs="Tahoma"/>
          <w:color w:val="000000"/>
          <w:sz w:val="28"/>
          <w:szCs w:val="28"/>
          <w:shd w:val="clear" w:color="auto" w:fill="FFFFFF"/>
        </w:rPr>
        <w:t xml:space="preserve"> muy adecuado que se promueva la adquisición de libros para entregarlo a los muchachos y a las muchachas de secundaría, sean literarios, sean científicos o tecnológicos, por supuesto que dar pasos en ese sentido es algo sumamente positivo para cualquier sociedad, incluida la nuestra y a su vez realice la propuesta en el sentido de que si los libros van a ser definidos en común acuerdo entre el Fondo de Cultura Económica y el Municipio, mi propuesta es que en el Convenio se agregue que una Comisión de tres Regidores más el Coordinador de Participación Ciudadana participen </w:t>
      </w:r>
      <w:r w:rsidR="00606178" w:rsidRPr="00F05DD6">
        <w:rPr>
          <w:rFonts w:asciiTheme="minorHAnsi" w:hAnsiTheme="minorHAnsi" w:cs="Tahoma"/>
          <w:color w:val="000000"/>
          <w:sz w:val="28"/>
          <w:szCs w:val="28"/>
          <w:shd w:val="clear" w:color="auto" w:fill="FFFFFF"/>
        </w:rPr>
        <w:t>en la</w:t>
      </w:r>
      <w:r w:rsidRPr="00F05DD6">
        <w:rPr>
          <w:rFonts w:asciiTheme="minorHAnsi" w:hAnsiTheme="minorHAnsi" w:cs="Tahoma"/>
          <w:color w:val="000000"/>
          <w:sz w:val="28"/>
          <w:szCs w:val="28"/>
          <w:shd w:val="clear" w:color="auto" w:fill="FFFFFF"/>
        </w:rPr>
        <w:t xml:space="preserve"> discusión con el Fondo de Cultura Económica para definir los títulos de </w:t>
      </w:r>
      <w:r w:rsidR="00606178" w:rsidRPr="00F05DD6">
        <w:rPr>
          <w:rFonts w:asciiTheme="minorHAnsi" w:hAnsiTheme="minorHAnsi" w:cs="Tahoma"/>
          <w:color w:val="000000"/>
          <w:sz w:val="28"/>
          <w:szCs w:val="28"/>
          <w:shd w:val="clear" w:color="auto" w:fill="FFFFFF"/>
        </w:rPr>
        <w:t xml:space="preserve">los libros que se van a comprar, la cual no fue tomada en cuenta. </w:t>
      </w:r>
    </w:p>
    <w:p w:rsidR="008C00B8" w:rsidRPr="00F05DD6" w:rsidRDefault="008C00B8" w:rsidP="008C00B8">
      <w:pPr>
        <w:jc w:val="both"/>
        <w:rPr>
          <w:rFonts w:asciiTheme="minorHAnsi" w:eastAsia="Arial Narrow" w:hAnsiTheme="minorHAnsi" w:cs="Arial Narrow"/>
          <w:bCs/>
          <w:color w:val="C00000"/>
          <w:sz w:val="28"/>
          <w:szCs w:val="28"/>
        </w:rPr>
      </w:pPr>
    </w:p>
    <w:p w:rsidR="00F05DD6" w:rsidRDefault="0096437E" w:rsidP="00F05DD6">
      <w:pPr>
        <w:jc w:val="center"/>
        <w:rPr>
          <w:rFonts w:asciiTheme="minorHAnsi" w:eastAsia="Arial Narrow" w:hAnsiTheme="minorHAnsi" w:cs="Arial Narrow"/>
          <w:b/>
          <w:sz w:val="36"/>
          <w:szCs w:val="36"/>
        </w:rPr>
      </w:pPr>
      <w:r w:rsidRPr="00F05DD6">
        <w:rPr>
          <w:rFonts w:asciiTheme="minorHAnsi" w:eastAsia="Arial Narrow" w:hAnsiTheme="minorHAnsi" w:cs="Arial Narrow"/>
          <w:b/>
          <w:sz w:val="36"/>
          <w:szCs w:val="36"/>
        </w:rPr>
        <w:t xml:space="preserve">Sesión Ordinaria </w:t>
      </w:r>
      <w:r w:rsidR="009F744B" w:rsidRPr="00F05DD6">
        <w:rPr>
          <w:rFonts w:asciiTheme="minorHAnsi" w:eastAsia="Arial Narrow" w:hAnsiTheme="minorHAnsi" w:cs="Arial Narrow"/>
          <w:b/>
          <w:sz w:val="36"/>
          <w:szCs w:val="36"/>
        </w:rPr>
        <w:t xml:space="preserve">22 DE MAYO </w:t>
      </w:r>
      <w:r w:rsidR="00C60FCC" w:rsidRPr="00F05DD6">
        <w:rPr>
          <w:rFonts w:asciiTheme="minorHAnsi" w:eastAsia="Arial Narrow" w:hAnsiTheme="minorHAnsi" w:cs="Arial Narrow"/>
          <w:b/>
          <w:sz w:val="36"/>
          <w:szCs w:val="36"/>
        </w:rPr>
        <w:t xml:space="preserve"> 2020</w:t>
      </w:r>
    </w:p>
    <w:p w:rsidR="00931D06" w:rsidRPr="00F05DD6" w:rsidRDefault="00931D06" w:rsidP="00F05DD6">
      <w:pPr>
        <w:jc w:val="center"/>
        <w:rPr>
          <w:rFonts w:asciiTheme="minorHAnsi" w:eastAsia="Arial Narrow" w:hAnsiTheme="minorHAnsi" w:cs="Arial Narrow"/>
          <w:b/>
          <w:sz w:val="36"/>
          <w:szCs w:val="36"/>
        </w:rPr>
      </w:pPr>
    </w:p>
    <w:p w:rsidR="00F05DD6" w:rsidRPr="00F05DD6" w:rsidRDefault="00F05DD6" w:rsidP="00C60FCC">
      <w:pPr>
        <w:spacing w:line="360" w:lineRule="auto"/>
        <w:jc w:val="both"/>
        <w:rPr>
          <w:rFonts w:asciiTheme="minorHAnsi" w:hAnsiTheme="minorHAnsi" w:cs="Tahoma"/>
          <w:b/>
          <w:bCs/>
          <w:sz w:val="28"/>
          <w:szCs w:val="28"/>
        </w:rPr>
      </w:pPr>
      <w:r w:rsidRPr="00F05DD6">
        <w:rPr>
          <w:rFonts w:asciiTheme="minorHAnsi" w:hAnsiTheme="minorHAnsi" w:cs="Tahoma"/>
          <w:b/>
          <w:bCs/>
          <w:sz w:val="28"/>
          <w:szCs w:val="28"/>
        </w:rPr>
        <w:t xml:space="preserve">Obras Preventivas en San Agustín </w:t>
      </w:r>
    </w:p>
    <w:p w:rsidR="009F744B" w:rsidRPr="00C60FCC" w:rsidRDefault="00C60FCC" w:rsidP="00C60FCC">
      <w:pPr>
        <w:spacing w:line="360" w:lineRule="auto"/>
        <w:jc w:val="both"/>
        <w:rPr>
          <w:rFonts w:asciiTheme="minorHAnsi" w:eastAsia="Arial Narrow" w:hAnsiTheme="minorHAnsi" w:cs="Arial Narrow"/>
          <w:bCs/>
          <w:color w:val="C00000"/>
          <w:sz w:val="28"/>
          <w:szCs w:val="28"/>
        </w:rPr>
      </w:pPr>
      <w:r w:rsidRPr="00C60FCC">
        <w:rPr>
          <w:rFonts w:asciiTheme="minorHAnsi" w:hAnsiTheme="minorHAnsi" w:cs="Tahoma"/>
          <w:sz w:val="28"/>
          <w:szCs w:val="28"/>
        </w:rPr>
        <w:t>El</w:t>
      </w:r>
      <w:r>
        <w:rPr>
          <w:rFonts w:asciiTheme="minorHAnsi" w:hAnsiTheme="minorHAnsi" w:cs="Tahoma"/>
          <w:sz w:val="28"/>
          <w:szCs w:val="28"/>
        </w:rPr>
        <w:t xml:space="preserve"> esta sesión se discutió el dictamen que se deriva de una iniciativa que presente en sesión ordinara de ayuntamiento el del año pasado</w:t>
      </w:r>
      <w:r w:rsidRPr="00C60FCC">
        <w:rPr>
          <w:rFonts w:asciiTheme="minorHAnsi" w:hAnsiTheme="minorHAnsi" w:cs="Tahoma"/>
          <w:sz w:val="28"/>
          <w:szCs w:val="28"/>
        </w:rPr>
        <w:t xml:space="preserve">, el planteamiento era ampliar los cauces en ciertos puntos específicos en Camino Real con la Colonia el Terrón, en los cruces de Prolongación Matamoros Sur y calle Cedros, porque el año pasado tuvimos ahí inundaciones no una sino tres veces y el tema es primero, que la construcción de fraccionamientos en la parte que va de San Agustín hacia la </w:t>
      </w:r>
      <w:r w:rsidRPr="00C60FCC">
        <w:rPr>
          <w:rFonts w:asciiTheme="minorHAnsi" w:hAnsiTheme="minorHAnsi" w:cs="Tahoma"/>
          <w:sz w:val="28"/>
          <w:szCs w:val="28"/>
        </w:rPr>
        <w:lastRenderedPageBreak/>
        <w:t>Primavera, pues evidentemente que elevó la capacidad de escurrimiento de la zona por llenar de concreto tierra que antes de alguna manera servía para inyectar agua al manto friático y ahora corre libremente, toda esta agua que corre libremente en la parte que está entre San Agustín y la Primavera, lo hace principalmente a través de dos arroyos de la culebra y el de la colorada y por ejemplo este último arroyo llega a cruzar López Mateos con un cauce de trece metros y cuando ya ese cause llega a Camino Real, ya solo mide nueve metros y cuando llega al otro punto que yo planteaba el de Matamoros Sur y Calle Cedros, ya el cauce mide solo seis metros, entonces, si ustedes se fijan en sí mismos esa reducción implica un problema, qué pasó el año pasado que cruzo el agua como sin nada en López Mateos, pero al llegar a Camino Real hubo un taponamiento y entonces el agua se desbordo hacía El Terrón, La Lagunita y La Ciénega, después pasó lo mismo más abajo en Matamoros Sur a cruce con Cedros y lo que yo había planteado en octubre era ampliar esos cauces, mayo capacidad para poder evitar el riesgo de más inundaciones, bien, yo lo presenté en octubre tratando de que las obras se hicieran antes del temporal de lluvias de este año y no se hicieron. En enero Obras Públicas entregó un informe a la Comisión y ahí planeta que la ampliación de los cauces y un mamposteo que también se estaba pidiendo, no es posible hasta que se realice un estudio hidrológico de la zona para saber exactamente las medidas de las ampliaciones y todas las cuestiones técnicas, según  el dictamen las fechas en que Obras Públicas le entrega a la Comisión el informes 16 de enero, entonces, veamos y analicemos todos los meses que han pasado, evidentemente que este es un hidráulico que se puedo haber finalizado hace varios meses y evidentemente que las obras se pudieron haber revisado, yo creo que por más obras que se estén haciendo en la parte de</w:t>
      </w:r>
      <w:r w:rsidR="00EB765F">
        <w:rPr>
          <w:rFonts w:asciiTheme="minorHAnsi" w:hAnsiTheme="minorHAnsi" w:cs="Tahoma"/>
          <w:sz w:val="28"/>
          <w:szCs w:val="28"/>
        </w:rPr>
        <w:t xml:space="preserve"> arriba cercanas a la Primavera</w:t>
      </w:r>
    </w:p>
    <w:p w:rsidR="00EB765F" w:rsidRDefault="00EB765F" w:rsidP="001525E6">
      <w:pPr>
        <w:jc w:val="both"/>
        <w:rPr>
          <w:rFonts w:asciiTheme="minorHAnsi" w:eastAsia="Arial Narrow" w:hAnsiTheme="minorHAnsi" w:cs="Arial Narrow"/>
          <w:b/>
          <w:sz w:val="28"/>
          <w:szCs w:val="28"/>
        </w:rPr>
      </w:pPr>
    </w:p>
    <w:p w:rsidR="00931D06" w:rsidRDefault="00931D06" w:rsidP="001525E6">
      <w:pPr>
        <w:jc w:val="both"/>
        <w:rPr>
          <w:rFonts w:asciiTheme="minorHAnsi" w:eastAsia="Arial Narrow" w:hAnsiTheme="minorHAnsi" w:cs="Arial Narrow"/>
          <w:b/>
          <w:sz w:val="28"/>
          <w:szCs w:val="28"/>
        </w:rPr>
      </w:pPr>
    </w:p>
    <w:p w:rsidR="002F11A1" w:rsidRDefault="002F11A1" w:rsidP="005D513A">
      <w:pPr>
        <w:jc w:val="center"/>
        <w:rPr>
          <w:rFonts w:asciiTheme="minorHAnsi" w:eastAsia="Arial Narrow" w:hAnsiTheme="minorHAnsi" w:cs="Arial Narrow"/>
          <w:b/>
          <w:sz w:val="36"/>
          <w:szCs w:val="36"/>
        </w:rPr>
      </w:pPr>
      <w:r w:rsidRPr="005D513A">
        <w:rPr>
          <w:rFonts w:asciiTheme="minorHAnsi" w:eastAsia="Arial Narrow" w:hAnsiTheme="minorHAnsi" w:cs="Arial Narrow"/>
          <w:b/>
          <w:sz w:val="36"/>
          <w:szCs w:val="36"/>
        </w:rPr>
        <w:t>Sesión ordinaria 24 de junio 2020</w:t>
      </w:r>
    </w:p>
    <w:p w:rsidR="005D513A" w:rsidRPr="005D513A" w:rsidRDefault="005D513A" w:rsidP="005D513A">
      <w:pPr>
        <w:jc w:val="center"/>
        <w:rPr>
          <w:rFonts w:asciiTheme="minorHAnsi" w:eastAsia="Arial Narrow" w:hAnsiTheme="minorHAnsi" w:cs="Arial Narrow"/>
          <w:b/>
          <w:sz w:val="36"/>
          <w:szCs w:val="36"/>
        </w:rPr>
      </w:pPr>
    </w:p>
    <w:p w:rsidR="002F11A1" w:rsidRDefault="005D513A" w:rsidP="001525E6">
      <w:pPr>
        <w:jc w:val="both"/>
        <w:rPr>
          <w:rFonts w:asciiTheme="minorHAnsi" w:eastAsia="Arial Narrow" w:hAnsiTheme="minorHAnsi" w:cs="Arial Narrow"/>
          <w:b/>
          <w:sz w:val="28"/>
          <w:szCs w:val="28"/>
        </w:rPr>
      </w:pPr>
      <w:r>
        <w:rPr>
          <w:rFonts w:asciiTheme="minorHAnsi" w:eastAsia="Arial Narrow" w:hAnsiTheme="minorHAnsi" w:cs="Arial Narrow"/>
          <w:b/>
          <w:sz w:val="28"/>
          <w:szCs w:val="28"/>
        </w:rPr>
        <w:lastRenderedPageBreak/>
        <w:t xml:space="preserve">Reformas a la Constitución Política de Jalisco. </w:t>
      </w:r>
    </w:p>
    <w:p w:rsidR="002F11A1" w:rsidRPr="00EB765F" w:rsidRDefault="002F11A1" w:rsidP="00210472">
      <w:pPr>
        <w:spacing w:line="360" w:lineRule="auto"/>
        <w:jc w:val="both"/>
        <w:rPr>
          <w:rFonts w:asciiTheme="minorHAnsi" w:eastAsia="Arial Narrow" w:hAnsiTheme="minorHAnsi" w:cs="Arial Narrow"/>
          <w:b/>
          <w:sz w:val="28"/>
          <w:szCs w:val="28"/>
        </w:rPr>
      </w:pPr>
      <w:r w:rsidRPr="00EB765F">
        <w:rPr>
          <w:rFonts w:asciiTheme="minorHAnsi" w:eastAsia="Arial Narrow" w:hAnsiTheme="minorHAnsi" w:cs="Arial Narrow"/>
          <w:bCs/>
          <w:sz w:val="28"/>
          <w:szCs w:val="28"/>
        </w:rPr>
        <w:t xml:space="preserve">En esta sesión   se discutió lo relativo  </w:t>
      </w:r>
      <w:r w:rsidRPr="00EB765F">
        <w:rPr>
          <w:rFonts w:asciiTheme="minorHAnsi" w:hAnsiTheme="minorHAnsi" w:cs="Tahoma"/>
          <w:bCs/>
          <w:color w:val="000000"/>
          <w:sz w:val="28"/>
          <w:szCs w:val="28"/>
          <w:shd w:val="clear" w:color="auto" w:fill="FFFFFF"/>
        </w:rPr>
        <w:t xml:space="preserve"> al proyecto de Decreto mediante el que se reforman diversos artículos de la Constitución Política del Estado de Jalisco, expedido por el Congreso del Estado de Jalisco, muchos de los artículos que se </w:t>
      </w:r>
      <w:r w:rsidR="00A24858" w:rsidRPr="00EB765F">
        <w:rPr>
          <w:rFonts w:asciiTheme="minorHAnsi" w:hAnsiTheme="minorHAnsi" w:cs="Tahoma"/>
          <w:bCs/>
          <w:color w:val="000000"/>
          <w:sz w:val="28"/>
          <w:szCs w:val="28"/>
          <w:shd w:val="clear" w:color="auto" w:fill="FFFFFF"/>
        </w:rPr>
        <w:t>pedía</w:t>
      </w:r>
      <w:r w:rsidRPr="00EB765F">
        <w:rPr>
          <w:rFonts w:asciiTheme="minorHAnsi" w:hAnsiTheme="minorHAnsi" w:cs="Tahoma"/>
          <w:bCs/>
          <w:color w:val="000000"/>
          <w:sz w:val="28"/>
          <w:szCs w:val="28"/>
          <w:shd w:val="clear" w:color="auto" w:fill="FFFFFF"/>
        </w:rPr>
        <w:t xml:space="preserve"> que votaran  </w:t>
      </w:r>
      <w:r w:rsidRPr="00EB765F">
        <w:rPr>
          <w:rFonts w:asciiTheme="minorHAnsi" w:hAnsiTheme="minorHAnsi" w:cs="Tahoma"/>
          <w:sz w:val="28"/>
          <w:szCs w:val="28"/>
        </w:rPr>
        <w:t>tienen que ver con las cuestiones de equidad de género, de paridad de género y</w:t>
      </w:r>
      <w:r w:rsidR="00210472" w:rsidRPr="00EB765F">
        <w:rPr>
          <w:rFonts w:asciiTheme="minorHAnsi" w:hAnsiTheme="minorHAnsi" w:cs="Tahoma"/>
          <w:sz w:val="28"/>
          <w:szCs w:val="28"/>
        </w:rPr>
        <w:t xml:space="preserve"> por lo que en lo personal  estoy completamente </w:t>
      </w:r>
      <w:r w:rsidRPr="00EB765F">
        <w:rPr>
          <w:rFonts w:asciiTheme="minorHAnsi" w:hAnsiTheme="minorHAnsi" w:cs="Tahoma"/>
          <w:sz w:val="28"/>
          <w:szCs w:val="28"/>
        </w:rPr>
        <w:t xml:space="preserve">de acuerdo con todos los artículos que plantean este tema y que corrigen errores anteriores y que son de avanzada. Analizando toda una serie de propuestas que llegaron desde diferentes vías al Congreso, hubo algunas propuestas que tienen que ver con paridad de género que no fueron tomadas en cuenta en la reforma, sin embargo, las que fueron tomadas en cuenta nosotros estamos de acuerdo, pero en lo que se refiere al artículo 13 Constitucional no </w:t>
      </w:r>
      <w:r w:rsidR="00210472" w:rsidRPr="00EB765F">
        <w:rPr>
          <w:rFonts w:asciiTheme="minorHAnsi" w:hAnsiTheme="minorHAnsi" w:cs="Tahoma"/>
          <w:sz w:val="28"/>
          <w:szCs w:val="28"/>
        </w:rPr>
        <w:t xml:space="preserve">puedo </w:t>
      </w:r>
      <w:r w:rsidRPr="00EB765F">
        <w:rPr>
          <w:rFonts w:asciiTheme="minorHAnsi" w:hAnsiTheme="minorHAnsi" w:cs="Tahoma"/>
          <w:sz w:val="28"/>
          <w:szCs w:val="28"/>
        </w:rPr>
        <w:t xml:space="preserve">estar de acuerdo con la reforma que se hace por varias razones, primero, porque en la fracción VIII del artículo 13 se reducen las campañas electorales del próximo año, se reducen en 30 días y se pone como argumento de fondo la problemática del COVID-19, yo de entrada planteo que es muy difícil saber en qué situación vamos a estar dentro de un año con respecto a la problemática del COVID-19, como para pensar que va ser imposible llevar a cabo una campaña de dos meses, yo más bien creo que las mayorías legislativas en este caso Movimiento Ciudadano y el Partido Acción Nacional, están aprovechando la problemática del COVID-19 para poner a modo la elección del 2021 para Diputados Locales y para Presidentes Municipales, y también me extraña profundamente que si se están reduciendo esas campañas a la mitad, el presupuesto siga completamente igual, tanto para a organización de la elección, como para los partidos políticos, </w:t>
      </w:r>
      <w:r w:rsidR="00210472" w:rsidRPr="00EB765F">
        <w:rPr>
          <w:rFonts w:asciiTheme="minorHAnsi" w:hAnsiTheme="minorHAnsi" w:cs="Tahoma"/>
          <w:sz w:val="28"/>
          <w:szCs w:val="28"/>
        </w:rPr>
        <w:t xml:space="preserve"> la propuesta de los Diputados de morena  es de </w:t>
      </w:r>
      <w:r w:rsidRPr="00EB765F">
        <w:rPr>
          <w:rFonts w:asciiTheme="minorHAnsi" w:hAnsiTheme="minorHAnsi" w:cs="Tahoma"/>
          <w:sz w:val="28"/>
          <w:szCs w:val="28"/>
        </w:rPr>
        <w:t xml:space="preserve">reducir drásticamente en tiempos no electorales y en tiempos electorales el financiamiento de los partidos, entonces, me parece una incongruencia muy grande reducir a la mitad las elecciones, pero no reducir a la mitad el dinero que se les va entregar a los partidos para participar en ese proceso electoral, y por último, está claro que los partidos políticos nuevos los que están buscando el registro y los candidatos independientes, pues llegan en </w:t>
      </w:r>
      <w:r w:rsidRPr="00EB765F">
        <w:rPr>
          <w:rFonts w:asciiTheme="minorHAnsi" w:hAnsiTheme="minorHAnsi" w:cs="Tahoma"/>
          <w:sz w:val="28"/>
          <w:szCs w:val="28"/>
        </w:rPr>
        <w:lastRenderedPageBreak/>
        <w:t xml:space="preserve">completa desventaja porque la misma Ley en este artículo el 13 dice que cantidad de dinero van a recibir los partidos nuevos para participar en las elecciones, es un dinero mínimo, muy pequeño y entonces estos partidos la chanza que tenían de ir a la lucha en condiciones correctas eran ir de casa por casa, los mítines, etcétera y ahora les reducen a la mitad los tiempos, por eso </w:t>
      </w:r>
      <w:r w:rsidR="00210472" w:rsidRPr="00EB765F">
        <w:rPr>
          <w:rFonts w:asciiTheme="minorHAnsi" w:hAnsiTheme="minorHAnsi" w:cs="Tahoma"/>
          <w:sz w:val="28"/>
          <w:szCs w:val="28"/>
        </w:rPr>
        <w:t xml:space="preserve"> mi voto fue en contra.</w:t>
      </w:r>
    </w:p>
    <w:p w:rsidR="00210472" w:rsidRPr="005D513A" w:rsidRDefault="00210472" w:rsidP="001525E6">
      <w:pPr>
        <w:jc w:val="both"/>
        <w:rPr>
          <w:rFonts w:asciiTheme="minorHAnsi" w:eastAsia="Arial Narrow" w:hAnsiTheme="minorHAnsi" w:cs="Arial Narrow"/>
          <w:b/>
          <w:sz w:val="36"/>
          <w:szCs w:val="36"/>
        </w:rPr>
      </w:pPr>
    </w:p>
    <w:p w:rsidR="00D43D4C" w:rsidRPr="005D513A" w:rsidRDefault="00C06364" w:rsidP="00C06364">
      <w:pPr>
        <w:jc w:val="both"/>
        <w:rPr>
          <w:rFonts w:asciiTheme="minorHAnsi" w:eastAsia="Arial Narrow" w:hAnsiTheme="minorHAnsi" w:cs="Arial Narrow"/>
          <w:b/>
          <w:sz w:val="36"/>
          <w:szCs w:val="36"/>
        </w:rPr>
      </w:pPr>
      <w:r w:rsidRPr="005D513A">
        <w:rPr>
          <w:rFonts w:asciiTheme="minorHAnsi" w:eastAsia="Arial Narrow" w:hAnsiTheme="minorHAnsi" w:cs="Arial Narrow"/>
          <w:b/>
          <w:sz w:val="36"/>
          <w:szCs w:val="36"/>
        </w:rPr>
        <w:t xml:space="preserve">Sesión Ordinaria del </w:t>
      </w:r>
      <w:r w:rsidR="00210472" w:rsidRPr="005D513A">
        <w:rPr>
          <w:rFonts w:asciiTheme="minorHAnsi" w:eastAsia="Arial Narrow" w:hAnsiTheme="minorHAnsi" w:cs="Arial Narrow"/>
          <w:b/>
          <w:sz w:val="36"/>
          <w:szCs w:val="36"/>
        </w:rPr>
        <w:t>22 de julio</w:t>
      </w:r>
      <w:r w:rsidRPr="005D513A">
        <w:rPr>
          <w:rFonts w:asciiTheme="minorHAnsi" w:eastAsia="Arial Narrow" w:hAnsiTheme="minorHAnsi" w:cs="Arial Narrow"/>
          <w:b/>
          <w:sz w:val="36"/>
          <w:szCs w:val="36"/>
        </w:rPr>
        <w:t xml:space="preserve"> de 2020</w:t>
      </w:r>
      <w:r w:rsidR="00D43D4C" w:rsidRPr="005D513A">
        <w:rPr>
          <w:rFonts w:asciiTheme="minorHAnsi" w:eastAsia="Arial Narrow" w:hAnsiTheme="minorHAnsi" w:cs="Arial Narrow"/>
          <w:b/>
          <w:sz w:val="36"/>
          <w:szCs w:val="36"/>
        </w:rPr>
        <w:t xml:space="preserve"> </w:t>
      </w:r>
    </w:p>
    <w:p w:rsidR="00931D06" w:rsidRDefault="00931D06" w:rsidP="00EB765F">
      <w:pPr>
        <w:spacing w:line="360" w:lineRule="auto"/>
        <w:jc w:val="both"/>
        <w:rPr>
          <w:rFonts w:asciiTheme="minorHAnsi" w:hAnsiTheme="minorHAnsi" w:cs="Tahoma"/>
          <w:sz w:val="28"/>
          <w:szCs w:val="28"/>
        </w:rPr>
      </w:pPr>
    </w:p>
    <w:p w:rsidR="00EB765F" w:rsidRDefault="00C06364" w:rsidP="00EB765F">
      <w:pPr>
        <w:spacing w:line="360" w:lineRule="auto"/>
        <w:jc w:val="both"/>
        <w:rPr>
          <w:rFonts w:asciiTheme="minorHAnsi" w:hAnsiTheme="minorHAnsi" w:cs="Tahoma"/>
          <w:sz w:val="28"/>
          <w:szCs w:val="28"/>
        </w:rPr>
      </w:pPr>
      <w:r w:rsidRPr="00EB765F">
        <w:rPr>
          <w:rFonts w:asciiTheme="minorHAnsi" w:hAnsiTheme="minorHAnsi" w:cs="Tahoma"/>
          <w:sz w:val="28"/>
          <w:szCs w:val="28"/>
        </w:rPr>
        <w:t xml:space="preserve">Se votó la iniciativa para la  contratación de líneas de financiamiento a proveedores por hasta $100´000,000.00 (cien millones de pesos 00/100 moneda nacional), con Nacional Financiera S.N.C. Institución de Banca de Desarrollo, en el marco del Programa de Cadenas Productivas, al igual que el 26 de septiembre del año pasado en el Pleno se  discutió y se votó una iniciativa casi muy parecida  cuando menos por la misma cantidad de dinero y el mismo mecanismo de cadenas productivas de líneas de financiamiento a corto plazo, los ediles del grupo edilicio de morena  votamos en contra en esa ocasión, por lo que en esta </w:t>
      </w:r>
      <w:r w:rsidR="005D513A" w:rsidRPr="00EB765F">
        <w:rPr>
          <w:rFonts w:asciiTheme="minorHAnsi" w:hAnsiTheme="minorHAnsi" w:cs="Tahoma"/>
          <w:sz w:val="28"/>
          <w:szCs w:val="28"/>
        </w:rPr>
        <w:t>iniciativa</w:t>
      </w:r>
      <w:r w:rsidRPr="00EB765F">
        <w:rPr>
          <w:rFonts w:asciiTheme="minorHAnsi" w:hAnsiTheme="minorHAnsi" w:cs="Tahoma"/>
          <w:sz w:val="28"/>
          <w:szCs w:val="28"/>
        </w:rPr>
        <w:t xml:space="preserve"> nuestro </w:t>
      </w:r>
      <w:r w:rsidR="005D513A" w:rsidRPr="00EB765F">
        <w:rPr>
          <w:rFonts w:asciiTheme="minorHAnsi" w:hAnsiTheme="minorHAnsi" w:cs="Tahoma"/>
          <w:sz w:val="28"/>
          <w:szCs w:val="28"/>
        </w:rPr>
        <w:t>voto</w:t>
      </w:r>
      <w:r w:rsidRPr="00EB765F">
        <w:rPr>
          <w:rFonts w:asciiTheme="minorHAnsi" w:hAnsiTheme="minorHAnsi" w:cs="Tahoma"/>
          <w:sz w:val="28"/>
          <w:szCs w:val="28"/>
        </w:rPr>
        <w:t xml:space="preserve"> también fue en contra, aunque se trata de una deuda de corto plazo, nosotros sostenemos que sí es una deuda y creo que en aquella ocasión al final todos coincidimos en que había problemas de liquidez y por eso se están solucionando estas líneas de crédito, me preocupa un poco que ahora se estén pidiendo dos meses antes, se menciona el tema de COVID-19 en la exposición de motivos probablemente tenga que ver con esto, con una problemática de ingresos del Municipio generada por la cuestión del COVID, es decir, muchos ciudadanos por esta encerrona más de dos meses, tal vez ya no tuvieron ingresos para pagar sus impuestos, la mayor parte del presupuesto del municipio tiene que ver con los ingresos propios y me parece que hay condiciones para una falta de liquidez todavía más que el año pasado por este tema de la pandemia y veo que la iniciativa aparte de que se presenta dos meses antes, ahora la están planteando como una iniciativa que va a ser válida hasta junio del </w:t>
      </w:r>
      <w:r w:rsidRPr="00EB765F">
        <w:rPr>
          <w:rFonts w:asciiTheme="minorHAnsi" w:hAnsiTheme="minorHAnsi" w:cs="Tahoma"/>
          <w:sz w:val="28"/>
          <w:szCs w:val="28"/>
        </w:rPr>
        <w:lastRenderedPageBreak/>
        <w:t>veintiuno, es decir, va a ser la vía para resolver los problemas de liquidez de manera permanente de aquí a junio del veintiuno, yo escuchaba un académico de la Universidad de Guadalajara</w:t>
      </w:r>
      <w:r w:rsidR="003D23E3" w:rsidRPr="00EB765F">
        <w:rPr>
          <w:rFonts w:asciiTheme="minorHAnsi" w:hAnsiTheme="minorHAnsi" w:cs="Tahoma"/>
          <w:sz w:val="28"/>
          <w:szCs w:val="28"/>
        </w:rPr>
        <w:t xml:space="preserve"> </w:t>
      </w:r>
      <w:r w:rsidRPr="00EB765F">
        <w:rPr>
          <w:rFonts w:asciiTheme="minorHAnsi" w:hAnsiTheme="minorHAnsi" w:cs="Tahoma"/>
          <w:sz w:val="28"/>
          <w:szCs w:val="28"/>
        </w:rPr>
        <w:t>plantear que este tipo de deuda a corto plazo el gran riesgo que tiene es que de repente un hecho fortuito, una crisis o algo como lo que está sucediendo ahorita con el tema del COVID-19, fue agravar tanto el problema de liquidez de un Municipio que incluso le impida estar haciendo esos pagos que no pueden ir más allá de tres meses en términos de cómo viene ese convenio del 2010, el cual en esta ocasión también nos entregaron copia, esos son los argumentos son prácticamente los mismos y esas son las razones por las que votaríamos en contra</w:t>
      </w:r>
      <w:r w:rsidR="00C5094B" w:rsidRPr="00EB765F">
        <w:rPr>
          <w:rFonts w:asciiTheme="minorHAnsi" w:hAnsiTheme="minorHAnsi" w:cs="Tahoma"/>
          <w:sz w:val="28"/>
          <w:szCs w:val="28"/>
        </w:rPr>
        <w:t>.</w:t>
      </w:r>
    </w:p>
    <w:p w:rsidR="005D513A" w:rsidRPr="005D513A" w:rsidRDefault="005D513A" w:rsidP="005D513A">
      <w:pPr>
        <w:spacing w:line="360" w:lineRule="auto"/>
        <w:jc w:val="both"/>
        <w:rPr>
          <w:rFonts w:asciiTheme="minorHAnsi" w:hAnsiTheme="minorHAnsi" w:cs="Tahoma"/>
          <w:b/>
          <w:bCs/>
          <w:sz w:val="28"/>
          <w:szCs w:val="28"/>
        </w:rPr>
      </w:pPr>
      <w:r>
        <w:rPr>
          <w:rFonts w:asciiTheme="minorHAnsi" w:hAnsiTheme="minorHAnsi" w:cs="Tahoma"/>
          <w:sz w:val="28"/>
          <w:szCs w:val="28"/>
        </w:rPr>
        <w:t xml:space="preserve"> </w:t>
      </w:r>
      <w:r w:rsidRPr="005D513A">
        <w:rPr>
          <w:rFonts w:asciiTheme="minorHAnsi" w:hAnsiTheme="minorHAnsi" w:cs="Tahoma"/>
          <w:b/>
          <w:bCs/>
          <w:sz w:val="28"/>
          <w:szCs w:val="28"/>
        </w:rPr>
        <w:t xml:space="preserve">Iniciativa para cita al Contralor  municipal </w:t>
      </w:r>
    </w:p>
    <w:p w:rsidR="003D23E3" w:rsidRPr="00EB765F" w:rsidRDefault="003D23E3" w:rsidP="00EB765F">
      <w:pPr>
        <w:spacing w:line="360" w:lineRule="auto"/>
        <w:jc w:val="both"/>
        <w:rPr>
          <w:rFonts w:asciiTheme="minorHAnsi" w:hAnsiTheme="minorHAnsi" w:cs="Tahoma"/>
          <w:sz w:val="28"/>
          <w:szCs w:val="28"/>
        </w:rPr>
      </w:pPr>
      <w:r w:rsidRPr="00EB765F">
        <w:rPr>
          <w:rFonts w:asciiTheme="minorHAnsi" w:hAnsiTheme="minorHAnsi" w:cs="Tahoma"/>
          <w:sz w:val="28"/>
          <w:szCs w:val="28"/>
        </w:rPr>
        <w:t>Presente iniciativa la</w:t>
      </w:r>
      <w:r w:rsidRPr="00EB765F">
        <w:rPr>
          <w:rFonts w:asciiTheme="minorHAnsi" w:eastAsia="Times New Roman" w:hAnsiTheme="minorHAnsi" w:cs="Arial"/>
          <w:sz w:val="28"/>
          <w:szCs w:val="28"/>
          <w:lang w:eastAsia="es-ES"/>
        </w:rPr>
        <w:t xml:space="preserve"> cual tiene por objeto  que el Ayuntamiento Constitucional del Municipio de Tlajomulco de Zúñiga, Jalisco, apruebe y autorice al   Presidente Municipal Salvador Zamora </w:t>
      </w:r>
      <w:proofErr w:type="spellStart"/>
      <w:r w:rsidRPr="00EB765F">
        <w:rPr>
          <w:rFonts w:asciiTheme="minorHAnsi" w:eastAsia="Times New Roman" w:hAnsiTheme="minorHAnsi" w:cs="Arial"/>
          <w:sz w:val="28"/>
          <w:szCs w:val="28"/>
          <w:lang w:eastAsia="es-ES"/>
        </w:rPr>
        <w:t>Zamora</w:t>
      </w:r>
      <w:proofErr w:type="spellEnd"/>
      <w:r w:rsidRPr="00EB765F">
        <w:rPr>
          <w:rFonts w:asciiTheme="minorHAnsi" w:eastAsia="Times New Roman" w:hAnsiTheme="minorHAnsi" w:cs="Arial"/>
          <w:sz w:val="28"/>
          <w:szCs w:val="28"/>
          <w:lang w:eastAsia="es-ES"/>
        </w:rPr>
        <w:t xml:space="preserve"> para que cite al titular de la  Contraloría  Municipal el Lic. Jose Luis  Ochoa González, con la finalidad de esclarecer la destitución del Juez Municipal  Juan Carlos Alatorre  Azuela e informe el seguimiento a la denuncia interpuesta ante la dependencia a su cargo;  así mismo se cite ante este Pleno al  Juez Municipal en mención  para garantizar su  derecho de audiencia. </w:t>
      </w:r>
    </w:p>
    <w:p w:rsidR="003D23E3" w:rsidRPr="00EB765F" w:rsidRDefault="003D23E3" w:rsidP="00EB765F">
      <w:pPr>
        <w:spacing w:after="0" w:line="360" w:lineRule="auto"/>
        <w:ind w:firstLine="708"/>
        <w:jc w:val="both"/>
        <w:rPr>
          <w:rStyle w:val="Fuentedeprrafopredeter2"/>
          <w:rFonts w:asciiTheme="minorHAnsi" w:eastAsia="Times New Roman" w:hAnsiTheme="minorHAnsi" w:cs="Arial"/>
          <w:sz w:val="28"/>
          <w:szCs w:val="28"/>
          <w:lang w:eastAsia="es-ES"/>
        </w:rPr>
      </w:pPr>
    </w:p>
    <w:p w:rsidR="00C06364" w:rsidRPr="00EB765F" w:rsidRDefault="003D23E3" w:rsidP="00EB765F">
      <w:pPr>
        <w:tabs>
          <w:tab w:val="left" w:pos="0"/>
          <w:tab w:val="left" w:pos="708"/>
        </w:tabs>
        <w:spacing w:line="360" w:lineRule="auto"/>
        <w:ind w:right="20"/>
        <w:jc w:val="both"/>
        <w:rPr>
          <w:rFonts w:asciiTheme="minorHAnsi" w:eastAsia="Arial Narrow" w:hAnsiTheme="minorHAnsi" w:cs="Arial Narrow"/>
          <w:b/>
          <w:sz w:val="28"/>
          <w:szCs w:val="28"/>
        </w:rPr>
      </w:pPr>
      <w:r w:rsidRPr="00EB765F">
        <w:rPr>
          <w:rFonts w:asciiTheme="minorHAnsi" w:hAnsiTheme="minorHAnsi" w:cs="Tahoma"/>
          <w:sz w:val="28"/>
          <w:szCs w:val="28"/>
        </w:rPr>
        <w:t xml:space="preserve">Lo anterior  ya que </w:t>
      </w:r>
      <w:r w:rsidR="00C5094B" w:rsidRPr="00EB765F">
        <w:rPr>
          <w:rFonts w:asciiTheme="minorHAnsi" w:hAnsiTheme="minorHAnsi" w:cs="Tahoma"/>
          <w:sz w:val="28"/>
          <w:szCs w:val="28"/>
        </w:rPr>
        <w:t>el pasado 20 de mayo, el Presidente Municipal le informó al Juez Juan Carlos Ruelas, que a partir del 22 de mayo estaba destituido y lo hizo a través de un oficio y este oficio está fundamentado a través de los artículos 3 y 5 de la Ley para los Servidores Públicos del Estado de Jalisco</w:t>
      </w:r>
      <w:r w:rsidR="00C5094B" w:rsidRPr="003D23E3">
        <w:rPr>
          <w:rFonts w:asciiTheme="minorHAnsi" w:hAnsiTheme="minorHAnsi" w:cs="Tahoma"/>
          <w:sz w:val="28"/>
          <w:szCs w:val="28"/>
        </w:rPr>
        <w:t xml:space="preserve"> y sus Municipios y en la fracción XXVI del artículo 39 del Reglamento de la Administración Pública Municipal, el artículo, los artículos 3 y 5 de la Ley de los Servidores Públicos del Estado de Jalisco y sus Municipios, el artículo 3 plantea la división o la clasificación de los servidores públicos y esta clasificación dice que hay de confianza y que hay de base, el artículo 5 plantea las bases en las cuales se rigen los Servidores Públicos y habla de que los nombramientos siempre serán temporales, hablan de que serán por el </w:t>
      </w:r>
      <w:r w:rsidR="00C5094B" w:rsidRPr="003D23E3">
        <w:rPr>
          <w:rFonts w:asciiTheme="minorHAnsi" w:hAnsiTheme="minorHAnsi" w:cs="Tahoma"/>
          <w:sz w:val="28"/>
          <w:szCs w:val="28"/>
        </w:rPr>
        <w:lastRenderedPageBreak/>
        <w:t xml:space="preserve">periodo constitucional correspondiente y so acaso hay una parte del artículo 5 que sí tiene que ver con el oficio y es la fracción IV, que dice: “Los funcionarios públicos podrán ser removidos de forma libre o discrecional por parte de quien los eligió, designó o nombró, salvo cuando la Ley establezca expresamente las autoridades causas y procedimientos aplicables para su separación”, enfatizo, salvo cuando la Ley establezca expresamente las autoridades causas y procedimientos aplicables para su separación. El artículo 39 del Reglamento de la Administración Pública del Municipio de Tlajomulco, plantea cuales son las facultades de Presidente Municipal, toda una serie de facultades y en la fracción XXVI dice: “Nombrar y remover </w:t>
      </w:r>
      <w:r w:rsidR="00C5094B" w:rsidRPr="00EB765F">
        <w:rPr>
          <w:rFonts w:asciiTheme="minorHAnsi" w:hAnsiTheme="minorHAnsi" w:cs="Tahoma"/>
          <w:sz w:val="28"/>
          <w:szCs w:val="28"/>
        </w:rPr>
        <w:t xml:space="preserve">libremente a las o los demás servidores públicos municipales cuyo nombramiento o promoción no sea facultad del Ayuntamiento, así como disponer las tareas que deben cumplir y la coordinación de los trabajos entre los mismos”. La pregunta que surge aquí es, ¿El nombramiento o la remoción de los jueces es facultad del Ayuntamiento? El Reglamento del Ayuntamiento Municipal en el artículo 24 plantea cuales son todas las facultades del Ayuntamiento y en la fracción XXI dice a la letra “Nombrar a las juezas o jueces municipales, así como a la Titular o el Titular de la Fiscalía Ambiental de Tlajomulco”, en términos del Reglamento del Ayuntamiento, del Reglamento de nosotros, nombrar a las juezas y a los jueces municipales es facultad de este Pleno, no es facultad del Presidente Municipal, y si me regreso al artículo 39 en efecto los funcionarios podrán ser removidos de forma libre y discrecional por parte de quien los nombró, salvo cuando la Ley establezca expresamente las autoridades, si la fracción XXI del 24 dice que es este Pleno quien nombra a las juezas y a los jueces, la fracción II es la quien habla de quien los remueve, de quien los quita y la fracción XXII dice lo siguiente: “remover por causa justificada respetando la garantía de audiencia de los implicados y por mayoría absoluta de votos a las servidoras públicas o servidores públicos señalados en las dos fracciones anteriores”, es decir, incluida la XXI, es decir es este Pleno el que logra a las juezas y a los jueces municipales y es este Pleno el que los remueve por causa justificada y repito, </w:t>
      </w:r>
      <w:r w:rsidR="00C5094B" w:rsidRPr="00EB765F">
        <w:rPr>
          <w:rFonts w:asciiTheme="minorHAnsi" w:hAnsiTheme="minorHAnsi" w:cs="Tahoma"/>
          <w:sz w:val="28"/>
          <w:szCs w:val="28"/>
        </w:rPr>
        <w:lastRenderedPageBreak/>
        <w:t>respetando la garantía de audiencia de los implicados y p</w:t>
      </w:r>
      <w:r w:rsidR="008E531E" w:rsidRPr="00EB765F">
        <w:rPr>
          <w:rFonts w:asciiTheme="minorHAnsi" w:hAnsiTheme="minorHAnsi" w:cs="Tahoma"/>
          <w:sz w:val="28"/>
          <w:szCs w:val="28"/>
        </w:rPr>
        <w:t>or mayoría absoluta de votos, la cual fue votada en contra.</w:t>
      </w:r>
    </w:p>
    <w:p w:rsidR="00C06364" w:rsidRPr="00EB765F" w:rsidRDefault="00C06364" w:rsidP="00EB765F">
      <w:pPr>
        <w:spacing w:line="360" w:lineRule="auto"/>
        <w:jc w:val="both"/>
        <w:rPr>
          <w:rFonts w:asciiTheme="minorHAnsi" w:eastAsia="Arial Narrow" w:hAnsiTheme="minorHAnsi" w:cs="Arial Narrow"/>
          <w:bCs/>
          <w:sz w:val="28"/>
          <w:szCs w:val="28"/>
        </w:rPr>
      </w:pPr>
      <w:r w:rsidRPr="00EB765F">
        <w:rPr>
          <w:rFonts w:asciiTheme="minorHAnsi" w:eastAsia="Arial Narrow" w:hAnsiTheme="minorHAnsi" w:cs="Arial Narrow"/>
          <w:bCs/>
          <w:sz w:val="28"/>
          <w:szCs w:val="28"/>
        </w:rPr>
        <w:t xml:space="preserve">Mi propuesta fue desechada. Los regidores y regidoras que votaron en contra o se abstuvieron de votar a favor de </w:t>
      </w:r>
      <w:r w:rsidR="00EB765F" w:rsidRPr="00EB765F">
        <w:rPr>
          <w:rFonts w:asciiTheme="minorHAnsi" w:eastAsia="Arial Narrow" w:hAnsiTheme="minorHAnsi" w:cs="Arial Narrow"/>
          <w:bCs/>
          <w:sz w:val="28"/>
          <w:szCs w:val="28"/>
        </w:rPr>
        <w:t>mí</w:t>
      </w:r>
      <w:r w:rsidRPr="00EB765F">
        <w:rPr>
          <w:rFonts w:asciiTheme="minorHAnsi" w:eastAsia="Arial Narrow" w:hAnsiTheme="minorHAnsi" w:cs="Arial Narrow"/>
          <w:bCs/>
          <w:sz w:val="28"/>
          <w:szCs w:val="28"/>
        </w:rPr>
        <w:t xml:space="preserve"> propuesta </w:t>
      </w:r>
      <w:r w:rsidR="00495885">
        <w:rPr>
          <w:rFonts w:asciiTheme="minorHAnsi" w:eastAsia="Arial Narrow" w:hAnsiTheme="minorHAnsi" w:cs="Arial Narrow"/>
          <w:bCs/>
          <w:sz w:val="28"/>
          <w:szCs w:val="28"/>
        </w:rPr>
        <w:t>están</w:t>
      </w:r>
      <w:r w:rsidRPr="00EB765F">
        <w:rPr>
          <w:rFonts w:asciiTheme="minorHAnsi" w:eastAsia="Arial Narrow" w:hAnsiTheme="minorHAnsi" w:cs="Arial Narrow"/>
          <w:bCs/>
          <w:sz w:val="28"/>
          <w:szCs w:val="28"/>
        </w:rPr>
        <w:t xml:space="preserve"> avalando el abuso de autoridad del presidente municipal.</w:t>
      </w:r>
    </w:p>
    <w:p w:rsidR="00C06364" w:rsidRPr="00EB765F" w:rsidRDefault="00C06364" w:rsidP="00EB765F">
      <w:pPr>
        <w:spacing w:line="360" w:lineRule="auto"/>
        <w:jc w:val="both"/>
        <w:rPr>
          <w:rFonts w:asciiTheme="minorHAnsi" w:eastAsia="Arial Narrow" w:hAnsiTheme="minorHAnsi" w:cs="Arial Narrow"/>
          <w:bCs/>
          <w:sz w:val="28"/>
          <w:szCs w:val="28"/>
        </w:rPr>
      </w:pPr>
      <w:r w:rsidRPr="00EB765F">
        <w:rPr>
          <w:rFonts w:asciiTheme="minorHAnsi" w:eastAsia="Arial Narrow" w:hAnsiTheme="minorHAnsi" w:cs="Arial Narrow"/>
          <w:bCs/>
          <w:sz w:val="28"/>
          <w:szCs w:val="28"/>
        </w:rPr>
        <w:t>Es lamentable que actúen así, de manera tan servil, cuando deberían ser los principales defensores de la ley.</w:t>
      </w:r>
    </w:p>
    <w:p w:rsidR="00D43D4C" w:rsidRPr="00EB765F" w:rsidRDefault="00D43D4C" w:rsidP="00EB765F">
      <w:pPr>
        <w:spacing w:line="360" w:lineRule="auto"/>
        <w:jc w:val="both"/>
        <w:rPr>
          <w:rFonts w:asciiTheme="minorHAnsi" w:eastAsia="Arial Narrow" w:hAnsiTheme="minorHAnsi" w:cs="Arial Narrow"/>
          <w:bCs/>
          <w:color w:val="C00000"/>
          <w:sz w:val="28"/>
          <w:szCs w:val="28"/>
        </w:rPr>
      </w:pPr>
    </w:p>
    <w:p w:rsidR="008E531E" w:rsidRPr="00EB765F" w:rsidRDefault="008E531E" w:rsidP="00EB765F">
      <w:pPr>
        <w:spacing w:line="360" w:lineRule="auto"/>
        <w:jc w:val="both"/>
        <w:rPr>
          <w:rFonts w:asciiTheme="minorHAnsi" w:eastAsia="Arial Narrow" w:hAnsiTheme="minorHAnsi" w:cs="Arial Narrow"/>
          <w:bCs/>
          <w:color w:val="C00000"/>
          <w:sz w:val="28"/>
          <w:szCs w:val="28"/>
        </w:rPr>
      </w:pPr>
    </w:p>
    <w:p w:rsidR="005A73E6" w:rsidRDefault="003645DA" w:rsidP="00931D06">
      <w:pPr>
        <w:spacing w:line="360" w:lineRule="auto"/>
        <w:jc w:val="center"/>
        <w:rPr>
          <w:rFonts w:asciiTheme="minorHAnsi" w:eastAsia="Arial Narrow" w:hAnsiTheme="minorHAnsi" w:cs="Arial Narrow"/>
          <w:b/>
          <w:color w:val="000000" w:themeColor="text1"/>
          <w:sz w:val="36"/>
          <w:szCs w:val="36"/>
        </w:rPr>
      </w:pPr>
      <w:r w:rsidRPr="005D513A">
        <w:rPr>
          <w:rFonts w:asciiTheme="minorHAnsi" w:eastAsia="Arial Narrow" w:hAnsiTheme="minorHAnsi" w:cs="Arial Narrow"/>
          <w:b/>
          <w:color w:val="000000" w:themeColor="text1"/>
          <w:sz w:val="36"/>
          <w:szCs w:val="36"/>
        </w:rPr>
        <w:t xml:space="preserve">Sesión </w:t>
      </w:r>
      <w:r w:rsidR="006E7199" w:rsidRPr="005D513A">
        <w:rPr>
          <w:rFonts w:asciiTheme="minorHAnsi" w:eastAsia="Arial Narrow" w:hAnsiTheme="minorHAnsi" w:cs="Arial Narrow"/>
          <w:b/>
          <w:color w:val="000000" w:themeColor="text1"/>
          <w:sz w:val="36"/>
          <w:szCs w:val="36"/>
        </w:rPr>
        <w:t xml:space="preserve"> Ordinaria </w:t>
      </w:r>
      <w:r w:rsidR="005A73E6" w:rsidRPr="005D513A">
        <w:rPr>
          <w:rFonts w:asciiTheme="minorHAnsi" w:eastAsia="Arial Narrow" w:hAnsiTheme="minorHAnsi" w:cs="Arial Narrow"/>
          <w:b/>
          <w:color w:val="000000" w:themeColor="text1"/>
          <w:sz w:val="36"/>
          <w:szCs w:val="36"/>
        </w:rPr>
        <w:t>27 de agosto de 2019</w:t>
      </w:r>
    </w:p>
    <w:p w:rsidR="00931D06" w:rsidRDefault="00931D06" w:rsidP="00EB765F">
      <w:pPr>
        <w:spacing w:line="360" w:lineRule="auto"/>
        <w:jc w:val="both"/>
        <w:rPr>
          <w:rFonts w:asciiTheme="minorHAnsi" w:eastAsia="Arial Narrow" w:hAnsiTheme="minorHAnsi" w:cs="Arial Narrow"/>
          <w:b/>
          <w:color w:val="000000" w:themeColor="text1"/>
          <w:sz w:val="36"/>
          <w:szCs w:val="36"/>
        </w:rPr>
      </w:pPr>
    </w:p>
    <w:p w:rsidR="00495885" w:rsidRPr="00495885" w:rsidRDefault="00495885" w:rsidP="00495885">
      <w:pPr>
        <w:spacing w:line="360" w:lineRule="auto"/>
        <w:jc w:val="both"/>
        <w:rPr>
          <w:rFonts w:asciiTheme="minorHAnsi" w:eastAsia="Arial Narrow" w:hAnsiTheme="minorHAnsi" w:cs="Arial Narrow"/>
          <w:b/>
          <w:color w:val="000000" w:themeColor="text1"/>
          <w:sz w:val="28"/>
          <w:szCs w:val="28"/>
        </w:rPr>
      </w:pPr>
      <w:r w:rsidRPr="00495885">
        <w:rPr>
          <w:rFonts w:asciiTheme="minorHAnsi" w:eastAsia="Arial Narrow" w:hAnsiTheme="minorHAnsi" w:cs="Arial Narrow"/>
          <w:b/>
          <w:color w:val="000000" w:themeColor="text1"/>
          <w:sz w:val="28"/>
          <w:szCs w:val="28"/>
        </w:rPr>
        <w:t>Tabla de Valores y Ley de Ingresos 2021</w:t>
      </w:r>
    </w:p>
    <w:p w:rsidR="005A73E6" w:rsidRDefault="005F749A" w:rsidP="00EB765F">
      <w:pPr>
        <w:spacing w:line="360" w:lineRule="auto"/>
        <w:jc w:val="both"/>
        <w:rPr>
          <w:rFonts w:asciiTheme="minorHAnsi" w:eastAsia="Arial Narrow" w:hAnsiTheme="minorHAnsi" w:cs="Arial Narrow"/>
          <w:bCs/>
          <w:color w:val="000000" w:themeColor="text1"/>
          <w:sz w:val="28"/>
          <w:szCs w:val="28"/>
        </w:rPr>
      </w:pPr>
      <w:r w:rsidRPr="00EB765F">
        <w:rPr>
          <w:rFonts w:asciiTheme="minorHAnsi" w:eastAsia="Arial Narrow" w:hAnsiTheme="minorHAnsi" w:cs="Arial Narrow"/>
          <w:bCs/>
          <w:color w:val="000000" w:themeColor="text1"/>
          <w:sz w:val="28"/>
          <w:szCs w:val="28"/>
        </w:rPr>
        <w:t xml:space="preserve">En esta </w:t>
      </w:r>
      <w:r w:rsidR="006E7199" w:rsidRPr="00EB765F">
        <w:rPr>
          <w:rFonts w:asciiTheme="minorHAnsi" w:eastAsia="Arial Narrow" w:hAnsiTheme="minorHAnsi" w:cs="Arial Narrow"/>
          <w:bCs/>
          <w:color w:val="000000" w:themeColor="text1"/>
          <w:sz w:val="28"/>
          <w:szCs w:val="28"/>
        </w:rPr>
        <w:t>sesión los regidores de Movimiento C</w:t>
      </w:r>
      <w:r w:rsidR="005A73E6" w:rsidRPr="00EB765F">
        <w:rPr>
          <w:rFonts w:asciiTheme="minorHAnsi" w:eastAsia="Arial Narrow" w:hAnsiTheme="minorHAnsi" w:cs="Arial Narrow"/>
          <w:bCs/>
          <w:color w:val="000000" w:themeColor="text1"/>
          <w:sz w:val="28"/>
          <w:szCs w:val="28"/>
        </w:rPr>
        <w:t>iudadano</w:t>
      </w:r>
      <w:r w:rsidR="006E7199" w:rsidRPr="00EB765F">
        <w:rPr>
          <w:rFonts w:asciiTheme="minorHAnsi" w:eastAsia="Arial Narrow" w:hAnsiTheme="minorHAnsi" w:cs="Arial Narrow"/>
          <w:bCs/>
          <w:color w:val="000000" w:themeColor="text1"/>
          <w:sz w:val="28"/>
          <w:szCs w:val="28"/>
        </w:rPr>
        <w:t xml:space="preserve"> (MC), </w:t>
      </w:r>
      <w:r w:rsidR="005A73E6" w:rsidRPr="00EB765F">
        <w:rPr>
          <w:rFonts w:asciiTheme="minorHAnsi" w:eastAsia="Arial Narrow" w:hAnsiTheme="minorHAnsi" w:cs="Arial Narrow"/>
          <w:bCs/>
          <w:color w:val="000000" w:themeColor="text1"/>
          <w:sz w:val="28"/>
          <w:szCs w:val="28"/>
        </w:rPr>
        <w:t xml:space="preserve"> </w:t>
      </w:r>
      <w:r w:rsidR="006E7199" w:rsidRPr="00EB765F">
        <w:rPr>
          <w:rFonts w:asciiTheme="minorHAnsi" w:eastAsia="Arial Narrow" w:hAnsiTheme="minorHAnsi" w:cs="Arial Narrow"/>
          <w:bCs/>
          <w:color w:val="000000" w:themeColor="text1"/>
          <w:sz w:val="28"/>
          <w:szCs w:val="28"/>
        </w:rPr>
        <w:t>Acción N</w:t>
      </w:r>
      <w:r w:rsidR="005A73E6" w:rsidRPr="00EB765F">
        <w:rPr>
          <w:rFonts w:asciiTheme="minorHAnsi" w:eastAsia="Arial Narrow" w:hAnsiTheme="minorHAnsi" w:cs="Arial Narrow"/>
          <w:bCs/>
          <w:color w:val="000000" w:themeColor="text1"/>
          <w:sz w:val="28"/>
          <w:szCs w:val="28"/>
        </w:rPr>
        <w:t>acional</w:t>
      </w:r>
      <w:r w:rsidRPr="00EB765F">
        <w:rPr>
          <w:rFonts w:asciiTheme="minorHAnsi" w:eastAsia="Arial Narrow" w:hAnsiTheme="minorHAnsi" w:cs="Arial Narrow"/>
          <w:bCs/>
          <w:color w:val="000000" w:themeColor="text1"/>
          <w:sz w:val="28"/>
          <w:szCs w:val="28"/>
        </w:rPr>
        <w:t xml:space="preserve"> </w:t>
      </w:r>
      <w:r w:rsidR="006E7199" w:rsidRPr="00EB765F">
        <w:rPr>
          <w:rFonts w:asciiTheme="minorHAnsi" w:eastAsia="Arial Narrow" w:hAnsiTheme="minorHAnsi" w:cs="Arial Narrow"/>
          <w:bCs/>
          <w:color w:val="000000" w:themeColor="text1"/>
          <w:sz w:val="28"/>
          <w:szCs w:val="28"/>
        </w:rPr>
        <w:t>(</w:t>
      </w:r>
      <w:r w:rsidRPr="00EB765F">
        <w:rPr>
          <w:rFonts w:asciiTheme="minorHAnsi" w:eastAsia="Arial Narrow" w:hAnsiTheme="minorHAnsi" w:cs="Arial Narrow"/>
          <w:bCs/>
          <w:color w:val="000000" w:themeColor="text1"/>
          <w:sz w:val="28"/>
          <w:szCs w:val="28"/>
        </w:rPr>
        <w:t>PAN</w:t>
      </w:r>
      <w:r w:rsidR="006E7199" w:rsidRPr="00EB765F">
        <w:rPr>
          <w:rFonts w:asciiTheme="minorHAnsi" w:eastAsia="Arial Narrow" w:hAnsiTheme="minorHAnsi" w:cs="Arial Narrow"/>
          <w:bCs/>
          <w:color w:val="000000" w:themeColor="text1"/>
          <w:sz w:val="28"/>
          <w:szCs w:val="28"/>
        </w:rPr>
        <w:t>)</w:t>
      </w:r>
      <w:r w:rsidR="005A73E6" w:rsidRPr="00EB765F">
        <w:rPr>
          <w:rFonts w:asciiTheme="minorHAnsi" w:eastAsia="Arial Narrow" w:hAnsiTheme="minorHAnsi" w:cs="Arial Narrow"/>
          <w:bCs/>
          <w:color w:val="000000" w:themeColor="text1"/>
          <w:sz w:val="28"/>
          <w:szCs w:val="28"/>
        </w:rPr>
        <w:t xml:space="preserve"> y </w:t>
      </w:r>
      <w:r w:rsidR="00D05D1D" w:rsidRPr="00EB765F">
        <w:rPr>
          <w:rFonts w:asciiTheme="minorHAnsi" w:eastAsia="Arial Narrow" w:hAnsiTheme="minorHAnsi" w:cs="Arial Narrow"/>
          <w:bCs/>
          <w:color w:val="000000" w:themeColor="text1"/>
          <w:sz w:val="28"/>
          <w:szCs w:val="28"/>
        </w:rPr>
        <w:t xml:space="preserve">del </w:t>
      </w:r>
      <w:r w:rsidRPr="00EB765F">
        <w:rPr>
          <w:rFonts w:asciiTheme="minorHAnsi" w:eastAsia="Arial Narrow" w:hAnsiTheme="minorHAnsi" w:cs="Arial Narrow"/>
          <w:bCs/>
          <w:color w:val="000000" w:themeColor="text1"/>
          <w:sz w:val="28"/>
          <w:szCs w:val="28"/>
        </w:rPr>
        <w:t xml:space="preserve">Partido de la Revolución </w:t>
      </w:r>
      <w:r w:rsidR="006E7199" w:rsidRPr="00EB765F">
        <w:rPr>
          <w:rFonts w:asciiTheme="minorHAnsi" w:eastAsia="Arial Narrow" w:hAnsiTheme="minorHAnsi" w:cs="Arial Narrow"/>
          <w:bCs/>
          <w:color w:val="000000" w:themeColor="text1"/>
          <w:sz w:val="28"/>
          <w:szCs w:val="28"/>
        </w:rPr>
        <w:t>Democrática</w:t>
      </w:r>
      <w:r w:rsidRPr="00EB765F">
        <w:rPr>
          <w:rFonts w:asciiTheme="minorHAnsi" w:eastAsia="Arial Narrow" w:hAnsiTheme="minorHAnsi" w:cs="Arial Narrow"/>
          <w:bCs/>
          <w:color w:val="000000" w:themeColor="text1"/>
          <w:sz w:val="28"/>
          <w:szCs w:val="28"/>
        </w:rPr>
        <w:t xml:space="preserve"> </w:t>
      </w:r>
      <w:r w:rsidR="006E7199" w:rsidRPr="00EB765F">
        <w:rPr>
          <w:rFonts w:asciiTheme="minorHAnsi" w:eastAsia="Arial Narrow" w:hAnsiTheme="minorHAnsi" w:cs="Arial Narrow"/>
          <w:bCs/>
          <w:color w:val="000000" w:themeColor="text1"/>
          <w:sz w:val="28"/>
          <w:szCs w:val="28"/>
        </w:rPr>
        <w:t>(</w:t>
      </w:r>
      <w:r w:rsidR="00D05D1D" w:rsidRPr="00EB765F">
        <w:rPr>
          <w:rFonts w:asciiTheme="minorHAnsi" w:eastAsia="Arial Narrow" w:hAnsiTheme="minorHAnsi" w:cs="Arial Narrow"/>
          <w:bCs/>
          <w:color w:val="000000" w:themeColor="text1"/>
          <w:sz w:val="28"/>
          <w:szCs w:val="28"/>
        </w:rPr>
        <w:t>PRI</w:t>
      </w:r>
      <w:r w:rsidR="006E7199" w:rsidRPr="00EB765F">
        <w:rPr>
          <w:rFonts w:asciiTheme="minorHAnsi" w:eastAsia="Arial Narrow" w:hAnsiTheme="minorHAnsi" w:cs="Arial Narrow"/>
          <w:bCs/>
          <w:color w:val="000000" w:themeColor="text1"/>
          <w:sz w:val="28"/>
          <w:szCs w:val="28"/>
        </w:rPr>
        <w:t>)</w:t>
      </w:r>
      <w:r w:rsidR="00D05D1D" w:rsidRPr="00EB765F">
        <w:rPr>
          <w:rFonts w:asciiTheme="minorHAnsi" w:eastAsia="Arial Narrow" w:hAnsiTheme="minorHAnsi" w:cs="Arial Narrow"/>
          <w:bCs/>
          <w:color w:val="000000" w:themeColor="text1"/>
          <w:sz w:val="28"/>
          <w:szCs w:val="28"/>
        </w:rPr>
        <w:t xml:space="preserve"> </w:t>
      </w:r>
      <w:r w:rsidR="005A73E6" w:rsidRPr="00EB765F">
        <w:rPr>
          <w:rFonts w:asciiTheme="minorHAnsi" w:eastAsia="Arial Narrow" w:hAnsiTheme="minorHAnsi" w:cs="Arial Narrow"/>
          <w:bCs/>
          <w:color w:val="000000" w:themeColor="text1"/>
          <w:sz w:val="28"/>
          <w:szCs w:val="28"/>
        </w:rPr>
        <w:t xml:space="preserve">aprobaron los valores catastrales para el </w:t>
      </w:r>
      <w:r w:rsidRPr="00EB765F">
        <w:rPr>
          <w:rFonts w:asciiTheme="minorHAnsi" w:eastAsia="Arial Narrow" w:hAnsiTheme="minorHAnsi" w:cs="Arial Narrow"/>
          <w:bCs/>
          <w:color w:val="000000" w:themeColor="text1"/>
          <w:sz w:val="28"/>
          <w:szCs w:val="28"/>
        </w:rPr>
        <w:t xml:space="preserve">año 2021 </w:t>
      </w:r>
      <w:r w:rsidR="006E7199" w:rsidRPr="00EB765F">
        <w:rPr>
          <w:rFonts w:asciiTheme="minorHAnsi" w:eastAsia="Arial Narrow" w:hAnsiTheme="minorHAnsi" w:cs="Arial Narrow"/>
          <w:bCs/>
          <w:color w:val="000000" w:themeColor="text1"/>
          <w:sz w:val="28"/>
          <w:szCs w:val="28"/>
        </w:rPr>
        <w:t xml:space="preserve"> y </w:t>
      </w:r>
      <w:r w:rsidRPr="00EB765F">
        <w:rPr>
          <w:rFonts w:asciiTheme="minorHAnsi" w:eastAsia="Arial Narrow" w:hAnsiTheme="minorHAnsi" w:cs="Arial Narrow"/>
          <w:bCs/>
          <w:color w:val="000000" w:themeColor="text1"/>
          <w:sz w:val="28"/>
          <w:szCs w:val="28"/>
        </w:rPr>
        <w:t>la Ley de I</w:t>
      </w:r>
      <w:r w:rsidR="005A73E6" w:rsidRPr="00EB765F">
        <w:rPr>
          <w:rFonts w:asciiTheme="minorHAnsi" w:eastAsia="Arial Narrow" w:hAnsiTheme="minorHAnsi" w:cs="Arial Narrow"/>
          <w:bCs/>
          <w:color w:val="000000" w:themeColor="text1"/>
          <w:sz w:val="28"/>
          <w:szCs w:val="28"/>
        </w:rPr>
        <w:t>ngresos</w:t>
      </w:r>
      <w:r w:rsidRPr="00EB765F">
        <w:rPr>
          <w:rFonts w:asciiTheme="minorHAnsi" w:eastAsia="Arial Narrow" w:hAnsiTheme="minorHAnsi" w:cs="Arial Narrow"/>
          <w:bCs/>
          <w:color w:val="000000" w:themeColor="text1"/>
          <w:sz w:val="28"/>
          <w:szCs w:val="28"/>
        </w:rPr>
        <w:t xml:space="preserve"> </w:t>
      </w:r>
      <w:r w:rsidR="006E7199" w:rsidRPr="00EB765F">
        <w:rPr>
          <w:rFonts w:asciiTheme="minorHAnsi" w:eastAsia="Arial Narrow" w:hAnsiTheme="minorHAnsi" w:cs="Arial Narrow"/>
          <w:bCs/>
          <w:color w:val="000000" w:themeColor="text1"/>
          <w:sz w:val="28"/>
          <w:szCs w:val="28"/>
        </w:rPr>
        <w:t xml:space="preserve">del </w:t>
      </w:r>
      <w:r w:rsidRPr="00EB765F">
        <w:rPr>
          <w:rFonts w:asciiTheme="minorHAnsi" w:eastAsia="Arial Narrow" w:hAnsiTheme="minorHAnsi" w:cs="Arial Narrow"/>
          <w:bCs/>
          <w:color w:val="000000" w:themeColor="text1"/>
          <w:sz w:val="28"/>
          <w:szCs w:val="28"/>
        </w:rPr>
        <w:t xml:space="preserve"> </w:t>
      </w:r>
      <w:r w:rsidR="006E7199" w:rsidRPr="00EB765F">
        <w:rPr>
          <w:rFonts w:asciiTheme="minorHAnsi" w:eastAsia="Arial Narrow" w:hAnsiTheme="minorHAnsi" w:cs="Arial Narrow"/>
          <w:bCs/>
          <w:color w:val="000000" w:themeColor="text1"/>
          <w:sz w:val="28"/>
          <w:szCs w:val="28"/>
        </w:rPr>
        <w:t>Municipio</w:t>
      </w:r>
      <w:r w:rsidRPr="00EB765F">
        <w:rPr>
          <w:rFonts w:asciiTheme="minorHAnsi" w:eastAsia="Arial Narrow" w:hAnsiTheme="minorHAnsi" w:cs="Arial Narrow"/>
          <w:bCs/>
          <w:color w:val="000000" w:themeColor="text1"/>
          <w:sz w:val="28"/>
          <w:szCs w:val="28"/>
        </w:rPr>
        <w:t xml:space="preserve"> de Tlajomulco de </w:t>
      </w:r>
      <w:r w:rsidR="006E7199" w:rsidRPr="00EB765F">
        <w:rPr>
          <w:rFonts w:asciiTheme="minorHAnsi" w:eastAsia="Arial Narrow" w:hAnsiTheme="minorHAnsi" w:cs="Arial Narrow"/>
          <w:bCs/>
          <w:color w:val="000000" w:themeColor="text1"/>
          <w:sz w:val="28"/>
          <w:szCs w:val="28"/>
        </w:rPr>
        <w:t xml:space="preserve">Zúñiga para el </w:t>
      </w:r>
      <w:r w:rsidRPr="00EB765F">
        <w:rPr>
          <w:rFonts w:asciiTheme="minorHAnsi" w:eastAsia="Arial Narrow" w:hAnsiTheme="minorHAnsi" w:cs="Arial Narrow"/>
          <w:bCs/>
          <w:color w:val="000000" w:themeColor="text1"/>
          <w:sz w:val="28"/>
          <w:szCs w:val="28"/>
        </w:rPr>
        <w:t xml:space="preserve"> </w:t>
      </w:r>
      <w:r w:rsidR="006E7199" w:rsidRPr="00EB765F">
        <w:rPr>
          <w:rFonts w:asciiTheme="minorHAnsi" w:eastAsia="Arial Narrow" w:hAnsiTheme="minorHAnsi" w:cs="Arial Narrow"/>
          <w:bCs/>
          <w:color w:val="000000" w:themeColor="text1"/>
          <w:sz w:val="28"/>
          <w:szCs w:val="28"/>
        </w:rPr>
        <w:t>ejercicio</w:t>
      </w:r>
      <w:r w:rsidRPr="00EB765F">
        <w:rPr>
          <w:rFonts w:asciiTheme="minorHAnsi" w:eastAsia="Arial Narrow" w:hAnsiTheme="minorHAnsi" w:cs="Arial Narrow"/>
          <w:bCs/>
          <w:color w:val="000000" w:themeColor="text1"/>
          <w:sz w:val="28"/>
          <w:szCs w:val="28"/>
        </w:rPr>
        <w:t xml:space="preserve"> </w:t>
      </w:r>
      <w:r w:rsidR="006E7199" w:rsidRPr="00EB765F">
        <w:rPr>
          <w:rFonts w:asciiTheme="minorHAnsi" w:eastAsia="Arial Narrow" w:hAnsiTheme="minorHAnsi" w:cs="Arial Narrow"/>
          <w:bCs/>
          <w:color w:val="000000" w:themeColor="text1"/>
          <w:sz w:val="28"/>
          <w:szCs w:val="28"/>
        </w:rPr>
        <w:t>fiscal</w:t>
      </w:r>
      <w:r w:rsidRPr="00EB765F">
        <w:rPr>
          <w:rFonts w:asciiTheme="minorHAnsi" w:eastAsia="Arial Narrow" w:hAnsiTheme="minorHAnsi" w:cs="Arial Narrow"/>
          <w:bCs/>
          <w:color w:val="000000" w:themeColor="text1"/>
          <w:sz w:val="28"/>
          <w:szCs w:val="28"/>
        </w:rPr>
        <w:t xml:space="preserve"> 2021</w:t>
      </w:r>
      <w:r w:rsidR="005A73E6" w:rsidRPr="00EB765F">
        <w:rPr>
          <w:rFonts w:asciiTheme="minorHAnsi" w:eastAsia="Arial Narrow" w:hAnsiTheme="minorHAnsi" w:cs="Arial Narrow"/>
          <w:bCs/>
          <w:color w:val="000000" w:themeColor="text1"/>
          <w:sz w:val="28"/>
          <w:szCs w:val="28"/>
        </w:rPr>
        <w:t xml:space="preserve"> es decir los nuevos impuestos para el año 2021</w:t>
      </w:r>
      <w:r w:rsidR="006E7199" w:rsidRPr="00EB765F">
        <w:rPr>
          <w:rFonts w:asciiTheme="minorHAnsi" w:eastAsia="Arial Narrow" w:hAnsiTheme="minorHAnsi" w:cs="Arial Narrow"/>
          <w:bCs/>
          <w:color w:val="000000" w:themeColor="text1"/>
          <w:sz w:val="28"/>
          <w:szCs w:val="28"/>
        </w:rPr>
        <w:t xml:space="preserve">, mi voto fue </w:t>
      </w:r>
      <w:r w:rsidR="005A73E6" w:rsidRPr="00EB765F">
        <w:rPr>
          <w:rFonts w:asciiTheme="minorHAnsi" w:eastAsia="Arial Narrow" w:hAnsiTheme="minorHAnsi" w:cs="Arial Narrow"/>
          <w:bCs/>
          <w:color w:val="000000" w:themeColor="text1"/>
          <w:sz w:val="28"/>
          <w:szCs w:val="28"/>
        </w:rPr>
        <w:t xml:space="preserve">en contra de ambos documentos la tabla de valores y la </w:t>
      </w:r>
      <w:r w:rsidR="006E7199" w:rsidRPr="00EB765F">
        <w:rPr>
          <w:rFonts w:asciiTheme="minorHAnsi" w:eastAsia="Arial Narrow" w:hAnsiTheme="minorHAnsi" w:cs="Arial Narrow"/>
          <w:bCs/>
          <w:color w:val="000000" w:themeColor="text1"/>
          <w:sz w:val="28"/>
          <w:szCs w:val="28"/>
        </w:rPr>
        <w:t xml:space="preserve">Ley </w:t>
      </w:r>
      <w:r w:rsidR="005A73E6" w:rsidRPr="00EB765F">
        <w:rPr>
          <w:rFonts w:asciiTheme="minorHAnsi" w:eastAsia="Arial Narrow" w:hAnsiTheme="minorHAnsi" w:cs="Arial Narrow"/>
          <w:bCs/>
          <w:color w:val="000000" w:themeColor="text1"/>
          <w:sz w:val="28"/>
          <w:szCs w:val="28"/>
        </w:rPr>
        <w:t xml:space="preserve"> ingresos porque estos aumentos van a afectar la economía familiar en cientos</w:t>
      </w:r>
      <w:r w:rsidR="006E7199" w:rsidRPr="00EB765F">
        <w:rPr>
          <w:rFonts w:asciiTheme="minorHAnsi" w:eastAsia="Arial Narrow" w:hAnsiTheme="minorHAnsi" w:cs="Arial Narrow"/>
          <w:bCs/>
          <w:color w:val="000000" w:themeColor="text1"/>
          <w:sz w:val="28"/>
          <w:szCs w:val="28"/>
        </w:rPr>
        <w:t>,</w:t>
      </w:r>
      <w:r w:rsidR="005A73E6" w:rsidRPr="00EB765F">
        <w:rPr>
          <w:rFonts w:asciiTheme="minorHAnsi" w:eastAsia="Arial Narrow" w:hAnsiTheme="minorHAnsi" w:cs="Arial Narrow"/>
          <w:bCs/>
          <w:color w:val="000000" w:themeColor="text1"/>
          <w:sz w:val="28"/>
          <w:szCs w:val="28"/>
        </w:rPr>
        <w:t xml:space="preserve"> en miles</w:t>
      </w:r>
      <w:r w:rsidR="006E7199" w:rsidRPr="00EB765F">
        <w:rPr>
          <w:rFonts w:asciiTheme="minorHAnsi" w:eastAsia="Arial Narrow" w:hAnsiTheme="minorHAnsi" w:cs="Arial Narrow"/>
          <w:bCs/>
          <w:color w:val="000000" w:themeColor="text1"/>
          <w:sz w:val="28"/>
          <w:szCs w:val="28"/>
        </w:rPr>
        <w:t xml:space="preserve">, </w:t>
      </w:r>
      <w:r w:rsidR="005A73E6" w:rsidRPr="00EB765F">
        <w:rPr>
          <w:rFonts w:asciiTheme="minorHAnsi" w:eastAsia="Arial Narrow" w:hAnsiTheme="minorHAnsi" w:cs="Arial Narrow"/>
          <w:bCs/>
          <w:color w:val="000000" w:themeColor="text1"/>
          <w:sz w:val="28"/>
          <w:szCs w:val="28"/>
        </w:rPr>
        <w:t xml:space="preserve"> en decenas de miles de familias de nuestro municipio yo hice la propuesta de que la tabla de valores y los impuestos que darán </w:t>
      </w:r>
      <w:r w:rsidR="006E7199" w:rsidRPr="00EB765F">
        <w:rPr>
          <w:rFonts w:asciiTheme="minorHAnsi" w:eastAsia="Arial Narrow" w:hAnsiTheme="minorHAnsi" w:cs="Arial Narrow"/>
          <w:bCs/>
          <w:color w:val="000000" w:themeColor="text1"/>
          <w:sz w:val="28"/>
          <w:szCs w:val="28"/>
        </w:rPr>
        <w:t xml:space="preserve">con los </w:t>
      </w:r>
      <w:r w:rsidR="005A73E6" w:rsidRPr="00EB765F">
        <w:rPr>
          <w:rFonts w:asciiTheme="minorHAnsi" w:eastAsia="Arial Narrow" w:hAnsiTheme="minorHAnsi" w:cs="Arial Narrow"/>
          <w:bCs/>
          <w:color w:val="000000" w:themeColor="text1"/>
          <w:sz w:val="28"/>
          <w:szCs w:val="28"/>
        </w:rPr>
        <w:t>mismos precios que en este año 2020</w:t>
      </w:r>
      <w:r w:rsidR="006E7199" w:rsidRPr="00EB765F">
        <w:rPr>
          <w:rFonts w:asciiTheme="minorHAnsi" w:eastAsia="Arial Narrow" w:hAnsiTheme="minorHAnsi" w:cs="Arial Narrow"/>
          <w:bCs/>
          <w:color w:val="000000" w:themeColor="text1"/>
          <w:sz w:val="28"/>
          <w:szCs w:val="28"/>
        </w:rPr>
        <w:t xml:space="preserve">, </w:t>
      </w:r>
      <w:r w:rsidR="005A73E6" w:rsidRPr="00EB765F">
        <w:rPr>
          <w:rFonts w:asciiTheme="minorHAnsi" w:eastAsia="Arial Narrow" w:hAnsiTheme="minorHAnsi" w:cs="Arial Narrow"/>
          <w:bCs/>
          <w:color w:val="000000" w:themeColor="text1"/>
          <w:sz w:val="28"/>
          <w:szCs w:val="28"/>
        </w:rPr>
        <w:t xml:space="preserve"> por una razón que llevamos seis meses de pandemia</w:t>
      </w:r>
      <w:r w:rsidR="006E7199" w:rsidRPr="00EB765F">
        <w:rPr>
          <w:rFonts w:asciiTheme="minorHAnsi" w:eastAsia="Arial Narrow" w:hAnsiTheme="minorHAnsi" w:cs="Arial Narrow"/>
          <w:bCs/>
          <w:color w:val="000000" w:themeColor="text1"/>
          <w:sz w:val="28"/>
          <w:szCs w:val="28"/>
        </w:rPr>
        <w:t xml:space="preserve">, </w:t>
      </w:r>
      <w:r w:rsidR="005A73E6" w:rsidRPr="00EB765F">
        <w:rPr>
          <w:rFonts w:asciiTheme="minorHAnsi" w:eastAsia="Arial Narrow" w:hAnsiTheme="minorHAnsi" w:cs="Arial Narrow"/>
          <w:bCs/>
          <w:color w:val="000000" w:themeColor="text1"/>
          <w:sz w:val="28"/>
          <w:szCs w:val="28"/>
        </w:rPr>
        <w:t>la pandemia ha dejado a muchas familias sin trabajo</w:t>
      </w:r>
      <w:r w:rsidR="006E7199" w:rsidRPr="00EB765F">
        <w:rPr>
          <w:rFonts w:asciiTheme="minorHAnsi" w:eastAsia="Arial Narrow" w:hAnsiTheme="minorHAnsi" w:cs="Arial Narrow"/>
          <w:bCs/>
          <w:color w:val="000000" w:themeColor="text1"/>
          <w:sz w:val="28"/>
          <w:szCs w:val="28"/>
        </w:rPr>
        <w:t>,</w:t>
      </w:r>
      <w:r w:rsidR="005A73E6" w:rsidRPr="00EB765F">
        <w:rPr>
          <w:rFonts w:asciiTheme="minorHAnsi" w:eastAsia="Arial Narrow" w:hAnsiTheme="minorHAnsi" w:cs="Arial Narrow"/>
          <w:bCs/>
          <w:color w:val="000000" w:themeColor="text1"/>
          <w:sz w:val="28"/>
          <w:szCs w:val="28"/>
        </w:rPr>
        <w:t xml:space="preserve"> los ingresos de muchas familias se han visto reducidos drásticamente y no me parece correcto que el </w:t>
      </w:r>
      <w:r w:rsidR="006E7199" w:rsidRPr="00EB765F">
        <w:rPr>
          <w:rFonts w:asciiTheme="minorHAnsi" w:eastAsia="Arial Narrow" w:hAnsiTheme="minorHAnsi" w:cs="Arial Narrow"/>
          <w:bCs/>
          <w:color w:val="000000" w:themeColor="text1"/>
          <w:sz w:val="28"/>
          <w:szCs w:val="28"/>
        </w:rPr>
        <w:t>A</w:t>
      </w:r>
      <w:r w:rsidR="005A73E6" w:rsidRPr="00EB765F">
        <w:rPr>
          <w:rFonts w:asciiTheme="minorHAnsi" w:eastAsia="Arial Narrow" w:hAnsiTheme="minorHAnsi" w:cs="Arial Narrow"/>
          <w:bCs/>
          <w:color w:val="000000" w:themeColor="text1"/>
          <w:sz w:val="28"/>
          <w:szCs w:val="28"/>
        </w:rPr>
        <w:t>yuntamiento en lugar de ayudar a las familias a los ciudadanos</w:t>
      </w:r>
      <w:r w:rsidR="006E7199" w:rsidRPr="00EB765F">
        <w:rPr>
          <w:rFonts w:asciiTheme="minorHAnsi" w:eastAsia="Arial Narrow" w:hAnsiTheme="minorHAnsi" w:cs="Arial Narrow"/>
          <w:bCs/>
          <w:color w:val="000000" w:themeColor="text1"/>
          <w:sz w:val="28"/>
          <w:szCs w:val="28"/>
        </w:rPr>
        <w:t>, a</w:t>
      </w:r>
      <w:r w:rsidR="005A73E6" w:rsidRPr="00EB765F">
        <w:rPr>
          <w:rFonts w:asciiTheme="minorHAnsi" w:eastAsia="Arial Narrow" w:hAnsiTheme="minorHAnsi" w:cs="Arial Narrow"/>
          <w:bCs/>
          <w:color w:val="000000" w:themeColor="text1"/>
          <w:sz w:val="28"/>
          <w:szCs w:val="28"/>
        </w:rPr>
        <w:t>ument</w:t>
      </w:r>
      <w:r w:rsidR="006E7199" w:rsidRPr="00EB765F">
        <w:rPr>
          <w:rFonts w:asciiTheme="minorHAnsi" w:eastAsia="Arial Narrow" w:hAnsiTheme="minorHAnsi" w:cs="Arial Narrow"/>
          <w:bCs/>
          <w:color w:val="000000" w:themeColor="text1"/>
          <w:sz w:val="28"/>
          <w:szCs w:val="28"/>
        </w:rPr>
        <w:t>en  los impuestos,</w:t>
      </w:r>
      <w:r w:rsidR="005A73E6" w:rsidRPr="00EB765F">
        <w:rPr>
          <w:rFonts w:asciiTheme="minorHAnsi" w:eastAsia="Arial Narrow" w:hAnsiTheme="minorHAnsi" w:cs="Arial Narrow"/>
          <w:bCs/>
          <w:color w:val="000000" w:themeColor="text1"/>
          <w:sz w:val="28"/>
          <w:szCs w:val="28"/>
        </w:rPr>
        <w:t xml:space="preserve"> que van a afectar nuestra economía y me parece incorrecto </w:t>
      </w:r>
      <w:r w:rsidR="006E7199" w:rsidRPr="00EB765F">
        <w:rPr>
          <w:rFonts w:asciiTheme="minorHAnsi" w:eastAsia="Arial Narrow" w:hAnsiTheme="minorHAnsi" w:cs="Arial Narrow"/>
          <w:bCs/>
          <w:color w:val="000000" w:themeColor="text1"/>
          <w:sz w:val="28"/>
          <w:szCs w:val="28"/>
        </w:rPr>
        <w:t xml:space="preserve">que </w:t>
      </w:r>
      <w:r w:rsidR="005A73E6" w:rsidRPr="00EB765F">
        <w:rPr>
          <w:rFonts w:asciiTheme="minorHAnsi" w:eastAsia="Arial Narrow" w:hAnsiTheme="minorHAnsi" w:cs="Arial Narrow"/>
          <w:bCs/>
          <w:color w:val="000000" w:themeColor="text1"/>
          <w:sz w:val="28"/>
          <w:szCs w:val="28"/>
        </w:rPr>
        <w:t xml:space="preserve"> Tlajomulco en donde la nómina es tan</w:t>
      </w:r>
      <w:r w:rsidR="006E7199" w:rsidRPr="00EB765F">
        <w:rPr>
          <w:rFonts w:asciiTheme="minorHAnsi" w:eastAsia="Arial Narrow" w:hAnsiTheme="minorHAnsi" w:cs="Arial Narrow"/>
          <w:bCs/>
          <w:color w:val="000000" w:themeColor="text1"/>
          <w:sz w:val="28"/>
          <w:szCs w:val="28"/>
        </w:rPr>
        <w:t xml:space="preserve"> </w:t>
      </w:r>
      <w:r w:rsidR="005A73E6" w:rsidRPr="00EB765F">
        <w:rPr>
          <w:rFonts w:asciiTheme="minorHAnsi" w:eastAsia="Arial Narrow" w:hAnsiTheme="minorHAnsi" w:cs="Arial Narrow"/>
          <w:bCs/>
          <w:color w:val="000000" w:themeColor="text1"/>
          <w:sz w:val="28"/>
          <w:szCs w:val="28"/>
        </w:rPr>
        <w:t>gra</w:t>
      </w:r>
      <w:r w:rsidR="006E7199" w:rsidRPr="00EB765F">
        <w:rPr>
          <w:rFonts w:asciiTheme="minorHAnsi" w:eastAsia="Arial Narrow" w:hAnsiTheme="minorHAnsi" w:cs="Arial Narrow"/>
          <w:bCs/>
          <w:color w:val="000000" w:themeColor="text1"/>
          <w:sz w:val="28"/>
          <w:szCs w:val="28"/>
        </w:rPr>
        <w:t xml:space="preserve">nde </w:t>
      </w:r>
      <w:r w:rsidR="005A73E6" w:rsidRPr="00EB765F">
        <w:rPr>
          <w:rFonts w:asciiTheme="minorHAnsi" w:eastAsia="Arial Narrow" w:hAnsiTheme="minorHAnsi" w:cs="Arial Narrow"/>
          <w:bCs/>
          <w:color w:val="000000" w:themeColor="text1"/>
          <w:sz w:val="28"/>
          <w:szCs w:val="28"/>
        </w:rPr>
        <w:t>y en donde se hacen gastos tan superfluo el gobierno de Salvador Zamora no está dispuesto a una política de no elevar los impuestos este año</w:t>
      </w:r>
      <w:r w:rsidR="006E7199" w:rsidRPr="00EB765F">
        <w:rPr>
          <w:rFonts w:asciiTheme="minorHAnsi" w:eastAsia="Arial Narrow" w:hAnsiTheme="minorHAnsi" w:cs="Arial Narrow"/>
          <w:bCs/>
          <w:color w:val="000000" w:themeColor="text1"/>
          <w:sz w:val="28"/>
          <w:szCs w:val="28"/>
        </w:rPr>
        <w:t>. L</w:t>
      </w:r>
      <w:r w:rsidR="005A73E6" w:rsidRPr="00EB765F">
        <w:rPr>
          <w:rFonts w:asciiTheme="minorHAnsi" w:eastAsia="Arial Narrow" w:hAnsiTheme="minorHAnsi" w:cs="Arial Narrow"/>
          <w:bCs/>
          <w:color w:val="000000" w:themeColor="text1"/>
          <w:sz w:val="28"/>
          <w:szCs w:val="28"/>
        </w:rPr>
        <w:t>a</w:t>
      </w:r>
      <w:r w:rsidR="006E7199" w:rsidRPr="00EB765F">
        <w:rPr>
          <w:rFonts w:asciiTheme="minorHAnsi" w:eastAsia="Arial Narrow" w:hAnsiTheme="minorHAnsi" w:cs="Arial Narrow"/>
          <w:bCs/>
          <w:color w:val="000000" w:themeColor="text1"/>
          <w:sz w:val="28"/>
          <w:szCs w:val="28"/>
        </w:rPr>
        <w:t xml:space="preserve"> propia Comisión Estatal de Derechos H</w:t>
      </w:r>
      <w:r w:rsidR="005A73E6" w:rsidRPr="00EB765F">
        <w:rPr>
          <w:rFonts w:asciiTheme="minorHAnsi" w:eastAsia="Arial Narrow" w:hAnsiTheme="minorHAnsi" w:cs="Arial Narrow"/>
          <w:bCs/>
          <w:color w:val="000000" w:themeColor="text1"/>
          <w:sz w:val="28"/>
          <w:szCs w:val="28"/>
        </w:rPr>
        <w:t xml:space="preserve">umanos </w:t>
      </w:r>
      <w:r w:rsidR="005A73E6" w:rsidRPr="00EB765F">
        <w:rPr>
          <w:rFonts w:asciiTheme="minorHAnsi" w:eastAsia="Arial Narrow" w:hAnsiTheme="minorHAnsi" w:cs="Arial Narrow"/>
          <w:bCs/>
          <w:color w:val="000000" w:themeColor="text1"/>
          <w:sz w:val="28"/>
          <w:szCs w:val="28"/>
        </w:rPr>
        <w:lastRenderedPageBreak/>
        <w:t xml:space="preserve">hizo la </w:t>
      </w:r>
      <w:r w:rsidR="006E7199" w:rsidRPr="00EB765F">
        <w:rPr>
          <w:rFonts w:asciiTheme="minorHAnsi" w:eastAsia="Arial Narrow" w:hAnsiTheme="minorHAnsi" w:cs="Arial Narrow"/>
          <w:bCs/>
          <w:color w:val="000000" w:themeColor="text1"/>
          <w:sz w:val="28"/>
          <w:szCs w:val="28"/>
        </w:rPr>
        <w:t>recomendó no subir  los impuesto por la</w:t>
      </w:r>
      <w:r w:rsidR="005A73E6" w:rsidRPr="00EB765F">
        <w:rPr>
          <w:rFonts w:asciiTheme="minorHAnsi" w:eastAsia="Arial Narrow" w:hAnsiTheme="minorHAnsi" w:cs="Arial Narrow"/>
          <w:bCs/>
          <w:color w:val="000000" w:themeColor="text1"/>
          <w:sz w:val="28"/>
          <w:szCs w:val="28"/>
        </w:rPr>
        <w:t xml:space="preserve"> crisis generada de la pandemia del covid-19 para que los municipios no implementados En ningún tipo de aumento a los impuestos para el 2021 al gobierno de Salvador Zamora le tuvo sin cuidado la posición de la comisión estatal de los derechos humanos votaron en contra de los usuarios afectan la economía y me parece que un gobierno como ese no está hacien</w:t>
      </w:r>
      <w:r w:rsidR="00495885">
        <w:rPr>
          <w:rFonts w:asciiTheme="minorHAnsi" w:eastAsia="Arial Narrow" w:hAnsiTheme="minorHAnsi" w:cs="Arial Narrow"/>
          <w:bCs/>
          <w:color w:val="000000" w:themeColor="text1"/>
          <w:sz w:val="28"/>
          <w:szCs w:val="28"/>
        </w:rPr>
        <w:t>do las cosas de manera correcta.</w:t>
      </w:r>
    </w:p>
    <w:p w:rsidR="00495885" w:rsidRDefault="00495885" w:rsidP="00EB765F">
      <w:pPr>
        <w:spacing w:line="360" w:lineRule="auto"/>
        <w:jc w:val="both"/>
        <w:rPr>
          <w:rFonts w:asciiTheme="minorHAnsi" w:eastAsia="Arial Narrow" w:hAnsiTheme="minorHAnsi" w:cs="Arial Narrow"/>
          <w:bCs/>
          <w:color w:val="000000" w:themeColor="text1"/>
          <w:sz w:val="28"/>
          <w:szCs w:val="28"/>
        </w:rPr>
      </w:pPr>
    </w:p>
    <w:p w:rsidR="00931D06" w:rsidRDefault="00931D06" w:rsidP="00495885">
      <w:pPr>
        <w:spacing w:line="360" w:lineRule="auto"/>
        <w:jc w:val="both"/>
        <w:rPr>
          <w:rFonts w:asciiTheme="minorHAnsi" w:eastAsia="Arial Narrow" w:hAnsiTheme="minorHAnsi" w:cs="Arial Narrow"/>
          <w:b/>
          <w:color w:val="000000" w:themeColor="text1"/>
          <w:sz w:val="28"/>
          <w:szCs w:val="28"/>
        </w:rPr>
      </w:pPr>
    </w:p>
    <w:p w:rsidR="00931D06" w:rsidRDefault="00931D06" w:rsidP="00495885">
      <w:pPr>
        <w:spacing w:line="360" w:lineRule="auto"/>
        <w:jc w:val="both"/>
        <w:rPr>
          <w:rFonts w:asciiTheme="minorHAnsi" w:eastAsia="Arial Narrow" w:hAnsiTheme="minorHAnsi" w:cs="Arial Narrow"/>
          <w:b/>
          <w:color w:val="000000" w:themeColor="text1"/>
          <w:sz w:val="28"/>
          <w:szCs w:val="28"/>
        </w:rPr>
      </w:pPr>
    </w:p>
    <w:p w:rsidR="00931D06" w:rsidRDefault="00931D06" w:rsidP="00495885">
      <w:pPr>
        <w:spacing w:line="360" w:lineRule="auto"/>
        <w:jc w:val="both"/>
        <w:rPr>
          <w:rFonts w:asciiTheme="minorHAnsi" w:eastAsia="Arial Narrow" w:hAnsiTheme="minorHAnsi" w:cs="Arial Narrow"/>
          <w:b/>
          <w:color w:val="000000" w:themeColor="text1"/>
          <w:sz w:val="28"/>
          <w:szCs w:val="28"/>
        </w:rPr>
      </w:pPr>
    </w:p>
    <w:p w:rsidR="00495885" w:rsidRDefault="00495885" w:rsidP="00495885">
      <w:pPr>
        <w:spacing w:line="360" w:lineRule="auto"/>
        <w:jc w:val="both"/>
        <w:rPr>
          <w:rFonts w:asciiTheme="minorHAnsi" w:eastAsia="Arial Narrow" w:hAnsiTheme="minorHAnsi" w:cs="Arial Narrow"/>
          <w:b/>
          <w:color w:val="000000" w:themeColor="text1"/>
          <w:sz w:val="28"/>
          <w:szCs w:val="28"/>
        </w:rPr>
      </w:pPr>
      <w:r>
        <w:rPr>
          <w:rFonts w:asciiTheme="minorHAnsi" w:eastAsia="Arial Narrow" w:hAnsiTheme="minorHAnsi" w:cs="Arial Narrow"/>
          <w:b/>
          <w:color w:val="000000" w:themeColor="text1"/>
          <w:sz w:val="28"/>
          <w:szCs w:val="28"/>
        </w:rPr>
        <w:t xml:space="preserve">Reconocimiento </w:t>
      </w:r>
      <w:r w:rsidRPr="00495885">
        <w:rPr>
          <w:rFonts w:asciiTheme="minorHAnsi" w:eastAsia="Arial Narrow" w:hAnsiTheme="minorHAnsi" w:cs="Arial Narrow"/>
          <w:b/>
          <w:color w:val="000000" w:themeColor="text1"/>
          <w:sz w:val="28"/>
          <w:szCs w:val="28"/>
        </w:rPr>
        <w:t xml:space="preserve"> los elem</w:t>
      </w:r>
      <w:r>
        <w:rPr>
          <w:rFonts w:asciiTheme="minorHAnsi" w:eastAsia="Arial Narrow" w:hAnsiTheme="minorHAnsi" w:cs="Arial Narrow"/>
          <w:b/>
          <w:color w:val="000000" w:themeColor="text1"/>
          <w:sz w:val="28"/>
          <w:szCs w:val="28"/>
        </w:rPr>
        <w:t>en</w:t>
      </w:r>
      <w:r w:rsidRPr="00495885">
        <w:rPr>
          <w:rFonts w:asciiTheme="minorHAnsi" w:eastAsia="Arial Narrow" w:hAnsiTheme="minorHAnsi" w:cs="Arial Narrow"/>
          <w:b/>
          <w:color w:val="000000" w:themeColor="text1"/>
          <w:sz w:val="28"/>
          <w:szCs w:val="28"/>
        </w:rPr>
        <w:t>tos de Protección Civil</w:t>
      </w:r>
    </w:p>
    <w:p w:rsidR="00495885" w:rsidRDefault="00495885" w:rsidP="00495885">
      <w:pPr>
        <w:spacing w:line="360" w:lineRule="auto"/>
        <w:jc w:val="both"/>
        <w:rPr>
          <w:rFonts w:asciiTheme="minorHAnsi" w:eastAsia="Arial Narrow" w:hAnsiTheme="minorHAnsi" w:cs="Arial Narrow"/>
          <w:b/>
          <w:color w:val="000000" w:themeColor="text1"/>
          <w:sz w:val="28"/>
          <w:szCs w:val="28"/>
        </w:rPr>
      </w:pPr>
      <w:r>
        <w:rPr>
          <w:rFonts w:asciiTheme="minorHAnsi" w:eastAsia="Arial Narrow" w:hAnsiTheme="minorHAnsi" w:cs="Arial Narrow"/>
          <w:b/>
          <w:noProof/>
          <w:color w:val="000000" w:themeColor="text1"/>
          <w:sz w:val="28"/>
          <w:szCs w:val="28"/>
          <w:lang w:eastAsia="ja-JP"/>
        </w:rPr>
        <w:drawing>
          <wp:inline distT="0" distB="0" distL="0" distR="0">
            <wp:extent cx="5610225" cy="3476625"/>
            <wp:effectExtent l="133350" t="95250" r="142875" b="1619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3476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5885" w:rsidRPr="00495885" w:rsidRDefault="00495885" w:rsidP="00495885">
      <w:pPr>
        <w:spacing w:line="360" w:lineRule="auto"/>
        <w:jc w:val="both"/>
        <w:rPr>
          <w:rFonts w:asciiTheme="minorHAnsi" w:eastAsia="Arial Narrow" w:hAnsiTheme="minorHAnsi" w:cs="Arial Narrow"/>
          <w:bCs/>
          <w:color w:val="000000" w:themeColor="text1"/>
          <w:sz w:val="28"/>
          <w:szCs w:val="28"/>
        </w:rPr>
      </w:pPr>
      <w:r w:rsidRPr="00495885">
        <w:rPr>
          <w:rFonts w:asciiTheme="minorHAnsi" w:eastAsia="Arial Narrow" w:hAnsiTheme="minorHAnsi" w:cs="Arial Narrow"/>
          <w:bCs/>
          <w:color w:val="000000" w:themeColor="text1"/>
          <w:sz w:val="28"/>
          <w:szCs w:val="28"/>
        </w:rPr>
        <w:t xml:space="preserve">Un reconocimiento a la gran labor realizada por todos los elementos de Protección Civil y Bomberos y un apoyo económico son </w:t>
      </w:r>
      <w:r>
        <w:rPr>
          <w:rFonts w:asciiTheme="minorHAnsi" w:eastAsia="Arial Narrow" w:hAnsiTheme="minorHAnsi" w:cs="Arial Narrow"/>
          <w:bCs/>
          <w:color w:val="000000" w:themeColor="text1"/>
          <w:sz w:val="28"/>
          <w:szCs w:val="28"/>
        </w:rPr>
        <w:t>acciones que permiten a los elemen</w:t>
      </w:r>
      <w:r w:rsidRPr="00495885">
        <w:rPr>
          <w:rFonts w:asciiTheme="minorHAnsi" w:eastAsia="Arial Narrow" w:hAnsiTheme="minorHAnsi" w:cs="Arial Narrow"/>
          <w:bCs/>
          <w:color w:val="000000" w:themeColor="text1"/>
          <w:sz w:val="28"/>
          <w:szCs w:val="28"/>
        </w:rPr>
        <w:t>tos desempeñar su labor con más entusiasmo y c</w:t>
      </w:r>
      <w:r>
        <w:rPr>
          <w:rFonts w:asciiTheme="minorHAnsi" w:eastAsia="Arial Narrow" w:hAnsiTheme="minorHAnsi" w:cs="Arial Narrow"/>
          <w:bCs/>
          <w:color w:val="000000" w:themeColor="text1"/>
          <w:sz w:val="28"/>
          <w:szCs w:val="28"/>
        </w:rPr>
        <w:t xml:space="preserve">ompromiso con el que ya lo hacen. </w:t>
      </w:r>
      <w:r w:rsidRPr="00495885">
        <w:rPr>
          <w:rFonts w:asciiTheme="minorHAnsi" w:eastAsia="Arial Narrow" w:hAnsiTheme="minorHAnsi" w:cs="Arial Narrow"/>
          <w:bCs/>
          <w:color w:val="000000" w:themeColor="text1"/>
          <w:sz w:val="28"/>
          <w:szCs w:val="28"/>
        </w:rPr>
        <w:t xml:space="preserve"> </w:t>
      </w:r>
    </w:p>
    <w:p w:rsidR="005A73E6" w:rsidRPr="003645DA" w:rsidRDefault="005A73E6" w:rsidP="005A73E6">
      <w:pPr>
        <w:jc w:val="both"/>
        <w:rPr>
          <w:rFonts w:asciiTheme="minorHAnsi" w:eastAsia="Arial Narrow" w:hAnsiTheme="minorHAnsi" w:cs="Arial Narrow"/>
          <w:b/>
          <w:color w:val="000000" w:themeColor="text1"/>
          <w:sz w:val="28"/>
          <w:szCs w:val="28"/>
        </w:rPr>
      </w:pPr>
    </w:p>
    <w:p w:rsidR="00495885" w:rsidRPr="008E531E" w:rsidRDefault="008E531E" w:rsidP="00931D06">
      <w:pPr>
        <w:spacing w:line="360" w:lineRule="auto"/>
        <w:jc w:val="center"/>
        <w:rPr>
          <w:rFonts w:asciiTheme="minorHAnsi" w:eastAsia="Arial Narrow" w:hAnsiTheme="minorHAnsi" w:cs="Arial Narrow"/>
          <w:b/>
          <w:color w:val="000000" w:themeColor="text1"/>
          <w:sz w:val="28"/>
          <w:szCs w:val="28"/>
        </w:rPr>
      </w:pPr>
      <w:r w:rsidRPr="00495885">
        <w:rPr>
          <w:rFonts w:asciiTheme="minorHAnsi" w:eastAsia="Arial Narrow" w:hAnsiTheme="minorHAnsi" w:cs="Arial Narrow"/>
          <w:b/>
          <w:color w:val="000000" w:themeColor="text1"/>
          <w:sz w:val="36"/>
          <w:szCs w:val="36"/>
        </w:rPr>
        <w:lastRenderedPageBreak/>
        <w:t xml:space="preserve">Sesión Solemne </w:t>
      </w:r>
      <w:r w:rsidR="005A73E6" w:rsidRPr="00495885">
        <w:rPr>
          <w:rFonts w:asciiTheme="minorHAnsi" w:eastAsia="Arial Narrow" w:hAnsiTheme="minorHAnsi" w:cs="Arial Narrow"/>
          <w:b/>
          <w:color w:val="000000" w:themeColor="text1"/>
          <w:sz w:val="36"/>
          <w:szCs w:val="36"/>
        </w:rPr>
        <w:t xml:space="preserve">07 de septiembre </w:t>
      </w:r>
      <w:r w:rsidRPr="00495885">
        <w:rPr>
          <w:rFonts w:asciiTheme="minorHAnsi" w:eastAsia="Arial Narrow" w:hAnsiTheme="minorHAnsi" w:cs="Arial Narrow"/>
          <w:b/>
          <w:color w:val="000000" w:themeColor="text1"/>
          <w:sz w:val="36"/>
          <w:szCs w:val="36"/>
        </w:rPr>
        <w:t>de 2020</w:t>
      </w:r>
      <w:r w:rsidR="00495885">
        <w:rPr>
          <w:rFonts w:asciiTheme="minorHAnsi" w:eastAsia="Arial Narrow" w:hAnsiTheme="minorHAnsi" w:cs="Arial Narrow"/>
          <w:b/>
          <w:noProof/>
          <w:color w:val="000000" w:themeColor="text1"/>
          <w:sz w:val="28"/>
          <w:szCs w:val="28"/>
          <w:lang w:eastAsia="ja-JP"/>
        </w:rPr>
        <w:drawing>
          <wp:inline distT="0" distB="0" distL="0" distR="0" wp14:anchorId="4B0C2B9D" wp14:editId="2CF1FFC3">
            <wp:extent cx="4781550" cy="3586163"/>
            <wp:effectExtent l="133350" t="114300" r="152400" b="167005"/>
            <wp:docPr id="22" name="Imagen 22" descr="C:\Users\Usuario\Downloads\WhatsApp Image 2020-09-11 at 7.11.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WhatsApp Image 2020-09-11 at 7.11.15 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4256" cy="3588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5885" w:rsidRPr="00495885" w:rsidRDefault="00495885" w:rsidP="00EB765F">
      <w:pPr>
        <w:spacing w:line="360" w:lineRule="auto"/>
        <w:jc w:val="both"/>
        <w:rPr>
          <w:rFonts w:asciiTheme="minorHAnsi" w:eastAsia="Arial Narrow" w:hAnsiTheme="minorHAnsi" w:cs="Arial Narrow"/>
          <w:b/>
          <w:color w:val="000000" w:themeColor="text1"/>
          <w:sz w:val="28"/>
          <w:szCs w:val="28"/>
        </w:rPr>
      </w:pPr>
      <w:r w:rsidRPr="00495885">
        <w:rPr>
          <w:rFonts w:asciiTheme="minorHAnsi" w:eastAsia="Arial Narrow" w:hAnsiTheme="minorHAnsi" w:cs="Arial Narrow"/>
          <w:b/>
          <w:color w:val="000000" w:themeColor="text1"/>
          <w:sz w:val="28"/>
          <w:szCs w:val="28"/>
        </w:rPr>
        <w:t xml:space="preserve">Segundo Informe del Gobierno Municipal </w:t>
      </w:r>
    </w:p>
    <w:p w:rsidR="005A73E6" w:rsidRPr="008E531E" w:rsidRDefault="006E7199" w:rsidP="00EB765F">
      <w:pPr>
        <w:spacing w:line="360" w:lineRule="auto"/>
        <w:jc w:val="both"/>
        <w:rPr>
          <w:rFonts w:asciiTheme="minorHAnsi" w:eastAsia="Arial Narrow" w:hAnsiTheme="minorHAnsi" w:cs="Arial Narrow"/>
          <w:bCs/>
          <w:color w:val="000000" w:themeColor="text1"/>
          <w:sz w:val="28"/>
          <w:szCs w:val="28"/>
        </w:rPr>
      </w:pPr>
      <w:r>
        <w:rPr>
          <w:rFonts w:asciiTheme="minorHAnsi" w:eastAsia="Arial Narrow" w:hAnsiTheme="minorHAnsi" w:cs="Arial Narrow"/>
          <w:bCs/>
          <w:color w:val="000000" w:themeColor="text1"/>
          <w:sz w:val="28"/>
          <w:szCs w:val="28"/>
        </w:rPr>
        <w:t xml:space="preserve">En esta sesión </w:t>
      </w:r>
      <w:r w:rsidR="005A73E6" w:rsidRPr="008E531E">
        <w:rPr>
          <w:rFonts w:asciiTheme="minorHAnsi" w:eastAsia="Arial Narrow" w:hAnsiTheme="minorHAnsi" w:cs="Arial Narrow"/>
          <w:bCs/>
          <w:color w:val="000000" w:themeColor="text1"/>
          <w:sz w:val="28"/>
          <w:szCs w:val="28"/>
        </w:rPr>
        <w:t>presentó el segundo informe</w:t>
      </w:r>
      <w:r>
        <w:rPr>
          <w:rFonts w:asciiTheme="minorHAnsi" w:eastAsia="Arial Narrow" w:hAnsiTheme="minorHAnsi" w:cs="Arial Narrow"/>
          <w:bCs/>
          <w:color w:val="000000" w:themeColor="text1"/>
          <w:sz w:val="28"/>
          <w:szCs w:val="28"/>
        </w:rPr>
        <w:t xml:space="preserve"> de gobierno de Salvador Zamora, como Coordinado del grupo Edilicio de Morena m</w:t>
      </w:r>
      <w:r w:rsidR="005A73E6" w:rsidRPr="008E531E">
        <w:rPr>
          <w:rFonts w:asciiTheme="minorHAnsi" w:eastAsia="Arial Narrow" w:hAnsiTheme="minorHAnsi" w:cs="Arial Narrow"/>
          <w:bCs/>
          <w:color w:val="000000" w:themeColor="text1"/>
          <w:sz w:val="28"/>
          <w:szCs w:val="28"/>
        </w:rPr>
        <w:t xml:space="preserve">e tocó exponer </w:t>
      </w:r>
      <w:r w:rsidR="00495885">
        <w:rPr>
          <w:rFonts w:asciiTheme="minorHAnsi" w:eastAsia="Arial Narrow" w:hAnsiTheme="minorHAnsi" w:cs="Arial Narrow"/>
          <w:bCs/>
          <w:color w:val="000000" w:themeColor="text1"/>
          <w:sz w:val="28"/>
          <w:szCs w:val="28"/>
        </w:rPr>
        <w:t>la</w:t>
      </w:r>
      <w:r w:rsidR="0020730A">
        <w:rPr>
          <w:rFonts w:asciiTheme="minorHAnsi" w:eastAsia="Arial Narrow" w:hAnsiTheme="minorHAnsi" w:cs="Arial Narrow"/>
          <w:bCs/>
          <w:color w:val="000000" w:themeColor="text1"/>
          <w:sz w:val="28"/>
          <w:szCs w:val="28"/>
        </w:rPr>
        <w:t xml:space="preserve"> postura d</w:t>
      </w:r>
      <w:r w:rsidR="005A73E6" w:rsidRPr="008E531E">
        <w:rPr>
          <w:rFonts w:asciiTheme="minorHAnsi" w:eastAsia="Arial Narrow" w:hAnsiTheme="minorHAnsi" w:cs="Arial Narrow"/>
          <w:bCs/>
          <w:color w:val="000000" w:themeColor="text1"/>
          <w:sz w:val="28"/>
          <w:szCs w:val="28"/>
        </w:rPr>
        <w:t>el</w:t>
      </w:r>
      <w:r w:rsidR="0020730A">
        <w:rPr>
          <w:rFonts w:asciiTheme="minorHAnsi" w:eastAsia="Arial Narrow" w:hAnsiTheme="minorHAnsi" w:cs="Arial Narrow"/>
          <w:bCs/>
          <w:color w:val="000000" w:themeColor="text1"/>
          <w:sz w:val="28"/>
          <w:szCs w:val="28"/>
        </w:rPr>
        <w:t xml:space="preserve"> grupo edilicio, de este informe h</w:t>
      </w:r>
      <w:r w:rsidR="005A73E6" w:rsidRPr="008E531E">
        <w:rPr>
          <w:rFonts w:asciiTheme="minorHAnsi" w:eastAsia="Arial Narrow" w:hAnsiTheme="minorHAnsi" w:cs="Arial Narrow"/>
          <w:bCs/>
          <w:color w:val="000000" w:themeColor="text1"/>
          <w:sz w:val="28"/>
          <w:szCs w:val="28"/>
        </w:rPr>
        <w:t>ay poco que festejar. Los principales logros de este gobierno, como el Centro Universitario de la U de G, o la planta potabilizadora del Zapote, son temas que se iniciaron desde la administración pasada.</w:t>
      </w:r>
    </w:p>
    <w:p w:rsidR="0020730A" w:rsidRDefault="0020730A" w:rsidP="00EB765F">
      <w:pPr>
        <w:spacing w:line="360" w:lineRule="auto"/>
        <w:jc w:val="both"/>
        <w:rPr>
          <w:rFonts w:asciiTheme="minorHAnsi" w:eastAsia="Arial Narrow" w:hAnsiTheme="minorHAnsi" w:cs="Arial Narrow"/>
          <w:bCs/>
          <w:color w:val="000000" w:themeColor="text1"/>
          <w:sz w:val="28"/>
          <w:szCs w:val="28"/>
        </w:rPr>
      </w:pPr>
      <w:r>
        <w:rPr>
          <w:rFonts w:asciiTheme="minorHAnsi" w:eastAsia="Arial Narrow" w:hAnsiTheme="minorHAnsi" w:cs="Arial Narrow"/>
          <w:bCs/>
          <w:color w:val="000000" w:themeColor="text1"/>
          <w:sz w:val="28"/>
          <w:szCs w:val="28"/>
        </w:rPr>
        <w:t xml:space="preserve">Y nos preguntamos </w:t>
      </w:r>
      <w:r w:rsidR="005A73E6" w:rsidRPr="008E531E">
        <w:rPr>
          <w:rFonts w:asciiTheme="minorHAnsi" w:eastAsia="Arial Narrow" w:hAnsiTheme="minorHAnsi" w:cs="Arial Narrow"/>
          <w:bCs/>
          <w:color w:val="000000" w:themeColor="text1"/>
          <w:sz w:val="28"/>
          <w:szCs w:val="28"/>
        </w:rPr>
        <w:t>¿</w:t>
      </w:r>
      <w:r>
        <w:rPr>
          <w:rFonts w:asciiTheme="minorHAnsi" w:eastAsia="Arial Narrow" w:hAnsiTheme="minorHAnsi" w:cs="Arial Narrow"/>
          <w:bCs/>
          <w:color w:val="000000" w:themeColor="text1"/>
          <w:sz w:val="28"/>
          <w:szCs w:val="28"/>
        </w:rPr>
        <w:t>Q</w:t>
      </w:r>
      <w:r w:rsidR="005A73E6" w:rsidRPr="008E531E">
        <w:rPr>
          <w:rFonts w:asciiTheme="minorHAnsi" w:eastAsia="Arial Narrow" w:hAnsiTheme="minorHAnsi" w:cs="Arial Narrow"/>
          <w:bCs/>
          <w:color w:val="000000" w:themeColor="text1"/>
          <w:sz w:val="28"/>
          <w:szCs w:val="28"/>
        </w:rPr>
        <w:t>ué pasa con la seguridad pública? ¿Con la escasez de agua? ¿Con la ineficiencia en la prestación de los servicios públicos? Y con muchos otros temas.</w:t>
      </w:r>
      <w:r>
        <w:rPr>
          <w:rFonts w:asciiTheme="minorHAnsi" w:eastAsia="Arial Narrow" w:hAnsiTheme="minorHAnsi" w:cs="Arial Narrow"/>
          <w:bCs/>
          <w:color w:val="000000" w:themeColor="text1"/>
          <w:sz w:val="28"/>
          <w:szCs w:val="28"/>
        </w:rPr>
        <w:t xml:space="preserve"> </w:t>
      </w:r>
    </w:p>
    <w:p w:rsidR="0020730A" w:rsidRDefault="0020730A" w:rsidP="00EB765F">
      <w:pPr>
        <w:spacing w:line="360" w:lineRule="auto"/>
        <w:jc w:val="both"/>
        <w:rPr>
          <w:rFonts w:asciiTheme="minorHAnsi" w:eastAsia="Arial Narrow" w:hAnsiTheme="minorHAnsi" w:cs="Arial Narrow"/>
          <w:bCs/>
          <w:color w:val="000000" w:themeColor="text1"/>
          <w:sz w:val="28"/>
          <w:szCs w:val="28"/>
        </w:rPr>
      </w:pPr>
      <w:r>
        <w:rPr>
          <w:rFonts w:asciiTheme="minorHAnsi" w:eastAsia="Arial Narrow" w:hAnsiTheme="minorHAnsi" w:cs="Arial Narrow"/>
          <w:bCs/>
          <w:color w:val="000000" w:themeColor="text1"/>
          <w:sz w:val="28"/>
          <w:szCs w:val="28"/>
        </w:rPr>
        <w:t xml:space="preserve">El Presidente Municipal </w:t>
      </w:r>
      <w:r w:rsidR="005A73E6" w:rsidRPr="008E531E">
        <w:rPr>
          <w:rFonts w:asciiTheme="minorHAnsi" w:eastAsia="Arial Narrow" w:hAnsiTheme="minorHAnsi" w:cs="Arial Narrow"/>
          <w:bCs/>
          <w:color w:val="000000" w:themeColor="text1"/>
          <w:sz w:val="28"/>
          <w:szCs w:val="28"/>
        </w:rPr>
        <w:t>Salvador Zamora dice que su gobierno no ha cometido errores.</w:t>
      </w:r>
      <w:r>
        <w:rPr>
          <w:rFonts w:asciiTheme="minorHAnsi" w:eastAsia="Arial Narrow" w:hAnsiTheme="minorHAnsi" w:cs="Arial Narrow"/>
          <w:bCs/>
          <w:color w:val="000000" w:themeColor="text1"/>
          <w:sz w:val="28"/>
          <w:szCs w:val="28"/>
        </w:rPr>
        <w:t xml:space="preserve">; lo </w:t>
      </w:r>
      <w:r w:rsidR="00D617D0" w:rsidRPr="008E531E">
        <w:rPr>
          <w:rFonts w:asciiTheme="minorHAnsi" w:eastAsia="Arial Narrow" w:hAnsiTheme="minorHAnsi" w:cs="Arial Narrow"/>
          <w:bCs/>
          <w:color w:val="000000" w:themeColor="text1"/>
          <w:sz w:val="28"/>
          <w:szCs w:val="28"/>
        </w:rPr>
        <w:t>o primero que hay que decir de la a</w:t>
      </w:r>
      <w:r w:rsidR="001F2C67">
        <w:rPr>
          <w:rFonts w:asciiTheme="minorHAnsi" w:eastAsia="Arial Narrow" w:hAnsiTheme="minorHAnsi" w:cs="Arial Narrow"/>
          <w:bCs/>
          <w:color w:val="000000" w:themeColor="text1"/>
          <w:sz w:val="28"/>
          <w:szCs w:val="28"/>
        </w:rPr>
        <w:t xml:space="preserve">dministración municipal en que </w:t>
      </w:r>
      <w:r w:rsidR="00D617D0" w:rsidRPr="008E531E">
        <w:rPr>
          <w:rFonts w:asciiTheme="minorHAnsi" w:eastAsia="Arial Narrow" w:hAnsiTheme="minorHAnsi" w:cs="Arial Narrow"/>
          <w:bCs/>
          <w:color w:val="000000" w:themeColor="text1"/>
          <w:sz w:val="28"/>
          <w:szCs w:val="28"/>
        </w:rPr>
        <w:t>estamos a</w:t>
      </w:r>
      <w:r>
        <w:rPr>
          <w:rFonts w:asciiTheme="minorHAnsi" w:eastAsia="Arial Narrow" w:hAnsiTheme="minorHAnsi" w:cs="Arial Narrow"/>
          <w:bCs/>
          <w:color w:val="000000" w:themeColor="text1"/>
          <w:sz w:val="28"/>
          <w:szCs w:val="28"/>
        </w:rPr>
        <w:t xml:space="preserve">nte </w:t>
      </w:r>
      <w:r w:rsidR="00D617D0" w:rsidRPr="008E531E">
        <w:rPr>
          <w:rFonts w:asciiTheme="minorHAnsi" w:eastAsia="Arial Narrow" w:hAnsiTheme="minorHAnsi" w:cs="Arial Narrow"/>
          <w:bCs/>
          <w:color w:val="000000" w:themeColor="text1"/>
          <w:sz w:val="28"/>
          <w:szCs w:val="28"/>
        </w:rPr>
        <w:t xml:space="preserve"> un gobierno y responsable en el uso de los recursos públicos más de la mitad del presupuesto se va a la partida  de los servicios personales a l</w:t>
      </w:r>
      <w:r>
        <w:rPr>
          <w:rFonts w:asciiTheme="minorHAnsi" w:eastAsia="Arial Narrow" w:hAnsiTheme="minorHAnsi" w:cs="Arial Narrow"/>
          <w:bCs/>
          <w:color w:val="000000" w:themeColor="text1"/>
          <w:sz w:val="28"/>
          <w:szCs w:val="28"/>
        </w:rPr>
        <w:t xml:space="preserve">a nómina en un año se han </w:t>
      </w:r>
      <w:r w:rsidR="00D617D0" w:rsidRPr="008E531E">
        <w:rPr>
          <w:rFonts w:asciiTheme="minorHAnsi" w:eastAsia="Arial Narrow" w:hAnsiTheme="minorHAnsi" w:cs="Arial Narrow"/>
          <w:bCs/>
          <w:color w:val="000000" w:themeColor="text1"/>
          <w:sz w:val="28"/>
          <w:szCs w:val="28"/>
        </w:rPr>
        <w:t xml:space="preserve"> gastado casi 1300 millones de pesos en la nómina este gobierno se inventó 200 puestos directivos</w:t>
      </w:r>
      <w:r>
        <w:rPr>
          <w:rFonts w:asciiTheme="minorHAnsi" w:eastAsia="Arial Narrow" w:hAnsiTheme="minorHAnsi" w:cs="Arial Narrow"/>
          <w:bCs/>
          <w:color w:val="000000" w:themeColor="text1"/>
          <w:sz w:val="28"/>
          <w:szCs w:val="28"/>
        </w:rPr>
        <w:t xml:space="preserve"> y </w:t>
      </w:r>
      <w:r w:rsidR="00DE46A3" w:rsidRPr="008E531E">
        <w:rPr>
          <w:rFonts w:asciiTheme="minorHAnsi" w:eastAsia="Arial Narrow" w:hAnsiTheme="minorHAnsi" w:cs="Arial Narrow"/>
          <w:bCs/>
          <w:color w:val="000000" w:themeColor="text1"/>
          <w:sz w:val="28"/>
          <w:szCs w:val="28"/>
        </w:rPr>
        <w:t>subi</w:t>
      </w:r>
      <w:r w:rsidR="00DE46A3">
        <w:rPr>
          <w:rFonts w:asciiTheme="minorHAnsi" w:eastAsia="Arial Narrow" w:hAnsiTheme="minorHAnsi" w:cs="Arial Narrow"/>
          <w:bCs/>
          <w:color w:val="000000" w:themeColor="text1"/>
          <w:sz w:val="28"/>
          <w:szCs w:val="28"/>
        </w:rPr>
        <w:t>ó</w:t>
      </w:r>
      <w:r>
        <w:rPr>
          <w:rFonts w:asciiTheme="minorHAnsi" w:eastAsia="Arial Narrow" w:hAnsiTheme="minorHAnsi" w:cs="Arial Narrow"/>
          <w:bCs/>
          <w:color w:val="000000" w:themeColor="text1"/>
          <w:sz w:val="28"/>
          <w:szCs w:val="28"/>
        </w:rPr>
        <w:t xml:space="preserve"> </w:t>
      </w:r>
      <w:r w:rsidR="00D617D0" w:rsidRPr="008E531E">
        <w:rPr>
          <w:rFonts w:asciiTheme="minorHAnsi" w:eastAsia="Arial Narrow" w:hAnsiTheme="minorHAnsi" w:cs="Arial Narrow"/>
          <w:bCs/>
          <w:color w:val="000000" w:themeColor="text1"/>
          <w:sz w:val="28"/>
          <w:szCs w:val="28"/>
        </w:rPr>
        <w:t xml:space="preserve"> la plantilla laboral en más de 2000 trabajadores así como va a alcanzar </w:t>
      </w:r>
      <w:r w:rsidR="00D617D0" w:rsidRPr="008E531E">
        <w:rPr>
          <w:rFonts w:asciiTheme="minorHAnsi" w:eastAsia="Arial Narrow" w:hAnsiTheme="minorHAnsi" w:cs="Arial Narrow"/>
          <w:bCs/>
          <w:color w:val="000000" w:themeColor="text1"/>
          <w:sz w:val="28"/>
          <w:szCs w:val="28"/>
        </w:rPr>
        <w:lastRenderedPageBreak/>
        <w:t xml:space="preserve">el dinero para dar solución a los grandes problemas de Tlajomulco qué pasó con el objetivo de hacer de Tlajomulco una ciudad modelo por ejemplo en seguridad pública con datos de la </w:t>
      </w:r>
      <w:r>
        <w:rPr>
          <w:rFonts w:asciiTheme="minorHAnsi" w:eastAsia="Arial Narrow" w:hAnsiTheme="minorHAnsi" w:cs="Arial Narrow"/>
          <w:bCs/>
          <w:color w:val="000000" w:themeColor="text1"/>
          <w:sz w:val="28"/>
          <w:szCs w:val="28"/>
        </w:rPr>
        <w:t xml:space="preserve">INEGI </w:t>
      </w:r>
      <w:r w:rsidR="00D617D0" w:rsidRPr="008E531E">
        <w:rPr>
          <w:rFonts w:asciiTheme="minorHAnsi" w:eastAsia="Arial Narrow" w:hAnsiTheme="minorHAnsi" w:cs="Arial Narrow"/>
          <w:bCs/>
          <w:color w:val="000000" w:themeColor="text1"/>
          <w:sz w:val="28"/>
          <w:szCs w:val="28"/>
        </w:rPr>
        <w:t xml:space="preserve"> y de la encuesta nacional de seguridad pública urbana</w:t>
      </w:r>
      <w:r>
        <w:rPr>
          <w:rFonts w:asciiTheme="minorHAnsi" w:eastAsia="Arial Narrow" w:hAnsiTheme="minorHAnsi" w:cs="Arial Narrow"/>
          <w:bCs/>
          <w:color w:val="000000" w:themeColor="text1"/>
          <w:sz w:val="28"/>
          <w:szCs w:val="28"/>
        </w:rPr>
        <w:t xml:space="preserve">,  </w:t>
      </w:r>
      <w:r w:rsidR="00D617D0" w:rsidRPr="008E531E">
        <w:rPr>
          <w:rFonts w:asciiTheme="minorHAnsi" w:eastAsia="Arial Narrow" w:hAnsiTheme="minorHAnsi" w:cs="Arial Narrow"/>
          <w:bCs/>
          <w:color w:val="000000" w:themeColor="text1"/>
          <w:sz w:val="28"/>
          <w:szCs w:val="28"/>
        </w:rPr>
        <w:t xml:space="preserve">en estas supuestas ciudad modelo el 70% de los hombres y el 82% de las mujeres consideran a Tlajomulco como un municipio inseguro entre enero y marzo de este año el 70% de los ciudadanos del municipio </w:t>
      </w:r>
      <w:r>
        <w:rPr>
          <w:rFonts w:asciiTheme="minorHAnsi" w:eastAsia="Arial Narrow" w:hAnsiTheme="minorHAnsi" w:cs="Arial Narrow"/>
          <w:bCs/>
          <w:color w:val="000000" w:themeColor="text1"/>
          <w:sz w:val="28"/>
          <w:szCs w:val="28"/>
        </w:rPr>
        <w:t xml:space="preserve">vivieron </w:t>
      </w:r>
      <w:r w:rsidR="00D617D0" w:rsidRPr="008E531E">
        <w:rPr>
          <w:rFonts w:asciiTheme="minorHAnsi" w:eastAsia="Arial Narrow" w:hAnsiTheme="minorHAnsi" w:cs="Arial Narrow"/>
          <w:bCs/>
          <w:color w:val="000000" w:themeColor="text1"/>
          <w:sz w:val="28"/>
          <w:szCs w:val="28"/>
        </w:rPr>
        <w:t>o vieron en los alrededores alguna situación delictiva el 73.4% de los ciudadanos piensan gobierno de Salvador Zamora es poco o nada efectivo para resolver la problemática de inseguridad</w:t>
      </w:r>
      <w:r>
        <w:rPr>
          <w:rFonts w:asciiTheme="minorHAnsi" w:eastAsia="Arial Narrow" w:hAnsiTheme="minorHAnsi" w:cs="Arial Narrow"/>
          <w:bCs/>
          <w:color w:val="000000" w:themeColor="text1"/>
          <w:sz w:val="28"/>
          <w:szCs w:val="28"/>
        </w:rPr>
        <w:t xml:space="preserve">, </w:t>
      </w:r>
      <w:r w:rsidR="00D617D0" w:rsidRPr="008E531E">
        <w:rPr>
          <w:rFonts w:asciiTheme="minorHAnsi" w:eastAsia="Arial Narrow" w:hAnsiTheme="minorHAnsi" w:cs="Arial Narrow"/>
          <w:bCs/>
          <w:color w:val="000000" w:themeColor="text1"/>
          <w:sz w:val="28"/>
          <w:szCs w:val="28"/>
        </w:rPr>
        <w:t xml:space="preserve"> en lo que sí somos primer lugar es en fosas clandestinas en noviembre del 2019 se descubrió una fosa clandestina en el mirador de la que se extrajeron 150 cadáveres</w:t>
      </w:r>
      <w:r>
        <w:rPr>
          <w:rFonts w:asciiTheme="minorHAnsi" w:eastAsia="Arial Narrow" w:hAnsiTheme="minorHAnsi" w:cs="Arial Narrow"/>
          <w:bCs/>
          <w:color w:val="000000" w:themeColor="text1"/>
          <w:sz w:val="28"/>
          <w:szCs w:val="28"/>
        </w:rPr>
        <w:t xml:space="preserve">, </w:t>
      </w:r>
      <w:r w:rsidR="00D617D0" w:rsidRPr="008E531E">
        <w:rPr>
          <w:rFonts w:asciiTheme="minorHAnsi" w:eastAsia="Arial Narrow" w:hAnsiTheme="minorHAnsi" w:cs="Arial Narrow"/>
          <w:bCs/>
          <w:color w:val="000000" w:themeColor="text1"/>
          <w:sz w:val="28"/>
          <w:szCs w:val="28"/>
        </w:rPr>
        <w:t xml:space="preserve"> en diciembre del mismo año se descubrió una segunda fosa en también el mirador en la que se extrajeron 106 cadáveres no es de extrañar</w:t>
      </w:r>
      <w:r>
        <w:rPr>
          <w:rFonts w:asciiTheme="minorHAnsi" w:eastAsia="Arial Narrow" w:hAnsiTheme="minorHAnsi" w:cs="Arial Narrow"/>
          <w:bCs/>
          <w:color w:val="000000" w:themeColor="text1"/>
          <w:sz w:val="28"/>
          <w:szCs w:val="28"/>
        </w:rPr>
        <w:t>,</w:t>
      </w:r>
    </w:p>
    <w:p w:rsidR="005A73E6" w:rsidRPr="008E531E" w:rsidRDefault="00D617D0" w:rsidP="00EB765F">
      <w:pPr>
        <w:spacing w:line="360" w:lineRule="auto"/>
        <w:jc w:val="both"/>
        <w:rPr>
          <w:rFonts w:asciiTheme="minorHAnsi" w:eastAsia="Arial Narrow" w:hAnsiTheme="minorHAnsi" w:cs="Arial Narrow"/>
          <w:bCs/>
          <w:color w:val="000000" w:themeColor="text1"/>
          <w:sz w:val="28"/>
          <w:szCs w:val="28"/>
        </w:rPr>
      </w:pPr>
      <w:r w:rsidRPr="008E531E">
        <w:rPr>
          <w:rFonts w:asciiTheme="minorHAnsi" w:eastAsia="Arial Narrow" w:hAnsiTheme="minorHAnsi" w:cs="Arial Narrow"/>
          <w:bCs/>
          <w:color w:val="000000" w:themeColor="text1"/>
          <w:sz w:val="28"/>
          <w:szCs w:val="28"/>
        </w:rPr>
        <w:t xml:space="preserve"> </w:t>
      </w:r>
      <w:r w:rsidR="00DE46A3" w:rsidRPr="008E531E">
        <w:rPr>
          <w:rFonts w:asciiTheme="minorHAnsi" w:eastAsia="Arial Narrow" w:hAnsiTheme="minorHAnsi" w:cs="Arial Narrow"/>
          <w:bCs/>
          <w:color w:val="000000" w:themeColor="text1"/>
          <w:sz w:val="28"/>
          <w:szCs w:val="28"/>
        </w:rPr>
        <w:t xml:space="preserve">que también somos el primer lugar desaparecidos en el estado de Jalisco somos el segundo lugar estatal en feminicidios y séptimo lugar nacional En este tema y en lo que se refiere el robo de gasolina estábamos en el top ten nacional entre el año 2010 y 2019 se registraron en el municipio 1083 puntos de ordeña combustible las noticias sobre la inseguridad de Tlajomulco son cotidianas en las medios veamos nada más en mes de agosto el 28 de agosto en San Sebastián se encontraron </w:t>
      </w:r>
      <w:r w:rsidR="00DE46A3">
        <w:rPr>
          <w:rFonts w:asciiTheme="minorHAnsi" w:eastAsia="Arial Narrow" w:hAnsiTheme="minorHAnsi" w:cs="Arial Narrow"/>
          <w:bCs/>
          <w:color w:val="000000" w:themeColor="text1"/>
          <w:sz w:val="28"/>
          <w:szCs w:val="28"/>
        </w:rPr>
        <w:t>partes</w:t>
      </w:r>
      <w:r w:rsidR="00DE46A3" w:rsidRPr="008E531E">
        <w:rPr>
          <w:rFonts w:asciiTheme="minorHAnsi" w:eastAsia="Arial Narrow" w:hAnsiTheme="minorHAnsi" w:cs="Arial Narrow"/>
          <w:bCs/>
          <w:color w:val="000000" w:themeColor="text1"/>
          <w:sz w:val="28"/>
          <w:szCs w:val="28"/>
        </w:rPr>
        <w:t xml:space="preserve"> humanos en descomposición el 24 de agosto asesinan en una persona en Valle de Tejeda y ese mismo día asesinan a un joven en tulipanes el 20 de agosto se encuentra una maleta en Santa Cruz del Valle dos días antes se habían encontrado otra maleta con un cuerpo en Santa fe4 de agosto aparece la noticia de que ejecutaron a tres hombres en Tlajomulco el primero de agosto se dio a conocer que la policía de Tlajomulco asesinó al joven Omar Velázquez frente a su casa en Buenavista el colmo vivimos en un municipio en el que la policía en lugar de cuidarnos a los ciudadanos nos podría asesinar no es de extrañar que el pueblo de Tlajomulco sea pesimista en cuanto a la seguridad pública en nuestro municipio pueda mejorar el 67% de los ciudadanos piensa que la inseguridad este año va a seguir igual o peor que el año pasado evidentemente que el signo característico de este año es la pandemia del covid-19 hasta la última </w:t>
      </w:r>
      <w:r w:rsidR="00DE46A3" w:rsidRPr="008E531E">
        <w:rPr>
          <w:rFonts w:asciiTheme="minorHAnsi" w:eastAsia="Arial Narrow" w:hAnsiTheme="minorHAnsi" w:cs="Arial Narrow"/>
          <w:bCs/>
          <w:color w:val="000000" w:themeColor="text1"/>
          <w:sz w:val="28"/>
          <w:szCs w:val="28"/>
        </w:rPr>
        <w:lastRenderedPageBreak/>
        <w:t>actuación oficial en Tlajomulco tenemos 3255 casos confirmados y 124 muertes Tlajomulco ocupa el cuarto lugar sólo por debajo de Guadalajara Zapopan y Tlaquepaque las fichas cifras de casos confirmados y de muertos por covid-19 de nuestra municipio son elevadas por eso nos parece irresponsable que en plena pandemia el día en que había decretado el gobierno del Estado un confinamiento obligatorio el gobierno de Tlajomulco festejó el día de las madres con alrededor de 100 bandas musicales contratadas para tocar las mañanitas bandas de hasta 15 integrantes sin cubre bocas y sin sana distancia ante la pandemia prácticamente el único programa fue la entrega de despensas por familia sin embargo el programa se vio politizado y el programa de apoyo pues hubo regidores que entregaba las despensas con uniformes anaranjados es evidente que en 5 minutos no podemos de todos los temas que se tendría que plantear aquí quedan muchos temas pendientes como el de las enormes deficiencias en los servicios públicos municipal o el de las normas políticas ambientales han pasado dos años y el programa de ordenamiento ecológico local ni se implementa y se actualiza a pesar de que el estudio tiene más de 2 años de estar acabado desde aquí le seguimos a los ciudadano que poco a poco que le poco a poco iremos tocando estos temas ya que el pleno del ni hay debate ni hay respeto.</w:t>
      </w:r>
    </w:p>
    <w:p w:rsidR="005A73E6" w:rsidRPr="001525E6" w:rsidRDefault="005A73E6" w:rsidP="00EB765F">
      <w:pPr>
        <w:spacing w:line="360" w:lineRule="auto"/>
        <w:jc w:val="both"/>
        <w:rPr>
          <w:rFonts w:asciiTheme="minorHAnsi" w:eastAsia="Arial Narrow" w:hAnsiTheme="minorHAnsi" w:cs="Arial Narrow"/>
          <w:bCs/>
          <w:color w:val="C00000"/>
          <w:sz w:val="28"/>
          <w:szCs w:val="28"/>
        </w:rPr>
      </w:pPr>
    </w:p>
    <w:p w:rsidR="00A17DAD" w:rsidRDefault="00615F35" w:rsidP="00EB765F">
      <w:pPr>
        <w:spacing w:line="360" w:lineRule="auto"/>
        <w:jc w:val="both"/>
        <w:rPr>
          <w:rFonts w:asciiTheme="minorHAnsi" w:eastAsia="Arial Narrow" w:hAnsiTheme="minorHAnsi" w:cs="Arial Narrow"/>
          <w:b/>
          <w:color w:val="7030A0"/>
          <w:sz w:val="24"/>
          <w:szCs w:val="24"/>
        </w:rPr>
      </w:pPr>
      <w:r w:rsidRPr="009F744B">
        <w:rPr>
          <w:rFonts w:asciiTheme="minorHAnsi" w:eastAsia="Arial Narrow" w:hAnsiTheme="minorHAnsi" w:cs="Arial Narrow"/>
          <w:b/>
          <w:color w:val="7030A0"/>
          <w:sz w:val="24"/>
          <w:szCs w:val="24"/>
        </w:rPr>
        <w:t xml:space="preserve"> </w:t>
      </w:r>
    </w:p>
    <w:p w:rsidR="0020730A" w:rsidRPr="00615F35" w:rsidRDefault="0020730A" w:rsidP="0020730A">
      <w:pPr>
        <w:jc w:val="both"/>
        <w:rPr>
          <w:rFonts w:asciiTheme="minorHAnsi" w:eastAsia="Arial Narrow" w:hAnsiTheme="minorHAnsi" w:cs="Arial Narrow"/>
          <w:b/>
          <w:color w:val="000000"/>
          <w:sz w:val="24"/>
          <w:szCs w:val="24"/>
        </w:rPr>
      </w:pPr>
    </w:p>
    <w:p w:rsidR="005D552D" w:rsidRDefault="005D552D">
      <w:pPr>
        <w:rPr>
          <w:rFonts w:asciiTheme="minorHAnsi" w:eastAsia="Arial Narrow" w:hAnsiTheme="minorHAnsi" w:cs="Arial Narrow"/>
          <w:b/>
          <w:color w:val="000000"/>
          <w:sz w:val="56"/>
          <w:szCs w:val="56"/>
        </w:rPr>
      </w:pPr>
      <w:r>
        <w:rPr>
          <w:rFonts w:asciiTheme="minorHAnsi" w:eastAsia="Arial Narrow" w:hAnsiTheme="minorHAnsi" w:cs="Arial Narrow"/>
          <w:b/>
          <w:color w:val="000000"/>
          <w:sz w:val="56"/>
          <w:szCs w:val="56"/>
        </w:rPr>
        <w:br w:type="page"/>
      </w:r>
    </w:p>
    <w:p w:rsidR="00AC116C" w:rsidRPr="001C4FD7" w:rsidRDefault="00DF35F4" w:rsidP="00CD7A5A">
      <w:pPr>
        <w:jc w:val="center"/>
        <w:rPr>
          <w:rFonts w:asciiTheme="minorHAnsi" w:eastAsia="Arial Narrow" w:hAnsiTheme="minorHAnsi" w:cs="Arial Narrow"/>
          <w:b/>
          <w:color w:val="000000"/>
          <w:sz w:val="56"/>
          <w:szCs w:val="56"/>
        </w:rPr>
      </w:pPr>
      <w:r w:rsidRPr="001C4FD7">
        <w:rPr>
          <w:rFonts w:asciiTheme="minorHAnsi" w:eastAsia="Arial Narrow" w:hAnsiTheme="minorHAnsi" w:cs="Arial Narrow"/>
          <w:b/>
          <w:color w:val="000000"/>
          <w:sz w:val="56"/>
          <w:szCs w:val="56"/>
        </w:rPr>
        <w:lastRenderedPageBreak/>
        <w:t>C</w:t>
      </w:r>
      <w:r w:rsidR="00991726" w:rsidRPr="001C4FD7">
        <w:rPr>
          <w:rFonts w:asciiTheme="minorHAnsi" w:eastAsia="Arial Narrow" w:hAnsiTheme="minorHAnsi" w:cs="Arial Narrow"/>
          <w:b/>
          <w:color w:val="000000"/>
          <w:sz w:val="56"/>
          <w:szCs w:val="56"/>
        </w:rPr>
        <w:t xml:space="preserve">OMISIONES EDILICAS </w:t>
      </w:r>
    </w:p>
    <w:p w:rsidR="004A7402" w:rsidRPr="001D0F3B" w:rsidRDefault="004A7402">
      <w:pPr>
        <w:pBdr>
          <w:top w:val="nil"/>
          <w:left w:val="nil"/>
          <w:bottom w:val="nil"/>
          <w:right w:val="nil"/>
          <w:between w:val="nil"/>
        </w:pBdr>
        <w:spacing w:after="0"/>
        <w:ind w:left="720" w:hanging="720"/>
        <w:jc w:val="both"/>
        <w:rPr>
          <w:rFonts w:asciiTheme="minorHAnsi" w:eastAsia="Arial Narrow" w:hAnsiTheme="minorHAnsi" w:cs="Arial Narrow"/>
          <w:b/>
          <w:color w:val="000000"/>
          <w:sz w:val="28"/>
          <w:szCs w:val="28"/>
        </w:rPr>
      </w:pPr>
    </w:p>
    <w:p w:rsidR="00F2125E" w:rsidRPr="001D0F3B" w:rsidRDefault="00F2125E">
      <w:pPr>
        <w:pBdr>
          <w:top w:val="nil"/>
          <w:left w:val="nil"/>
          <w:bottom w:val="nil"/>
          <w:right w:val="nil"/>
          <w:between w:val="nil"/>
        </w:pBdr>
        <w:spacing w:after="0"/>
        <w:ind w:left="720" w:hanging="720"/>
        <w:jc w:val="both"/>
        <w:rPr>
          <w:rFonts w:asciiTheme="minorHAnsi" w:eastAsia="Arial Narrow" w:hAnsiTheme="minorHAnsi" w:cs="Arial Narrow"/>
          <w:b/>
          <w:color w:val="000000"/>
          <w:sz w:val="28"/>
          <w:szCs w:val="28"/>
        </w:rPr>
      </w:pPr>
      <w:r w:rsidRPr="001D0F3B">
        <w:rPr>
          <w:rFonts w:asciiTheme="minorHAnsi" w:eastAsia="Arial Narrow" w:hAnsiTheme="minorHAnsi" w:cs="Arial Narrow"/>
          <w:b/>
          <w:color w:val="000000"/>
          <w:sz w:val="28"/>
          <w:szCs w:val="28"/>
        </w:rPr>
        <w:t xml:space="preserve"> </w:t>
      </w:r>
      <w:r w:rsidRPr="001D0F3B">
        <w:rPr>
          <w:rFonts w:asciiTheme="minorHAnsi" w:eastAsia="Arial Narrow" w:hAnsiTheme="minorHAnsi" w:cs="Arial Narrow"/>
          <w:b/>
          <w:color w:val="000000"/>
          <w:sz w:val="28"/>
          <w:szCs w:val="28"/>
        </w:rPr>
        <w:tab/>
      </w:r>
    </w:p>
    <w:p w:rsidR="00067BDA" w:rsidRPr="0008619C" w:rsidRDefault="00F2125E" w:rsidP="002D40A2">
      <w:pPr>
        <w:pBdr>
          <w:top w:val="nil"/>
          <w:left w:val="nil"/>
          <w:bottom w:val="nil"/>
          <w:right w:val="nil"/>
          <w:between w:val="nil"/>
        </w:pBdr>
        <w:jc w:val="center"/>
        <w:rPr>
          <w:rFonts w:asciiTheme="minorHAnsi" w:eastAsia="Arial Narrow" w:hAnsiTheme="minorHAnsi" w:cs="Arial Narrow"/>
          <w:b/>
          <w:color w:val="000000"/>
          <w:sz w:val="36"/>
          <w:szCs w:val="36"/>
        </w:rPr>
      </w:pPr>
      <w:r w:rsidRPr="0008619C">
        <w:rPr>
          <w:rFonts w:asciiTheme="minorHAnsi" w:hAnsiTheme="minorHAnsi"/>
          <w:noProof/>
          <w:sz w:val="36"/>
          <w:szCs w:val="36"/>
          <w:lang w:eastAsia="ja-JP"/>
        </w:rPr>
        <w:drawing>
          <wp:anchor distT="0" distB="0" distL="114300" distR="114300" simplePos="0" relativeHeight="251658240" behindDoc="0" locked="0" layoutInCell="1" allowOverlap="1" wp14:anchorId="6C88EA26" wp14:editId="5B8BADF0">
            <wp:simplePos x="0" y="0"/>
            <wp:positionH relativeFrom="column">
              <wp:posOffset>4020185</wp:posOffset>
            </wp:positionH>
            <wp:positionV relativeFrom="paragraph">
              <wp:posOffset>716280</wp:posOffset>
            </wp:positionV>
            <wp:extent cx="1772920" cy="140970"/>
            <wp:effectExtent l="0" t="0" r="0" b="0"/>
            <wp:wrapTopAndBottom distT="0" distB="0"/>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081ED1" w:rsidRPr="0008619C">
        <w:rPr>
          <w:rFonts w:asciiTheme="minorHAnsi" w:eastAsia="Arial Narrow" w:hAnsiTheme="minorHAnsi" w:cs="Arial Narrow"/>
          <w:b/>
          <w:color w:val="000000"/>
          <w:sz w:val="36"/>
          <w:szCs w:val="36"/>
        </w:rPr>
        <w:t xml:space="preserve">Comisión Edilicia de </w:t>
      </w:r>
      <w:r w:rsidR="00D54C53" w:rsidRPr="0008619C">
        <w:rPr>
          <w:rFonts w:asciiTheme="minorHAnsi" w:eastAsia="Arial Narrow" w:hAnsiTheme="minorHAnsi" w:cs="Arial Narrow"/>
          <w:b/>
          <w:color w:val="000000"/>
          <w:sz w:val="36"/>
          <w:szCs w:val="36"/>
        </w:rPr>
        <w:t>Protección Civil y Prevención en Salud</w:t>
      </w:r>
      <w:r w:rsidR="0008619C">
        <w:rPr>
          <w:rFonts w:asciiTheme="minorHAnsi" w:eastAsia="Arial Narrow" w:hAnsiTheme="minorHAnsi" w:cs="Arial Narrow"/>
          <w:b/>
          <w:color w:val="000000"/>
          <w:sz w:val="36"/>
          <w:szCs w:val="36"/>
        </w:rPr>
        <w:t>.</w:t>
      </w:r>
    </w:p>
    <w:p w:rsidR="00F95213" w:rsidRDefault="00F95213" w:rsidP="002D40A2">
      <w:pPr>
        <w:pBdr>
          <w:top w:val="nil"/>
          <w:left w:val="nil"/>
          <w:bottom w:val="nil"/>
          <w:right w:val="nil"/>
          <w:between w:val="nil"/>
        </w:pBdr>
        <w:jc w:val="center"/>
        <w:rPr>
          <w:rFonts w:asciiTheme="minorHAnsi" w:eastAsia="Arial Narrow" w:hAnsiTheme="minorHAnsi" w:cs="Arial Narrow"/>
          <w:b/>
          <w:color w:val="000000"/>
          <w:sz w:val="28"/>
          <w:szCs w:val="28"/>
        </w:rPr>
      </w:pPr>
    </w:p>
    <w:p w:rsidR="00F95213" w:rsidRPr="00725E99" w:rsidRDefault="00F95213" w:rsidP="002D40A2">
      <w:pPr>
        <w:pBdr>
          <w:top w:val="nil"/>
          <w:left w:val="nil"/>
          <w:bottom w:val="nil"/>
          <w:right w:val="nil"/>
          <w:between w:val="nil"/>
        </w:pBdr>
        <w:jc w:val="center"/>
        <w:rPr>
          <w:rFonts w:asciiTheme="minorHAnsi" w:eastAsia="Arial Narrow" w:hAnsiTheme="minorHAnsi" w:cs="Arial Narrow"/>
          <w:b/>
          <w:color w:val="000000"/>
          <w:sz w:val="28"/>
          <w:szCs w:val="28"/>
        </w:rPr>
      </w:pPr>
      <w:r>
        <w:rPr>
          <w:rFonts w:asciiTheme="minorHAnsi" w:eastAsia="Arial Narrow" w:hAnsiTheme="minorHAnsi" w:cs="Arial Narrow"/>
          <w:b/>
          <w:noProof/>
          <w:color w:val="000000"/>
          <w:sz w:val="28"/>
          <w:szCs w:val="28"/>
          <w:lang w:eastAsia="ja-JP"/>
        </w:rPr>
        <w:drawing>
          <wp:inline distT="0" distB="0" distL="0" distR="0">
            <wp:extent cx="4505595" cy="3380021"/>
            <wp:effectExtent l="133350" t="95250" r="142875" b="163830"/>
            <wp:docPr id="12" name="Imagen 12" descr="C:\Users\Usuario\Downloads\IMG_20190926_12110292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IMG_20190926_121102920_HD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8145" cy="33819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81ED1" w:rsidRPr="00725E99" w:rsidRDefault="00991726" w:rsidP="00725E99">
      <w:pPr>
        <w:spacing w:line="360" w:lineRule="auto"/>
        <w:ind w:right="397"/>
        <w:jc w:val="both"/>
        <w:rPr>
          <w:rFonts w:asciiTheme="minorHAnsi" w:eastAsia="Arial Narrow" w:hAnsiTheme="minorHAnsi" w:cs="Arial Narrow"/>
          <w:color w:val="000000" w:themeColor="text1"/>
          <w:sz w:val="28"/>
          <w:szCs w:val="28"/>
        </w:rPr>
      </w:pPr>
      <w:r w:rsidRPr="00725E99">
        <w:rPr>
          <w:rFonts w:asciiTheme="minorHAnsi" w:eastAsia="Arial Narrow" w:hAnsiTheme="minorHAnsi" w:cs="Arial Narrow"/>
          <w:color w:val="000000" w:themeColor="text1"/>
          <w:sz w:val="28"/>
          <w:szCs w:val="28"/>
          <w:lang w:val="es-ES"/>
        </w:rPr>
        <w:t>En esta Comisión</w:t>
      </w:r>
      <w:r w:rsidR="00DF35F4" w:rsidRPr="00725E99">
        <w:rPr>
          <w:rFonts w:asciiTheme="minorHAnsi" w:eastAsia="Arial Narrow" w:hAnsiTheme="minorHAnsi" w:cs="Arial Narrow"/>
          <w:color w:val="000000" w:themeColor="text1"/>
          <w:sz w:val="28"/>
          <w:szCs w:val="28"/>
          <w:lang w:val="es-ES"/>
        </w:rPr>
        <w:t>,</w:t>
      </w:r>
      <w:r w:rsidRPr="00725E99">
        <w:rPr>
          <w:rFonts w:asciiTheme="minorHAnsi" w:eastAsia="Arial Narrow" w:hAnsiTheme="minorHAnsi" w:cs="Arial Narrow"/>
          <w:color w:val="000000" w:themeColor="text1"/>
          <w:sz w:val="28"/>
          <w:szCs w:val="28"/>
          <w:lang w:val="es-ES"/>
        </w:rPr>
        <w:t xml:space="preserve"> desempeño el cargo de Presidente</w:t>
      </w:r>
      <w:r w:rsidR="00DF35F4" w:rsidRPr="00725E99">
        <w:rPr>
          <w:rFonts w:asciiTheme="minorHAnsi" w:eastAsia="Arial Narrow" w:hAnsiTheme="minorHAnsi" w:cs="Arial Narrow"/>
          <w:color w:val="000000" w:themeColor="text1"/>
          <w:sz w:val="28"/>
          <w:szCs w:val="28"/>
          <w:lang w:val="es-ES"/>
        </w:rPr>
        <w:t xml:space="preserve">, </w:t>
      </w:r>
      <w:r w:rsidR="00DF35F4" w:rsidRPr="00725E99">
        <w:rPr>
          <w:rFonts w:asciiTheme="minorHAnsi" w:eastAsia="Arial Narrow" w:hAnsiTheme="minorHAnsi" w:cs="Arial Narrow"/>
          <w:color w:val="000000" w:themeColor="text1"/>
          <w:sz w:val="28"/>
          <w:szCs w:val="28"/>
        </w:rPr>
        <w:t>durante</w:t>
      </w:r>
      <w:r w:rsidR="006A750F" w:rsidRPr="00725E99">
        <w:rPr>
          <w:rFonts w:asciiTheme="minorHAnsi" w:eastAsia="Arial Narrow" w:hAnsiTheme="minorHAnsi" w:cs="Arial Narrow"/>
          <w:color w:val="000000" w:themeColor="text1"/>
          <w:sz w:val="28"/>
          <w:szCs w:val="28"/>
        </w:rPr>
        <w:t xml:space="preserve"> el presente periodo </w:t>
      </w:r>
      <w:r w:rsidR="00D617D0" w:rsidRPr="00725E99">
        <w:rPr>
          <w:rFonts w:asciiTheme="minorHAnsi" w:eastAsia="Arial Narrow" w:hAnsiTheme="minorHAnsi" w:cs="Arial Narrow"/>
          <w:color w:val="000000" w:themeColor="text1"/>
          <w:sz w:val="28"/>
          <w:szCs w:val="28"/>
        </w:rPr>
        <w:t>de 14</w:t>
      </w:r>
      <w:r w:rsidRPr="00725E99">
        <w:rPr>
          <w:rFonts w:asciiTheme="minorHAnsi" w:eastAsia="Arial Narrow" w:hAnsiTheme="minorHAnsi" w:cs="Arial Narrow"/>
          <w:color w:val="000000" w:themeColor="text1"/>
          <w:sz w:val="28"/>
          <w:szCs w:val="28"/>
        </w:rPr>
        <w:t xml:space="preserve"> de septiembre del 2019</w:t>
      </w:r>
      <w:r w:rsidR="00D617D0" w:rsidRPr="00725E99">
        <w:rPr>
          <w:rFonts w:asciiTheme="minorHAnsi" w:eastAsia="Arial Narrow" w:hAnsiTheme="minorHAnsi" w:cs="Arial Narrow"/>
          <w:color w:val="000000" w:themeColor="text1"/>
          <w:sz w:val="28"/>
          <w:szCs w:val="28"/>
        </w:rPr>
        <w:t xml:space="preserve"> al 07 de septiembre de 2020</w:t>
      </w:r>
      <w:r w:rsidR="00725E99" w:rsidRPr="00725E99">
        <w:rPr>
          <w:rFonts w:asciiTheme="minorHAnsi" w:eastAsia="Arial Narrow" w:hAnsiTheme="minorHAnsi" w:cs="Arial Narrow"/>
          <w:color w:val="000000" w:themeColor="text1"/>
          <w:sz w:val="28"/>
          <w:szCs w:val="28"/>
        </w:rPr>
        <w:t>, por motivos de la pandemia por el Coronavirus  COVID-19, se aprobaron</w:t>
      </w:r>
      <w:r w:rsidR="00725E99" w:rsidRPr="00725E99">
        <w:rPr>
          <w:rFonts w:asciiTheme="minorHAnsi" w:hAnsiTheme="minorHAnsi"/>
          <w:sz w:val="28"/>
          <w:szCs w:val="28"/>
        </w:rPr>
        <w:t xml:space="preserve"> el punto de acuerdo número 041/2020, mediante el cual el Ayuntamiento aprueba y declara la suspensión de plazos y términos edilicios y administrativos hasta nuevo aviso, como medida preventiva</w:t>
      </w:r>
      <w:r w:rsidR="00725E99">
        <w:rPr>
          <w:rFonts w:asciiTheme="minorHAnsi" w:hAnsiTheme="minorHAnsi"/>
          <w:sz w:val="28"/>
          <w:szCs w:val="28"/>
        </w:rPr>
        <w:t xml:space="preserve">, motivo por el cual se realizaron solo </w:t>
      </w:r>
      <w:r w:rsidR="00725E99" w:rsidRPr="00725E99">
        <w:rPr>
          <w:rFonts w:asciiTheme="minorHAnsi" w:eastAsia="Arial Narrow" w:hAnsiTheme="minorHAnsi" w:cs="Arial Narrow"/>
          <w:color w:val="000000" w:themeColor="text1"/>
          <w:sz w:val="28"/>
          <w:szCs w:val="28"/>
        </w:rPr>
        <w:t>6 sesiones</w:t>
      </w:r>
      <w:r w:rsidR="00725E99">
        <w:rPr>
          <w:rFonts w:asciiTheme="minorHAnsi" w:eastAsia="Arial Narrow" w:hAnsiTheme="minorHAnsi" w:cs="Arial Narrow"/>
          <w:color w:val="000000" w:themeColor="text1"/>
          <w:sz w:val="28"/>
          <w:szCs w:val="28"/>
        </w:rPr>
        <w:t xml:space="preserve"> de la Comisión Edilicia de Protección Civil y Prevención en Salud, de las cuales dos de ellas no pudieron llevarse a cabo por falta de quórum. </w:t>
      </w:r>
    </w:p>
    <w:p w:rsidR="00AC116C" w:rsidRPr="001D0F3B" w:rsidRDefault="006A750F" w:rsidP="00DF35F4">
      <w:pPr>
        <w:spacing w:line="360" w:lineRule="auto"/>
        <w:ind w:right="397"/>
        <w:jc w:val="both"/>
        <w:rPr>
          <w:rFonts w:asciiTheme="minorHAnsi" w:eastAsia="Arial Narrow" w:hAnsiTheme="minorHAnsi" w:cs="Arial Narrow"/>
          <w:sz w:val="28"/>
          <w:szCs w:val="28"/>
        </w:rPr>
      </w:pPr>
      <w:r w:rsidRPr="001D0F3B">
        <w:rPr>
          <w:rFonts w:asciiTheme="minorHAnsi" w:eastAsia="Arial Narrow" w:hAnsiTheme="minorHAnsi" w:cs="Arial Narrow"/>
          <w:sz w:val="28"/>
          <w:szCs w:val="28"/>
        </w:rPr>
        <w:t>De conformidad a lo anterior a continuación me permito enlistar un breve</w:t>
      </w:r>
      <w:r w:rsidR="00DA6A92" w:rsidRPr="001D0F3B">
        <w:rPr>
          <w:rFonts w:asciiTheme="minorHAnsi" w:eastAsia="Arial Narrow" w:hAnsiTheme="minorHAnsi" w:cs="Arial Narrow"/>
          <w:sz w:val="28"/>
          <w:szCs w:val="28"/>
        </w:rPr>
        <w:t xml:space="preserve"> resumen </w:t>
      </w:r>
      <w:r w:rsidRPr="001D0F3B">
        <w:rPr>
          <w:rFonts w:asciiTheme="minorHAnsi" w:eastAsia="Arial Narrow" w:hAnsiTheme="minorHAnsi" w:cs="Arial Narrow"/>
          <w:sz w:val="28"/>
          <w:szCs w:val="28"/>
        </w:rPr>
        <w:t xml:space="preserve"> de los temas más importantes que fueron analizados</w:t>
      </w:r>
      <w:r w:rsidR="00DF35F4">
        <w:rPr>
          <w:rFonts w:asciiTheme="minorHAnsi" w:eastAsia="Arial Narrow" w:hAnsiTheme="minorHAnsi" w:cs="Arial Narrow"/>
          <w:sz w:val="28"/>
          <w:szCs w:val="28"/>
        </w:rPr>
        <w:t xml:space="preserve"> y</w:t>
      </w:r>
      <w:r w:rsidRPr="001D0F3B">
        <w:rPr>
          <w:rFonts w:asciiTheme="minorHAnsi" w:eastAsia="Arial Narrow" w:hAnsiTheme="minorHAnsi" w:cs="Arial Narrow"/>
          <w:sz w:val="28"/>
          <w:szCs w:val="28"/>
        </w:rPr>
        <w:t xml:space="preserve"> discutidos al seno de esta comisión:</w:t>
      </w:r>
    </w:p>
    <w:p w:rsidR="00AC116C" w:rsidRPr="001D0F3B" w:rsidRDefault="00AC116C" w:rsidP="00081ED1">
      <w:pPr>
        <w:spacing w:line="360" w:lineRule="auto"/>
        <w:jc w:val="both"/>
        <w:rPr>
          <w:rFonts w:asciiTheme="minorHAnsi" w:eastAsia="Arial Narrow" w:hAnsiTheme="minorHAnsi" w:cs="Arial Narrow"/>
          <w:sz w:val="28"/>
          <w:szCs w:val="28"/>
        </w:rPr>
      </w:pPr>
    </w:p>
    <w:p w:rsidR="005D552D" w:rsidRDefault="005D552D" w:rsidP="00725E99">
      <w:pPr>
        <w:rPr>
          <w:rFonts w:asciiTheme="minorHAnsi" w:hAnsiTheme="minorHAnsi"/>
          <w:b/>
          <w:color w:val="000000"/>
          <w:sz w:val="28"/>
          <w:szCs w:val="28"/>
        </w:rPr>
      </w:pPr>
    </w:p>
    <w:p w:rsidR="00725E99" w:rsidRDefault="001653F6" w:rsidP="00725E99">
      <w:pPr>
        <w:rPr>
          <w:rFonts w:asciiTheme="minorHAnsi" w:hAnsiTheme="minorHAnsi"/>
          <w:b/>
          <w:color w:val="000000"/>
          <w:sz w:val="28"/>
          <w:szCs w:val="28"/>
        </w:rPr>
      </w:pPr>
      <w:r w:rsidRPr="00A701F5">
        <w:rPr>
          <w:rFonts w:asciiTheme="minorHAnsi" w:hAnsiTheme="minorHAnsi"/>
          <w:b/>
          <w:color w:val="000000"/>
          <w:sz w:val="28"/>
          <w:szCs w:val="28"/>
        </w:rPr>
        <w:t xml:space="preserve">Sesión Ordinaria </w:t>
      </w:r>
      <w:r w:rsidR="00E23B19" w:rsidRPr="00A701F5">
        <w:rPr>
          <w:rFonts w:asciiTheme="minorHAnsi" w:hAnsiTheme="minorHAnsi"/>
          <w:b/>
          <w:color w:val="000000"/>
          <w:sz w:val="28"/>
          <w:szCs w:val="28"/>
        </w:rPr>
        <w:t xml:space="preserve"> </w:t>
      </w:r>
      <w:r w:rsidR="00D617D0">
        <w:rPr>
          <w:rFonts w:asciiTheme="minorHAnsi" w:hAnsiTheme="minorHAnsi"/>
          <w:b/>
          <w:color w:val="000000"/>
          <w:sz w:val="28"/>
          <w:szCs w:val="28"/>
        </w:rPr>
        <w:t xml:space="preserve">26 de septiembre </w:t>
      </w:r>
      <w:r w:rsidR="00E23B19" w:rsidRPr="00A701F5">
        <w:rPr>
          <w:rFonts w:asciiTheme="minorHAnsi" w:hAnsiTheme="minorHAnsi"/>
          <w:b/>
          <w:color w:val="000000"/>
          <w:sz w:val="28"/>
          <w:szCs w:val="28"/>
        </w:rPr>
        <w:t>de 201</w:t>
      </w:r>
      <w:r w:rsidR="00D617D0">
        <w:rPr>
          <w:rFonts w:asciiTheme="minorHAnsi" w:hAnsiTheme="minorHAnsi"/>
          <w:b/>
          <w:color w:val="000000"/>
          <w:sz w:val="28"/>
          <w:szCs w:val="28"/>
        </w:rPr>
        <w:t>9</w:t>
      </w:r>
    </w:p>
    <w:p w:rsidR="002166F8" w:rsidRPr="00725E99" w:rsidRDefault="00725E99" w:rsidP="00725E99">
      <w:pPr>
        <w:spacing w:line="360" w:lineRule="auto"/>
        <w:jc w:val="both"/>
        <w:rPr>
          <w:rFonts w:asciiTheme="minorHAnsi" w:hAnsiTheme="minorHAnsi" w:cs="Arial"/>
          <w:bCs/>
          <w:sz w:val="28"/>
          <w:szCs w:val="28"/>
        </w:rPr>
      </w:pPr>
      <w:r w:rsidRPr="00725E99">
        <w:rPr>
          <w:rFonts w:asciiTheme="minorHAnsi" w:hAnsiTheme="minorHAnsi" w:cs="Arial"/>
          <w:sz w:val="28"/>
          <w:szCs w:val="28"/>
        </w:rPr>
        <w:t>El punto principal del orden del día era la participación</w:t>
      </w:r>
      <w:r w:rsidR="00D617D0" w:rsidRPr="00725E99">
        <w:rPr>
          <w:rFonts w:asciiTheme="minorHAnsi" w:hAnsiTheme="minorHAnsi" w:cs="Arial"/>
          <w:sz w:val="28"/>
          <w:szCs w:val="28"/>
        </w:rPr>
        <w:t xml:space="preserve"> del  Director de Protección Ciudadana, el Director de Protección Civil y el Director General de Servicios Médicos Municipales</w:t>
      </w:r>
      <w:r w:rsidRPr="00725E99">
        <w:rPr>
          <w:rFonts w:asciiTheme="minorHAnsi" w:hAnsiTheme="minorHAnsi" w:cs="Arial"/>
          <w:sz w:val="28"/>
          <w:szCs w:val="28"/>
        </w:rPr>
        <w:t xml:space="preserve">, los cuales  no asistieron </w:t>
      </w:r>
      <w:r w:rsidR="002166F8" w:rsidRPr="00725E99">
        <w:rPr>
          <w:rFonts w:asciiTheme="minorHAnsi" w:hAnsiTheme="minorHAnsi" w:cs="Arial"/>
          <w:bCs/>
          <w:sz w:val="28"/>
          <w:szCs w:val="28"/>
        </w:rPr>
        <w:t xml:space="preserve">pasando por alto el Reglamento del Ayuntamiento, </w:t>
      </w:r>
      <w:r>
        <w:rPr>
          <w:rFonts w:asciiTheme="minorHAnsi" w:hAnsiTheme="minorHAnsi" w:cs="Arial"/>
          <w:bCs/>
          <w:sz w:val="28"/>
          <w:szCs w:val="28"/>
        </w:rPr>
        <w:t xml:space="preserve"> ya que tenemos </w:t>
      </w:r>
      <w:r w:rsidR="002166F8" w:rsidRPr="00725E99">
        <w:rPr>
          <w:rFonts w:asciiTheme="minorHAnsi" w:hAnsiTheme="minorHAnsi" w:cs="Arial"/>
          <w:bCs/>
          <w:sz w:val="28"/>
          <w:szCs w:val="28"/>
        </w:rPr>
        <w:t>todo el derecho de que los funcionarios qué se encarga desde la administración de sus temas nos informen de qué situación, en qué estado en qué problemática hay con respecto al te</w:t>
      </w:r>
      <w:r>
        <w:rPr>
          <w:rFonts w:asciiTheme="minorHAnsi" w:hAnsiTheme="minorHAnsi" w:cs="Arial"/>
          <w:bCs/>
          <w:sz w:val="28"/>
          <w:szCs w:val="28"/>
        </w:rPr>
        <w:t>ma de protección civil y salud.</w:t>
      </w:r>
    </w:p>
    <w:p w:rsidR="00725E99" w:rsidRPr="00725E99" w:rsidRDefault="00725E99" w:rsidP="00D617D0">
      <w:pPr>
        <w:rPr>
          <w:rFonts w:asciiTheme="minorHAnsi" w:hAnsiTheme="minorHAnsi" w:cs="Arial"/>
          <w:bCs/>
          <w:iCs/>
          <w:sz w:val="28"/>
          <w:szCs w:val="28"/>
        </w:rPr>
      </w:pPr>
      <w:r w:rsidRPr="00725E99">
        <w:rPr>
          <w:rFonts w:asciiTheme="minorHAnsi" w:hAnsiTheme="minorHAnsi" w:cs="Arial"/>
          <w:bCs/>
          <w:iCs/>
          <w:sz w:val="28"/>
          <w:szCs w:val="28"/>
        </w:rPr>
        <w:t xml:space="preserve">La comisión toma el siguiente </w:t>
      </w:r>
      <w:r w:rsidRPr="00725E99">
        <w:rPr>
          <w:rFonts w:asciiTheme="minorHAnsi" w:hAnsiTheme="minorHAnsi" w:cs="Arial"/>
          <w:b/>
          <w:iCs/>
          <w:sz w:val="28"/>
          <w:szCs w:val="28"/>
        </w:rPr>
        <w:t>acuerdo:</w:t>
      </w:r>
      <w:r w:rsidRPr="00725E99">
        <w:rPr>
          <w:rFonts w:asciiTheme="minorHAnsi" w:hAnsiTheme="minorHAnsi" w:cs="Arial"/>
          <w:bCs/>
          <w:iCs/>
          <w:sz w:val="28"/>
          <w:szCs w:val="28"/>
        </w:rPr>
        <w:t xml:space="preserve"> </w:t>
      </w:r>
    </w:p>
    <w:p w:rsidR="002166F8" w:rsidRPr="00725E99" w:rsidRDefault="002166F8" w:rsidP="00725E99">
      <w:pPr>
        <w:spacing w:line="360" w:lineRule="auto"/>
        <w:jc w:val="both"/>
        <w:rPr>
          <w:rFonts w:asciiTheme="minorHAnsi" w:hAnsiTheme="minorHAnsi"/>
          <w:b/>
          <w:color w:val="000000"/>
          <w:sz w:val="28"/>
          <w:szCs w:val="28"/>
        </w:rPr>
      </w:pPr>
      <w:r w:rsidRPr="00725E99">
        <w:rPr>
          <w:rFonts w:asciiTheme="minorHAnsi" w:hAnsiTheme="minorHAnsi" w:cs="Arial"/>
          <w:bCs/>
          <w:iCs/>
          <w:sz w:val="28"/>
          <w:szCs w:val="28"/>
        </w:rPr>
        <w:t xml:space="preserve">El miércoles 30 de octubre se citaría a los dos Directores de Protección Civil y Protección Ciudadana  y el  miércoles 5  de  noviembre, se citaría al Director de Servicios Médicos Municipales, en ambos casos se les pide a los funcionarios que con 3 tres días  de anticipación a la fecha de la sesión, le entreguen a la comisión un informe  anual de actividades, que se lo hagan llegar a la secretaría técnica para que nos mande copia a todos y para conocer a fondo el tema. </w:t>
      </w:r>
      <w:r w:rsidR="00725E99">
        <w:rPr>
          <w:rFonts w:asciiTheme="minorHAnsi" w:hAnsiTheme="minorHAnsi" w:cs="Arial"/>
          <w:bCs/>
          <w:iCs/>
          <w:sz w:val="28"/>
          <w:szCs w:val="28"/>
        </w:rPr>
        <w:t>Así mismo el</w:t>
      </w:r>
      <w:r w:rsidRPr="00725E99">
        <w:rPr>
          <w:rFonts w:asciiTheme="minorHAnsi" w:hAnsiTheme="minorHAnsi" w:cs="Arial"/>
          <w:bCs/>
          <w:iCs/>
          <w:sz w:val="28"/>
          <w:szCs w:val="28"/>
        </w:rPr>
        <w:t xml:space="preserve"> presidente de esta Comisión envía a un  oficio al Secretario General pidiendo que cite a los Directores  y les  requiera el  informe anual  para   este a su vez  lo haga llegar a los integrantes de  esta Comisión</w:t>
      </w:r>
    </w:p>
    <w:p w:rsidR="002166F8" w:rsidRPr="001D0F3B" w:rsidRDefault="002166F8" w:rsidP="004A227C">
      <w:pPr>
        <w:spacing w:line="360" w:lineRule="auto"/>
        <w:jc w:val="both"/>
        <w:rPr>
          <w:rFonts w:asciiTheme="minorHAnsi" w:hAnsiTheme="minorHAnsi"/>
          <w:color w:val="000000"/>
          <w:sz w:val="28"/>
          <w:szCs w:val="28"/>
        </w:rPr>
      </w:pPr>
    </w:p>
    <w:p w:rsidR="00E606C7" w:rsidRPr="00EB765F" w:rsidRDefault="001653F6" w:rsidP="00EB765F">
      <w:pPr>
        <w:spacing w:line="360" w:lineRule="auto"/>
        <w:rPr>
          <w:rFonts w:asciiTheme="minorHAnsi" w:hAnsiTheme="minorHAnsi"/>
          <w:b/>
          <w:color w:val="000000"/>
          <w:sz w:val="28"/>
          <w:szCs w:val="28"/>
        </w:rPr>
      </w:pPr>
      <w:r w:rsidRPr="00EB765F">
        <w:rPr>
          <w:rFonts w:asciiTheme="minorHAnsi" w:hAnsiTheme="minorHAnsi"/>
          <w:b/>
          <w:color w:val="000000"/>
          <w:sz w:val="28"/>
          <w:szCs w:val="28"/>
        </w:rPr>
        <w:t xml:space="preserve">Sesión Ordinaria de </w:t>
      </w:r>
      <w:r w:rsidR="002166F8" w:rsidRPr="00EB765F">
        <w:rPr>
          <w:rFonts w:asciiTheme="minorHAnsi" w:hAnsiTheme="minorHAnsi"/>
          <w:b/>
          <w:color w:val="000000"/>
          <w:sz w:val="28"/>
          <w:szCs w:val="28"/>
        </w:rPr>
        <w:t xml:space="preserve"> 05 de noviembre de </w:t>
      </w:r>
      <w:r w:rsidR="00E606C7" w:rsidRPr="00EB765F">
        <w:rPr>
          <w:rFonts w:asciiTheme="minorHAnsi" w:hAnsiTheme="minorHAnsi"/>
          <w:b/>
          <w:color w:val="000000"/>
          <w:sz w:val="28"/>
          <w:szCs w:val="28"/>
        </w:rPr>
        <w:t xml:space="preserve"> 2019</w:t>
      </w:r>
    </w:p>
    <w:p w:rsidR="006827DA" w:rsidRPr="00EB765F" w:rsidRDefault="00A8518D" w:rsidP="00EB765F">
      <w:pPr>
        <w:pStyle w:val="Sinespaciado"/>
        <w:spacing w:line="360" w:lineRule="auto"/>
        <w:jc w:val="both"/>
        <w:rPr>
          <w:rFonts w:asciiTheme="minorHAnsi" w:hAnsiTheme="minorHAnsi" w:cs="Arial"/>
          <w:bCs/>
          <w:sz w:val="28"/>
          <w:szCs w:val="28"/>
        </w:rPr>
      </w:pPr>
      <w:r w:rsidRPr="00EB765F">
        <w:rPr>
          <w:rFonts w:asciiTheme="minorHAnsi" w:hAnsiTheme="minorHAnsi" w:cs="Arial"/>
          <w:bCs/>
          <w:sz w:val="28"/>
          <w:szCs w:val="28"/>
        </w:rPr>
        <w:t xml:space="preserve">El tema principal de esta sesión era relacionado con la </w:t>
      </w:r>
      <w:r w:rsidR="006827DA" w:rsidRPr="00EB765F">
        <w:rPr>
          <w:rFonts w:asciiTheme="minorHAnsi" w:hAnsiTheme="minorHAnsi" w:cs="Arial"/>
          <w:bCs/>
          <w:sz w:val="28"/>
          <w:szCs w:val="28"/>
        </w:rPr>
        <w:t xml:space="preserve">visita del Director General de Servicios Médicos Municipales, el avisó, que no podía estar presente, sin embargo, nos hace llegar un informe de las actividades y de los diferentes puntos  de vista que tiene que ver  el área  de </w:t>
      </w:r>
      <w:r w:rsidRPr="00EB765F">
        <w:rPr>
          <w:rFonts w:asciiTheme="minorHAnsi" w:hAnsiTheme="minorHAnsi" w:cs="Arial"/>
          <w:bCs/>
          <w:sz w:val="28"/>
          <w:szCs w:val="28"/>
        </w:rPr>
        <w:t>servicios médicos municipales, se</w:t>
      </w:r>
      <w:r w:rsidR="006827DA" w:rsidRPr="00EB765F">
        <w:rPr>
          <w:rFonts w:asciiTheme="minorHAnsi" w:hAnsiTheme="minorHAnsi" w:cs="Arial"/>
          <w:bCs/>
          <w:sz w:val="28"/>
          <w:szCs w:val="28"/>
        </w:rPr>
        <w:t xml:space="preserve"> yo lo que propongo es que tengamos tiempo para leerlo y analizarlo  y que sea un punto en la próxima reunión, sí tenemos alguna propuesta en relación con ese informe,  </w:t>
      </w:r>
    </w:p>
    <w:p w:rsidR="006827DA" w:rsidRPr="00EB765F" w:rsidRDefault="005D552D" w:rsidP="005D552D">
      <w:pPr>
        <w:spacing w:line="360" w:lineRule="auto"/>
        <w:rPr>
          <w:rFonts w:asciiTheme="minorHAnsi" w:hAnsiTheme="minorHAnsi" w:cs="Arial"/>
          <w:b/>
          <w:bCs/>
          <w:sz w:val="28"/>
          <w:szCs w:val="28"/>
        </w:rPr>
      </w:pPr>
      <w:r>
        <w:rPr>
          <w:rFonts w:asciiTheme="minorHAnsi" w:hAnsiTheme="minorHAnsi" w:cs="Arial"/>
          <w:b/>
          <w:sz w:val="28"/>
          <w:szCs w:val="28"/>
        </w:rPr>
        <w:t xml:space="preserve"> Acuerdo: </w:t>
      </w:r>
      <w:r w:rsidR="00A8518D" w:rsidRPr="00EB765F">
        <w:rPr>
          <w:rFonts w:asciiTheme="minorHAnsi" w:hAnsiTheme="minorHAnsi" w:cs="Arial"/>
          <w:bCs/>
          <w:sz w:val="28"/>
          <w:szCs w:val="28"/>
        </w:rPr>
        <w:t>Se</w:t>
      </w:r>
      <w:r w:rsidR="006827DA" w:rsidRPr="00EB765F">
        <w:rPr>
          <w:rFonts w:asciiTheme="minorHAnsi" w:hAnsiTheme="minorHAnsi" w:cs="Arial"/>
          <w:bCs/>
          <w:sz w:val="28"/>
          <w:szCs w:val="28"/>
        </w:rPr>
        <w:t xml:space="preserve"> reciben </w:t>
      </w:r>
      <w:r w:rsidR="0008619C" w:rsidRPr="00EB765F">
        <w:rPr>
          <w:rFonts w:asciiTheme="minorHAnsi" w:hAnsiTheme="minorHAnsi" w:cs="Arial"/>
          <w:bCs/>
          <w:sz w:val="28"/>
          <w:szCs w:val="28"/>
        </w:rPr>
        <w:t xml:space="preserve">los </w:t>
      </w:r>
      <w:r w:rsidR="0008619C">
        <w:rPr>
          <w:rFonts w:asciiTheme="minorHAnsi" w:hAnsiTheme="minorHAnsi" w:cs="Arial"/>
          <w:bCs/>
          <w:sz w:val="28"/>
          <w:szCs w:val="28"/>
        </w:rPr>
        <w:t>informes</w:t>
      </w:r>
      <w:r>
        <w:rPr>
          <w:rFonts w:asciiTheme="minorHAnsi" w:hAnsiTheme="minorHAnsi" w:cs="Arial"/>
          <w:bCs/>
          <w:sz w:val="28"/>
          <w:szCs w:val="28"/>
        </w:rPr>
        <w:t xml:space="preserve"> </w:t>
      </w:r>
      <w:r w:rsidR="006827DA" w:rsidRPr="00EB765F">
        <w:rPr>
          <w:rFonts w:asciiTheme="minorHAnsi" w:hAnsiTheme="minorHAnsi" w:cs="Arial"/>
          <w:bCs/>
          <w:sz w:val="28"/>
          <w:szCs w:val="28"/>
        </w:rPr>
        <w:t xml:space="preserve">de los 3 funcionarios,  se analizan y en la sesión de diciembre damos cuenta de lo que haya que comentar al respecto. </w:t>
      </w:r>
    </w:p>
    <w:p w:rsidR="00453604" w:rsidRPr="00EB765F" w:rsidRDefault="00453604" w:rsidP="00EB765F">
      <w:pPr>
        <w:spacing w:line="360" w:lineRule="auto"/>
        <w:jc w:val="center"/>
        <w:rPr>
          <w:rFonts w:asciiTheme="minorHAnsi" w:eastAsia="Arial Narrow" w:hAnsiTheme="minorHAnsi" w:cs="Arial Narrow"/>
          <w:b/>
          <w:sz w:val="28"/>
          <w:szCs w:val="28"/>
        </w:rPr>
      </w:pPr>
    </w:p>
    <w:p w:rsidR="00AC116C" w:rsidRPr="00EB765F" w:rsidRDefault="007074FB" w:rsidP="00EB765F">
      <w:pPr>
        <w:spacing w:line="360" w:lineRule="auto"/>
        <w:rPr>
          <w:rFonts w:asciiTheme="minorHAnsi" w:eastAsia="Arial Narrow" w:hAnsiTheme="minorHAnsi" w:cs="Arial Narrow"/>
          <w:b/>
          <w:sz w:val="28"/>
          <w:szCs w:val="28"/>
        </w:rPr>
      </w:pPr>
      <w:r w:rsidRPr="00EB765F">
        <w:rPr>
          <w:rFonts w:asciiTheme="minorHAnsi" w:eastAsia="Arial Narrow" w:hAnsiTheme="minorHAnsi" w:cs="Arial Narrow"/>
          <w:b/>
          <w:sz w:val="28"/>
          <w:szCs w:val="28"/>
        </w:rPr>
        <w:t>S</w:t>
      </w:r>
      <w:r w:rsidR="004C73B3" w:rsidRPr="00EB765F">
        <w:rPr>
          <w:rFonts w:asciiTheme="minorHAnsi" w:eastAsia="Arial Narrow" w:hAnsiTheme="minorHAnsi" w:cs="Arial Narrow"/>
          <w:b/>
          <w:sz w:val="28"/>
          <w:szCs w:val="28"/>
        </w:rPr>
        <w:t xml:space="preserve">esión Ordinaria del </w:t>
      </w:r>
      <w:r w:rsidR="00B23D20" w:rsidRPr="00EB765F">
        <w:rPr>
          <w:rFonts w:asciiTheme="minorHAnsi" w:eastAsia="Arial Narrow" w:hAnsiTheme="minorHAnsi" w:cs="Arial Narrow"/>
          <w:b/>
          <w:sz w:val="28"/>
          <w:szCs w:val="28"/>
        </w:rPr>
        <w:t xml:space="preserve"> de </w:t>
      </w:r>
      <w:r w:rsidR="00A14971" w:rsidRPr="00EB765F">
        <w:rPr>
          <w:rFonts w:asciiTheme="minorHAnsi" w:eastAsia="Arial Narrow" w:hAnsiTheme="minorHAnsi" w:cs="Arial Narrow"/>
          <w:b/>
          <w:sz w:val="28"/>
          <w:szCs w:val="28"/>
        </w:rPr>
        <w:t xml:space="preserve">enero </w:t>
      </w:r>
      <w:r w:rsidR="00B23D20" w:rsidRPr="00EB765F">
        <w:rPr>
          <w:rFonts w:asciiTheme="minorHAnsi" w:eastAsia="Arial Narrow" w:hAnsiTheme="minorHAnsi" w:cs="Arial Narrow"/>
          <w:b/>
          <w:sz w:val="28"/>
          <w:szCs w:val="28"/>
        </w:rPr>
        <w:t xml:space="preserve"> 20</w:t>
      </w:r>
      <w:r w:rsidR="00A14971" w:rsidRPr="00EB765F">
        <w:rPr>
          <w:rFonts w:asciiTheme="minorHAnsi" w:eastAsia="Arial Narrow" w:hAnsiTheme="minorHAnsi" w:cs="Arial Narrow"/>
          <w:b/>
          <w:sz w:val="28"/>
          <w:szCs w:val="28"/>
        </w:rPr>
        <w:t>20</w:t>
      </w:r>
    </w:p>
    <w:p w:rsidR="00B23D20" w:rsidRPr="00EB765F" w:rsidRDefault="0009178C" w:rsidP="00EB765F">
      <w:pPr>
        <w:spacing w:line="360" w:lineRule="auto"/>
        <w:jc w:val="both"/>
        <w:rPr>
          <w:rFonts w:asciiTheme="minorHAnsi" w:hAnsiTheme="minorHAnsi" w:cs="Arial"/>
          <w:b/>
          <w:bCs/>
          <w:sz w:val="28"/>
          <w:szCs w:val="28"/>
        </w:rPr>
      </w:pPr>
      <w:r w:rsidRPr="00EB765F">
        <w:rPr>
          <w:rFonts w:asciiTheme="minorHAnsi" w:hAnsiTheme="minorHAnsi" w:cs="Arial"/>
          <w:bCs/>
          <w:sz w:val="28"/>
          <w:szCs w:val="28"/>
        </w:rPr>
        <w:t xml:space="preserve">Aprobarse el calendario de sesiones ordinarias para el próximo año 2020, pidiendo que los  que estén a favor sírvanse manifestarlo levantando su mano. (Se da la votación) </w:t>
      </w:r>
      <w:r w:rsidRPr="00EB765F">
        <w:rPr>
          <w:rFonts w:asciiTheme="minorHAnsi" w:hAnsiTheme="minorHAnsi" w:cs="Arial"/>
          <w:b/>
          <w:bCs/>
          <w:sz w:val="28"/>
          <w:szCs w:val="28"/>
        </w:rPr>
        <w:t>Aprobado el calendario de sesiones para el año 2020</w:t>
      </w:r>
    </w:p>
    <w:p w:rsidR="0009178C" w:rsidRPr="00EB765F" w:rsidRDefault="0009178C" w:rsidP="00EB765F">
      <w:pPr>
        <w:spacing w:line="360" w:lineRule="auto"/>
        <w:jc w:val="both"/>
        <w:rPr>
          <w:rFonts w:asciiTheme="minorHAnsi" w:eastAsia="Arial Narrow" w:hAnsiTheme="minorHAnsi" w:cs="Arial Narrow"/>
          <w:sz w:val="28"/>
          <w:szCs w:val="28"/>
        </w:rPr>
      </w:pPr>
    </w:p>
    <w:p w:rsidR="00B23D20" w:rsidRDefault="00EA0E18" w:rsidP="00EB765F">
      <w:pPr>
        <w:spacing w:line="360" w:lineRule="auto"/>
        <w:rPr>
          <w:rFonts w:asciiTheme="minorHAnsi" w:eastAsia="Arial Narrow" w:hAnsiTheme="minorHAnsi" w:cs="Arial Narrow"/>
          <w:b/>
          <w:sz w:val="28"/>
          <w:szCs w:val="28"/>
        </w:rPr>
      </w:pPr>
      <w:r w:rsidRPr="00EB765F">
        <w:rPr>
          <w:rFonts w:asciiTheme="minorHAnsi" w:eastAsia="Arial Narrow" w:hAnsiTheme="minorHAnsi" w:cs="Arial Narrow"/>
          <w:b/>
          <w:sz w:val="28"/>
          <w:szCs w:val="28"/>
        </w:rPr>
        <w:t>Sesión</w:t>
      </w:r>
      <w:r w:rsidR="00CB117D" w:rsidRPr="00EB765F">
        <w:rPr>
          <w:rFonts w:asciiTheme="minorHAnsi" w:eastAsia="Arial Narrow" w:hAnsiTheme="minorHAnsi" w:cs="Arial Narrow"/>
          <w:b/>
          <w:sz w:val="28"/>
          <w:szCs w:val="28"/>
        </w:rPr>
        <w:t xml:space="preserve"> Ordinaria de </w:t>
      </w:r>
      <w:r w:rsidR="00A14971" w:rsidRPr="00EB765F">
        <w:rPr>
          <w:rFonts w:asciiTheme="minorHAnsi" w:eastAsia="Arial Narrow" w:hAnsiTheme="minorHAnsi" w:cs="Arial Narrow"/>
          <w:b/>
          <w:sz w:val="28"/>
          <w:szCs w:val="28"/>
        </w:rPr>
        <w:t xml:space="preserve">febrero </w:t>
      </w:r>
      <w:r w:rsidR="005C6370" w:rsidRPr="00EB765F">
        <w:rPr>
          <w:rFonts w:asciiTheme="minorHAnsi" w:eastAsia="Arial Narrow" w:hAnsiTheme="minorHAnsi" w:cs="Arial Narrow"/>
          <w:b/>
          <w:sz w:val="28"/>
          <w:szCs w:val="28"/>
        </w:rPr>
        <w:t xml:space="preserve"> 20</w:t>
      </w:r>
      <w:r w:rsidR="00A14971" w:rsidRPr="00EB765F">
        <w:rPr>
          <w:rFonts w:asciiTheme="minorHAnsi" w:eastAsia="Arial Narrow" w:hAnsiTheme="minorHAnsi" w:cs="Arial Narrow"/>
          <w:b/>
          <w:sz w:val="28"/>
          <w:szCs w:val="28"/>
        </w:rPr>
        <w:t>20</w:t>
      </w:r>
    </w:p>
    <w:p w:rsidR="00CA384A" w:rsidRPr="00EB765F" w:rsidRDefault="00CA384A" w:rsidP="00CA384A">
      <w:pPr>
        <w:spacing w:line="360" w:lineRule="auto"/>
        <w:jc w:val="center"/>
        <w:rPr>
          <w:rFonts w:asciiTheme="minorHAnsi" w:eastAsia="Arial Narrow" w:hAnsiTheme="minorHAnsi" w:cs="Arial Narrow"/>
          <w:b/>
          <w:sz w:val="28"/>
          <w:szCs w:val="28"/>
        </w:rPr>
      </w:pPr>
      <w:r>
        <w:rPr>
          <w:rFonts w:asciiTheme="minorHAnsi" w:eastAsia="Arial Narrow" w:hAnsiTheme="minorHAnsi" w:cs="Arial Narrow"/>
          <w:b/>
          <w:noProof/>
          <w:sz w:val="28"/>
          <w:szCs w:val="28"/>
          <w:lang w:eastAsia="ja-JP"/>
        </w:rPr>
        <w:drawing>
          <wp:inline distT="0" distB="0" distL="0" distR="0">
            <wp:extent cx="4333875" cy="2371725"/>
            <wp:effectExtent l="133350" t="114300" r="142875" b="161925"/>
            <wp:docPr id="23" name="Imagen 23" descr="C:\Users\Usuario\Downloads\WhatsApp Image 2020-09-11 at 7.39.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WhatsApp Image 2020-09-11 at 7.39.34 A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40422" cy="23753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53604" w:rsidRPr="00DE46A3" w:rsidRDefault="00A8518D" w:rsidP="00DE46A3">
      <w:pPr>
        <w:spacing w:line="360" w:lineRule="auto"/>
        <w:jc w:val="both"/>
        <w:rPr>
          <w:rFonts w:asciiTheme="minorHAnsi" w:hAnsiTheme="minorHAnsi"/>
          <w:sz w:val="28"/>
          <w:szCs w:val="28"/>
        </w:rPr>
      </w:pPr>
      <w:r w:rsidRPr="00DE46A3">
        <w:rPr>
          <w:rFonts w:asciiTheme="minorHAnsi" w:hAnsiTheme="minorHAnsi"/>
          <w:sz w:val="28"/>
          <w:szCs w:val="28"/>
        </w:rPr>
        <w:t xml:space="preserve">Comparece el </w:t>
      </w:r>
      <w:r w:rsidR="00DE46A3" w:rsidRPr="00DE46A3">
        <w:rPr>
          <w:sz w:val="28"/>
          <w:szCs w:val="28"/>
        </w:rPr>
        <w:t xml:space="preserve">Director de Salud Publica el Doctor Roberto Cabral Armenta </w:t>
      </w:r>
      <w:r w:rsidR="00CA384A">
        <w:rPr>
          <w:sz w:val="28"/>
          <w:szCs w:val="28"/>
        </w:rPr>
        <w:t xml:space="preserve">acompañado de otros funcionarios públicos de la dependencia </w:t>
      </w:r>
      <w:r w:rsidR="00DE46A3" w:rsidRPr="00DE46A3">
        <w:rPr>
          <w:sz w:val="28"/>
          <w:szCs w:val="28"/>
        </w:rPr>
        <w:t xml:space="preserve">quien informara </w:t>
      </w:r>
      <w:r w:rsidR="00DE46A3">
        <w:rPr>
          <w:sz w:val="28"/>
          <w:szCs w:val="28"/>
        </w:rPr>
        <w:t xml:space="preserve">ampliamente </w:t>
      </w:r>
      <w:r w:rsidR="00DE46A3" w:rsidRPr="00DE46A3">
        <w:rPr>
          <w:sz w:val="28"/>
          <w:szCs w:val="28"/>
        </w:rPr>
        <w:t>el plan de trabajo del área d</w:t>
      </w:r>
      <w:r w:rsidR="00DE46A3">
        <w:rPr>
          <w:sz w:val="28"/>
          <w:szCs w:val="28"/>
        </w:rPr>
        <w:t xml:space="preserve">e Servicios Médicos Municipales que permitió a la comisión ver cuáles fueron los avances y necesidad actuales, llegando a la conclusión que todavía queda mucho por hacer en esta administración en el tema de salud. </w:t>
      </w:r>
    </w:p>
    <w:p w:rsidR="00453604" w:rsidRPr="00EB765F" w:rsidRDefault="00453604" w:rsidP="00EB765F">
      <w:pPr>
        <w:pStyle w:val="Normal1"/>
        <w:spacing w:line="360" w:lineRule="auto"/>
        <w:jc w:val="both"/>
        <w:rPr>
          <w:rFonts w:asciiTheme="minorHAnsi" w:hAnsiTheme="minorHAnsi"/>
          <w:bCs/>
          <w:sz w:val="28"/>
          <w:szCs w:val="28"/>
        </w:rPr>
      </w:pPr>
    </w:p>
    <w:p w:rsidR="003A0238" w:rsidRPr="00EB765F" w:rsidRDefault="003A0238" w:rsidP="00EB765F">
      <w:pPr>
        <w:spacing w:line="360" w:lineRule="auto"/>
        <w:jc w:val="center"/>
        <w:rPr>
          <w:rFonts w:asciiTheme="minorHAnsi" w:eastAsia="Arial Narrow" w:hAnsiTheme="minorHAnsi" w:cs="Arial Narrow"/>
          <w:b/>
          <w:sz w:val="28"/>
          <w:szCs w:val="28"/>
        </w:rPr>
      </w:pPr>
    </w:p>
    <w:p w:rsidR="00453604" w:rsidRPr="0008619C" w:rsidRDefault="00453604" w:rsidP="00EB765F">
      <w:pPr>
        <w:pBdr>
          <w:top w:val="nil"/>
          <w:left w:val="nil"/>
          <w:bottom w:val="nil"/>
          <w:right w:val="nil"/>
          <w:between w:val="nil"/>
        </w:pBdr>
        <w:spacing w:after="0" w:line="360" w:lineRule="auto"/>
        <w:ind w:right="397"/>
        <w:jc w:val="center"/>
        <w:rPr>
          <w:rFonts w:asciiTheme="minorHAnsi" w:eastAsia="Arial Narrow" w:hAnsiTheme="minorHAnsi" w:cs="Arial Narrow"/>
          <w:b/>
          <w:iCs/>
          <w:color w:val="000000"/>
          <w:sz w:val="36"/>
          <w:szCs w:val="36"/>
        </w:rPr>
      </w:pPr>
    </w:p>
    <w:p w:rsidR="00CA384A" w:rsidRDefault="00CA384A" w:rsidP="00EB765F">
      <w:pPr>
        <w:pBdr>
          <w:top w:val="nil"/>
          <w:left w:val="nil"/>
          <w:bottom w:val="nil"/>
          <w:right w:val="nil"/>
          <w:between w:val="nil"/>
        </w:pBdr>
        <w:spacing w:after="0" w:line="360" w:lineRule="auto"/>
        <w:ind w:right="397"/>
        <w:jc w:val="center"/>
        <w:rPr>
          <w:rFonts w:asciiTheme="minorHAnsi" w:eastAsia="Arial Narrow" w:hAnsiTheme="minorHAnsi" w:cs="Arial Narrow"/>
          <w:b/>
          <w:iCs/>
          <w:color w:val="000000"/>
          <w:sz w:val="36"/>
          <w:szCs w:val="36"/>
        </w:rPr>
      </w:pPr>
    </w:p>
    <w:p w:rsidR="00CA384A" w:rsidRDefault="00CA384A" w:rsidP="00EB765F">
      <w:pPr>
        <w:pBdr>
          <w:top w:val="nil"/>
          <w:left w:val="nil"/>
          <w:bottom w:val="nil"/>
          <w:right w:val="nil"/>
          <w:between w:val="nil"/>
        </w:pBdr>
        <w:spacing w:after="0" w:line="360" w:lineRule="auto"/>
        <w:ind w:right="397"/>
        <w:jc w:val="center"/>
        <w:rPr>
          <w:rFonts w:asciiTheme="minorHAnsi" w:eastAsia="Arial Narrow" w:hAnsiTheme="minorHAnsi" w:cs="Arial Narrow"/>
          <w:b/>
          <w:iCs/>
          <w:color w:val="000000"/>
          <w:sz w:val="36"/>
          <w:szCs w:val="36"/>
        </w:rPr>
      </w:pPr>
    </w:p>
    <w:p w:rsidR="00E5161A" w:rsidRPr="0008619C" w:rsidRDefault="006A750F" w:rsidP="00EB765F">
      <w:pPr>
        <w:pBdr>
          <w:top w:val="nil"/>
          <w:left w:val="nil"/>
          <w:bottom w:val="nil"/>
          <w:right w:val="nil"/>
          <w:between w:val="nil"/>
        </w:pBdr>
        <w:spacing w:after="0" w:line="360" w:lineRule="auto"/>
        <w:ind w:right="397"/>
        <w:jc w:val="center"/>
        <w:rPr>
          <w:rFonts w:asciiTheme="minorHAnsi" w:eastAsia="Arial Narrow" w:hAnsiTheme="minorHAnsi" w:cs="Arial Narrow"/>
          <w:color w:val="000000"/>
          <w:sz w:val="36"/>
          <w:szCs w:val="36"/>
        </w:rPr>
      </w:pPr>
      <w:r w:rsidRPr="0008619C">
        <w:rPr>
          <w:rFonts w:asciiTheme="minorHAnsi" w:eastAsia="Arial Narrow" w:hAnsiTheme="minorHAnsi" w:cs="Arial Narrow"/>
          <w:b/>
          <w:iCs/>
          <w:color w:val="000000"/>
          <w:sz w:val="36"/>
          <w:szCs w:val="36"/>
        </w:rPr>
        <w:lastRenderedPageBreak/>
        <w:t>Comisión Edilicia</w:t>
      </w:r>
      <w:r w:rsidR="005E483D" w:rsidRPr="0008619C">
        <w:rPr>
          <w:rFonts w:asciiTheme="minorHAnsi" w:eastAsia="Arial Narrow" w:hAnsiTheme="minorHAnsi" w:cs="Arial Narrow"/>
          <w:b/>
          <w:iCs/>
          <w:color w:val="000000"/>
          <w:sz w:val="36"/>
          <w:szCs w:val="36"/>
        </w:rPr>
        <w:t xml:space="preserve"> de Reglamentos y Puntos Constitucionales</w:t>
      </w:r>
      <w:r w:rsidR="00E5161A" w:rsidRPr="0008619C">
        <w:rPr>
          <w:rFonts w:asciiTheme="minorHAnsi" w:eastAsia="Arial Narrow" w:hAnsiTheme="minorHAnsi" w:cs="Arial Narrow"/>
          <w:color w:val="000000"/>
          <w:sz w:val="36"/>
          <w:szCs w:val="36"/>
        </w:rPr>
        <w:t>.</w:t>
      </w:r>
      <w:r w:rsidR="00661DC1" w:rsidRPr="00661DC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61DC1">
        <w:rPr>
          <w:rFonts w:asciiTheme="minorHAnsi" w:eastAsia="Arial Narrow" w:hAnsiTheme="minorHAnsi" w:cs="Arial Narrow"/>
          <w:noProof/>
          <w:color w:val="000000"/>
          <w:sz w:val="36"/>
          <w:szCs w:val="36"/>
          <w:lang w:eastAsia="ja-JP"/>
        </w:rPr>
        <w:drawing>
          <wp:inline distT="0" distB="0" distL="0" distR="0">
            <wp:extent cx="3952875" cy="2965380"/>
            <wp:effectExtent l="133350" t="114300" r="142875" b="159385"/>
            <wp:docPr id="33" name="Imagen 33" descr="C:\Users\Usuario\Downloads\IMG_20190917_11222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IMG_20190917_1122276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5112" cy="29670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116C" w:rsidRPr="00EB765F" w:rsidRDefault="00AC116C" w:rsidP="00EB765F">
      <w:pPr>
        <w:pBdr>
          <w:top w:val="nil"/>
          <w:left w:val="nil"/>
          <w:bottom w:val="nil"/>
          <w:right w:val="nil"/>
          <w:between w:val="nil"/>
        </w:pBdr>
        <w:spacing w:after="0" w:line="360" w:lineRule="auto"/>
        <w:ind w:right="397"/>
        <w:jc w:val="center"/>
        <w:rPr>
          <w:rFonts w:asciiTheme="minorHAnsi" w:eastAsia="Arial Narrow" w:hAnsiTheme="minorHAnsi" w:cs="Arial Narrow"/>
          <w:b/>
          <w:bCs/>
          <w:color w:val="000000" w:themeColor="text1"/>
          <w:sz w:val="28"/>
          <w:szCs w:val="28"/>
        </w:rPr>
      </w:pPr>
    </w:p>
    <w:p w:rsidR="00AC116C" w:rsidRPr="00EB765F" w:rsidRDefault="007D73B0" w:rsidP="00EB765F">
      <w:pPr>
        <w:pBdr>
          <w:top w:val="nil"/>
          <w:left w:val="nil"/>
          <w:bottom w:val="nil"/>
          <w:right w:val="nil"/>
          <w:between w:val="nil"/>
        </w:pBdr>
        <w:spacing w:after="0" w:line="360" w:lineRule="auto"/>
        <w:jc w:val="both"/>
        <w:rPr>
          <w:rFonts w:asciiTheme="minorHAnsi" w:eastAsia="Arial Narrow" w:hAnsiTheme="minorHAnsi" w:cs="Arial Narrow"/>
          <w:color w:val="000000" w:themeColor="text1"/>
          <w:sz w:val="28"/>
          <w:szCs w:val="28"/>
        </w:rPr>
      </w:pPr>
      <w:r w:rsidRPr="00EB765F">
        <w:rPr>
          <w:rFonts w:asciiTheme="minorHAnsi" w:eastAsia="Arial Narrow" w:hAnsiTheme="minorHAnsi" w:cs="Arial Narrow"/>
          <w:color w:val="000000" w:themeColor="text1"/>
          <w:sz w:val="28"/>
          <w:szCs w:val="28"/>
        </w:rPr>
        <w:t>En esta comisión</w:t>
      </w:r>
      <w:r w:rsidR="009F614C" w:rsidRPr="00EB765F">
        <w:rPr>
          <w:rFonts w:asciiTheme="minorHAnsi" w:eastAsia="Arial Narrow" w:hAnsiTheme="minorHAnsi" w:cs="Arial Narrow"/>
          <w:color w:val="000000" w:themeColor="text1"/>
          <w:sz w:val="28"/>
          <w:szCs w:val="28"/>
        </w:rPr>
        <w:t xml:space="preserve"> en la que participo como vocal,</w:t>
      </w:r>
      <w:r w:rsidRPr="00EB765F">
        <w:rPr>
          <w:rFonts w:asciiTheme="minorHAnsi" w:eastAsia="Arial Narrow" w:hAnsiTheme="minorHAnsi" w:cs="Arial Narrow"/>
          <w:color w:val="000000" w:themeColor="text1"/>
          <w:sz w:val="28"/>
          <w:szCs w:val="28"/>
        </w:rPr>
        <w:t xml:space="preserve"> </w:t>
      </w:r>
      <w:r w:rsidR="009F614C" w:rsidRPr="00EB765F">
        <w:rPr>
          <w:rFonts w:asciiTheme="minorHAnsi" w:eastAsia="Arial Narrow" w:hAnsiTheme="minorHAnsi" w:cs="Arial Narrow"/>
          <w:color w:val="000000" w:themeColor="text1"/>
          <w:sz w:val="28"/>
          <w:szCs w:val="28"/>
        </w:rPr>
        <w:t>asistí</w:t>
      </w:r>
      <w:r w:rsidRPr="00EB765F">
        <w:rPr>
          <w:rFonts w:asciiTheme="minorHAnsi" w:eastAsia="Arial Narrow" w:hAnsiTheme="minorHAnsi" w:cs="Arial Narrow"/>
          <w:color w:val="000000" w:themeColor="text1"/>
          <w:sz w:val="28"/>
          <w:szCs w:val="28"/>
        </w:rPr>
        <w:t xml:space="preserve"> al </w:t>
      </w:r>
      <w:r w:rsidR="00A8518D" w:rsidRPr="00EB765F">
        <w:rPr>
          <w:rFonts w:asciiTheme="minorHAnsi" w:eastAsia="Arial Narrow" w:hAnsiTheme="minorHAnsi" w:cs="Arial Narrow"/>
          <w:color w:val="000000" w:themeColor="text1"/>
          <w:sz w:val="28"/>
          <w:szCs w:val="28"/>
        </w:rPr>
        <w:t>6</w:t>
      </w:r>
      <w:r w:rsidRPr="00EB765F">
        <w:rPr>
          <w:rFonts w:asciiTheme="minorHAnsi" w:eastAsia="Arial Narrow" w:hAnsiTheme="minorHAnsi" w:cs="Arial Narrow"/>
          <w:color w:val="000000" w:themeColor="text1"/>
          <w:sz w:val="28"/>
          <w:szCs w:val="28"/>
        </w:rPr>
        <w:t>7</w:t>
      </w:r>
      <w:r w:rsidR="001E73BF" w:rsidRPr="00EB765F">
        <w:rPr>
          <w:rFonts w:asciiTheme="minorHAnsi" w:eastAsia="Arial Narrow" w:hAnsiTheme="minorHAnsi" w:cs="Arial Narrow"/>
          <w:color w:val="000000" w:themeColor="text1"/>
          <w:sz w:val="28"/>
          <w:szCs w:val="28"/>
        </w:rPr>
        <w:t xml:space="preserve"> </w:t>
      </w:r>
      <w:r w:rsidR="00A8518D" w:rsidRPr="00EB765F">
        <w:rPr>
          <w:rFonts w:asciiTheme="minorHAnsi" w:eastAsia="Arial Narrow" w:hAnsiTheme="minorHAnsi" w:cs="Arial Narrow"/>
          <w:color w:val="000000" w:themeColor="text1"/>
          <w:sz w:val="28"/>
          <w:szCs w:val="28"/>
        </w:rPr>
        <w:t>po</w:t>
      </w:r>
      <w:r w:rsidRPr="00EB765F">
        <w:rPr>
          <w:rFonts w:asciiTheme="minorHAnsi" w:eastAsia="Arial Narrow" w:hAnsiTheme="minorHAnsi" w:cs="Arial Narrow"/>
          <w:color w:val="000000" w:themeColor="text1"/>
          <w:sz w:val="28"/>
          <w:szCs w:val="28"/>
        </w:rPr>
        <w:t>r ciento de las sesiones convocadas por esta Comisión.</w:t>
      </w:r>
      <w:r w:rsidR="001E73BF" w:rsidRPr="00EB765F">
        <w:rPr>
          <w:rFonts w:asciiTheme="minorHAnsi" w:eastAsia="Arial Narrow" w:hAnsiTheme="minorHAnsi" w:cs="Arial Narrow"/>
          <w:color w:val="000000" w:themeColor="text1"/>
          <w:sz w:val="28"/>
          <w:szCs w:val="28"/>
        </w:rPr>
        <w:t xml:space="preserve">, me </w:t>
      </w:r>
      <w:r w:rsidR="00F97896" w:rsidRPr="00EB765F">
        <w:rPr>
          <w:rFonts w:asciiTheme="minorHAnsi" w:eastAsia="Arial Narrow" w:hAnsiTheme="minorHAnsi" w:cs="Arial Narrow"/>
          <w:color w:val="000000" w:themeColor="text1"/>
          <w:sz w:val="28"/>
          <w:szCs w:val="28"/>
        </w:rPr>
        <w:t>permito</w:t>
      </w:r>
      <w:r w:rsidR="001E73BF" w:rsidRPr="00EB765F">
        <w:rPr>
          <w:rFonts w:asciiTheme="minorHAnsi" w:eastAsia="Arial Narrow" w:hAnsiTheme="minorHAnsi" w:cs="Arial Narrow"/>
          <w:color w:val="000000" w:themeColor="text1"/>
          <w:sz w:val="28"/>
          <w:szCs w:val="28"/>
        </w:rPr>
        <w:t xml:space="preserve"> destacar las </w:t>
      </w:r>
      <w:r w:rsidR="0008619C" w:rsidRPr="00EB765F">
        <w:rPr>
          <w:rFonts w:asciiTheme="minorHAnsi" w:eastAsia="Arial Narrow" w:hAnsiTheme="minorHAnsi" w:cs="Arial Narrow"/>
          <w:color w:val="000000" w:themeColor="text1"/>
          <w:sz w:val="28"/>
          <w:szCs w:val="28"/>
        </w:rPr>
        <w:t>más</w:t>
      </w:r>
      <w:r w:rsidR="001E73BF" w:rsidRPr="00EB765F">
        <w:rPr>
          <w:rFonts w:asciiTheme="minorHAnsi" w:eastAsia="Arial Narrow" w:hAnsiTheme="minorHAnsi" w:cs="Arial Narrow"/>
          <w:color w:val="000000" w:themeColor="text1"/>
          <w:sz w:val="28"/>
          <w:szCs w:val="28"/>
        </w:rPr>
        <w:t xml:space="preserve"> relevantes.</w:t>
      </w:r>
    </w:p>
    <w:p w:rsidR="00E5161A" w:rsidRPr="00EB765F" w:rsidRDefault="00E5161A" w:rsidP="00EB765F">
      <w:pPr>
        <w:pStyle w:val="Prrafodelista"/>
        <w:pBdr>
          <w:top w:val="nil"/>
          <w:left w:val="nil"/>
          <w:bottom w:val="nil"/>
          <w:right w:val="nil"/>
          <w:between w:val="nil"/>
        </w:pBdr>
        <w:spacing w:after="0" w:line="360" w:lineRule="auto"/>
        <w:jc w:val="both"/>
        <w:rPr>
          <w:rFonts w:asciiTheme="minorHAnsi" w:eastAsia="Arial Narrow" w:hAnsiTheme="minorHAnsi" w:cs="Arial Narrow"/>
          <w:color w:val="000000"/>
          <w:sz w:val="28"/>
          <w:szCs w:val="28"/>
        </w:rPr>
      </w:pPr>
    </w:p>
    <w:p w:rsidR="00B0668B" w:rsidRPr="00EB765F" w:rsidRDefault="00E5161A" w:rsidP="00EB765F">
      <w:pPr>
        <w:pBdr>
          <w:top w:val="nil"/>
          <w:left w:val="nil"/>
          <w:bottom w:val="nil"/>
          <w:right w:val="nil"/>
          <w:between w:val="nil"/>
        </w:pBdr>
        <w:spacing w:after="0" w:line="360" w:lineRule="auto"/>
        <w:rPr>
          <w:rFonts w:asciiTheme="minorHAnsi" w:eastAsia="Arial Narrow" w:hAnsiTheme="minorHAnsi" w:cs="Arial Narrow"/>
          <w:b/>
          <w:bCs/>
          <w:color w:val="000000"/>
          <w:sz w:val="28"/>
          <w:szCs w:val="28"/>
        </w:rPr>
      </w:pPr>
      <w:r w:rsidRPr="00EB765F">
        <w:rPr>
          <w:rFonts w:asciiTheme="minorHAnsi" w:eastAsia="Arial Narrow" w:hAnsiTheme="minorHAnsi" w:cs="Arial Narrow"/>
          <w:b/>
          <w:bCs/>
          <w:color w:val="000000"/>
          <w:sz w:val="28"/>
          <w:szCs w:val="28"/>
        </w:rPr>
        <w:t>Sesión</w:t>
      </w:r>
      <w:r w:rsidR="00B0668B" w:rsidRPr="00EB765F">
        <w:rPr>
          <w:rFonts w:asciiTheme="minorHAnsi" w:eastAsia="Arial Narrow" w:hAnsiTheme="minorHAnsi" w:cs="Arial Narrow"/>
          <w:b/>
          <w:bCs/>
          <w:color w:val="000000"/>
          <w:sz w:val="28"/>
          <w:szCs w:val="28"/>
        </w:rPr>
        <w:t xml:space="preserve"> Ordinaria del</w:t>
      </w:r>
      <w:r w:rsidR="0009178C" w:rsidRPr="00EB765F">
        <w:rPr>
          <w:rFonts w:asciiTheme="minorHAnsi" w:eastAsia="Arial Narrow" w:hAnsiTheme="minorHAnsi" w:cs="Arial Narrow"/>
          <w:b/>
          <w:bCs/>
          <w:color w:val="000000"/>
          <w:sz w:val="28"/>
          <w:szCs w:val="28"/>
        </w:rPr>
        <w:t xml:space="preserve"> 15 </w:t>
      </w:r>
      <w:r w:rsidRPr="00EB765F">
        <w:rPr>
          <w:rFonts w:asciiTheme="minorHAnsi" w:eastAsia="Arial Narrow" w:hAnsiTheme="minorHAnsi" w:cs="Arial Narrow"/>
          <w:b/>
          <w:bCs/>
          <w:color w:val="000000"/>
          <w:sz w:val="28"/>
          <w:szCs w:val="28"/>
        </w:rPr>
        <w:t xml:space="preserve"> </w:t>
      </w:r>
      <w:r w:rsidR="0009178C" w:rsidRPr="00EB765F">
        <w:rPr>
          <w:rFonts w:asciiTheme="minorHAnsi" w:eastAsia="Arial Narrow" w:hAnsiTheme="minorHAnsi" w:cs="Arial Narrow"/>
          <w:b/>
          <w:bCs/>
          <w:color w:val="000000"/>
          <w:sz w:val="28"/>
          <w:szCs w:val="28"/>
        </w:rPr>
        <w:t>octubre 2019</w:t>
      </w:r>
    </w:p>
    <w:p w:rsidR="0009178C" w:rsidRPr="00EB765F" w:rsidRDefault="001E73BF" w:rsidP="00EB765F">
      <w:pPr>
        <w:tabs>
          <w:tab w:val="right" w:leader="hyphen" w:pos="7371"/>
        </w:tabs>
        <w:autoSpaceDE w:val="0"/>
        <w:autoSpaceDN w:val="0"/>
        <w:adjustRightInd w:val="0"/>
        <w:spacing w:line="360" w:lineRule="auto"/>
        <w:ind w:right="-25"/>
        <w:jc w:val="both"/>
        <w:rPr>
          <w:rFonts w:asciiTheme="minorHAnsi" w:hAnsiTheme="minorHAnsi"/>
          <w:sz w:val="28"/>
          <w:szCs w:val="28"/>
        </w:rPr>
      </w:pPr>
      <w:r w:rsidRPr="00EB765F">
        <w:rPr>
          <w:rFonts w:asciiTheme="minorHAnsi" w:hAnsiTheme="minorHAnsi"/>
          <w:bCs/>
          <w:color w:val="000000" w:themeColor="text1"/>
          <w:sz w:val="28"/>
          <w:szCs w:val="28"/>
        </w:rPr>
        <w:t xml:space="preserve">En el tema del Proyecto de dictamen por el que se reforman las fracción </w:t>
      </w:r>
      <w:r w:rsidR="0009178C" w:rsidRPr="00EB765F">
        <w:rPr>
          <w:rFonts w:asciiTheme="minorHAnsi" w:hAnsiTheme="minorHAnsi"/>
          <w:bCs/>
          <w:color w:val="000000" w:themeColor="text1"/>
          <w:sz w:val="28"/>
          <w:szCs w:val="28"/>
        </w:rPr>
        <w:t>II</w:t>
      </w:r>
      <w:r w:rsidRPr="00EB765F">
        <w:rPr>
          <w:rFonts w:asciiTheme="minorHAnsi" w:hAnsiTheme="minorHAnsi"/>
          <w:bCs/>
          <w:color w:val="000000" w:themeColor="text1"/>
          <w:sz w:val="28"/>
          <w:szCs w:val="28"/>
        </w:rPr>
        <w:t xml:space="preserve">, del articulo </w:t>
      </w:r>
      <w:r w:rsidR="0009178C" w:rsidRPr="00EB765F">
        <w:rPr>
          <w:rFonts w:asciiTheme="minorHAnsi" w:hAnsiTheme="minorHAnsi"/>
          <w:bCs/>
          <w:color w:val="000000" w:themeColor="text1"/>
          <w:sz w:val="28"/>
          <w:szCs w:val="28"/>
        </w:rPr>
        <w:t xml:space="preserve">133 Y </w:t>
      </w:r>
      <w:r w:rsidRPr="00EB765F">
        <w:rPr>
          <w:rFonts w:asciiTheme="minorHAnsi" w:hAnsiTheme="minorHAnsi"/>
          <w:bCs/>
          <w:color w:val="000000" w:themeColor="text1"/>
          <w:sz w:val="28"/>
          <w:szCs w:val="28"/>
        </w:rPr>
        <w:t xml:space="preserve">la fracción </w:t>
      </w:r>
      <w:r w:rsidR="0009178C" w:rsidRPr="00EB765F">
        <w:rPr>
          <w:rFonts w:asciiTheme="minorHAnsi" w:hAnsiTheme="minorHAnsi"/>
          <w:bCs/>
          <w:color w:val="000000" w:themeColor="text1"/>
          <w:sz w:val="28"/>
          <w:szCs w:val="28"/>
        </w:rPr>
        <w:t xml:space="preserve">VI </w:t>
      </w:r>
      <w:r w:rsidRPr="00EB765F">
        <w:rPr>
          <w:rFonts w:asciiTheme="minorHAnsi" w:hAnsiTheme="minorHAnsi"/>
          <w:bCs/>
          <w:color w:val="000000" w:themeColor="text1"/>
          <w:sz w:val="28"/>
          <w:szCs w:val="28"/>
        </w:rPr>
        <w:t xml:space="preserve">del artículo </w:t>
      </w:r>
      <w:r w:rsidR="0009178C" w:rsidRPr="00EB765F">
        <w:rPr>
          <w:rFonts w:asciiTheme="minorHAnsi" w:hAnsiTheme="minorHAnsi"/>
          <w:bCs/>
          <w:color w:val="000000" w:themeColor="text1"/>
          <w:sz w:val="28"/>
          <w:szCs w:val="28"/>
        </w:rPr>
        <w:t xml:space="preserve">171 </w:t>
      </w:r>
      <w:r w:rsidRPr="00EB765F">
        <w:rPr>
          <w:rFonts w:asciiTheme="minorHAnsi" w:hAnsiTheme="minorHAnsi"/>
          <w:bCs/>
          <w:color w:val="000000" w:themeColor="text1"/>
          <w:sz w:val="28"/>
          <w:szCs w:val="28"/>
        </w:rPr>
        <w:t>del Reglamento de la Administración Pública  del Municipio de Tlajomulco de Zúñiga</w:t>
      </w:r>
      <w:r w:rsidR="0009178C" w:rsidRPr="00EB765F">
        <w:rPr>
          <w:rFonts w:asciiTheme="minorHAnsi" w:hAnsiTheme="minorHAnsi"/>
          <w:bCs/>
          <w:color w:val="000000" w:themeColor="text1"/>
          <w:sz w:val="28"/>
          <w:szCs w:val="28"/>
        </w:rPr>
        <w:t>, J</w:t>
      </w:r>
      <w:r w:rsidRPr="00EB765F">
        <w:rPr>
          <w:rFonts w:asciiTheme="minorHAnsi" w:hAnsiTheme="minorHAnsi"/>
          <w:bCs/>
          <w:color w:val="000000" w:themeColor="text1"/>
          <w:sz w:val="28"/>
          <w:szCs w:val="28"/>
        </w:rPr>
        <w:t>alisco, mi voto fue a favor porque considero que una buena propuesta para la perspectiva de género.</w:t>
      </w:r>
    </w:p>
    <w:p w:rsidR="0009178C" w:rsidRPr="00EB765F" w:rsidRDefault="0009178C" w:rsidP="00EB765F">
      <w:pPr>
        <w:pStyle w:val="Prrafodelista"/>
        <w:pBdr>
          <w:top w:val="nil"/>
          <w:left w:val="nil"/>
          <w:bottom w:val="nil"/>
          <w:right w:val="nil"/>
          <w:between w:val="nil"/>
        </w:pBdr>
        <w:spacing w:after="0" w:line="360" w:lineRule="auto"/>
        <w:ind w:left="0" w:hanging="720"/>
        <w:jc w:val="both"/>
        <w:rPr>
          <w:rFonts w:asciiTheme="minorHAnsi" w:eastAsia="Arial Narrow" w:hAnsiTheme="minorHAnsi" w:cs="Arial Narrow"/>
          <w:b/>
          <w:bCs/>
          <w:color w:val="000000"/>
          <w:sz w:val="28"/>
          <w:szCs w:val="28"/>
        </w:rPr>
      </w:pPr>
    </w:p>
    <w:p w:rsidR="001E73BF" w:rsidRPr="00EB765F" w:rsidRDefault="00B0668B" w:rsidP="00EB765F">
      <w:pPr>
        <w:tabs>
          <w:tab w:val="right" w:leader="hyphen" w:pos="7371"/>
        </w:tabs>
        <w:autoSpaceDE w:val="0"/>
        <w:autoSpaceDN w:val="0"/>
        <w:adjustRightInd w:val="0"/>
        <w:spacing w:after="0" w:line="360" w:lineRule="auto"/>
        <w:rPr>
          <w:rFonts w:asciiTheme="minorHAnsi" w:hAnsiTheme="minorHAnsi"/>
          <w:b/>
          <w:bCs/>
          <w:sz w:val="28"/>
          <w:szCs w:val="28"/>
        </w:rPr>
      </w:pPr>
      <w:r w:rsidRPr="00EB765F">
        <w:rPr>
          <w:rFonts w:asciiTheme="minorHAnsi" w:hAnsiTheme="minorHAnsi"/>
          <w:b/>
          <w:bCs/>
          <w:sz w:val="28"/>
          <w:szCs w:val="28"/>
        </w:rPr>
        <w:t xml:space="preserve">Sesión Ordinaria del  </w:t>
      </w:r>
      <w:r w:rsidR="0009178C" w:rsidRPr="00EB765F">
        <w:rPr>
          <w:rFonts w:asciiTheme="minorHAnsi" w:hAnsiTheme="minorHAnsi"/>
          <w:b/>
          <w:bCs/>
          <w:sz w:val="28"/>
          <w:szCs w:val="28"/>
        </w:rPr>
        <w:t>19</w:t>
      </w:r>
      <w:r w:rsidR="001E73BF" w:rsidRPr="00EB765F">
        <w:rPr>
          <w:rFonts w:asciiTheme="minorHAnsi" w:hAnsiTheme="minorHAnsi"/>
          <w:b/>
          <w:bCs/>
          <w:sz w:val="28"/>
          <w:szCs w:val="28"/>
        </w:rPr>
        <w:t xml:space="preserve"> de noviembre de 2018</w:t>
      </w:r>
    </w:p>
    <w:p w:rsidR="00CF2C75" w:rsidRPr="00EB765F" w:rsidRDefault="001E73BF" w:rsidP="00633ACE">
      <w:pPr>
        <w:tabs>
          <w:tab w:val="right" w:leader="hyphen" w:pos="7371"/>
        </w:tabs>
        <w:autoSpaceDE w:val="0"/>
        <w:autoSpaceDN w:val="0"/>
        <w:adjustRightInd w:val="0"/>
        <w:spacing w:after="0" w:line="360" w:lineRule="auto"/>
        <w:jc w:val="both"/>
        <w:rPr>
          <w:rFonts w:asciiTheme="minorHAnsi" w:hAnsiTheme="minorHAnsi"/>
          <w:iCs/>
          <w:sz w:val="28"/>
          <w:szCs w:val="28"/>
        </w:rPr>
      </w:pPr>
      <w:r w:rsidRPr="00EB765F">
        <w:rPr>
          <w:rFonts w:asciiTheme="minorHAnsi" w:hAnsiTheme="minorHAnsi"/>
          <w:sz w:val="28"/>
          <w:szCs w:val="28"/>
        </w:rPr>
        <w:t xml:space="preserve">En esta sesión se discutió el  </w:t>
      </w:r>
      <w:r w:rsidR="0009178C" w:rsidRPr="00EB765F">
        <w:rPr>
          <w:rFonts w:asciiTheme="minorHAnsi" w:hAnsiTheme="minorHAnsi"/>
          <w:sz w:val="28"/>
          <w:szCs w:val="28"/>
        </w:rPr>
        <w:t xml:space="preserve"> Proyecto de Decreto por el que se reforman y adicionan diversos artículos del </w:t>
      </w:r>
      <w:r w:rsidR="0009178C" w:rsidRPr="00EB765F">
        <w:rPr>
          <w:rFonts w:asciiTheme="minorHAnsi" w:hAnsiTheme="minorHAnsi"/>
          <w:iCs/>
          <w:sz w:val="28"/>
          <w:szCs w:val="28"/>
        </w:rPr>
        <w:t>Reglamento de Acceso de las Mujeres a una Vida Libre de Violencia para el Municipio de Tlajomulco de Zúñiga, Jalisco, y se derogan las fracciones X y XII del artículo 25 del Reglamento para la Igualdad Sustantiva entre Mujeres y Hombres en Tlajomulco de Zúñiga, Jalisco.</w:t>
      </w:r>
    </w:p>
    <w:p w:rsidR="00EC6D1A" w:rsidRPr="00EB765F" w:rsidRDefault="00CF2C75" w:rsidP="00633ACE">
      <w:pPr>
        <w:tabs>
          <w:tab w:val="right" w:leader="hyphen" w:pos="7371"/>
        </w:tabs>
        <w:autoSpaceDE w:val="0"/>
        <w:autoSpaceDN w:val="0"/>
        <w:adjustRightInd w:val="0"/>
        <w:spacing w:after="0" w:line="360" w:lineRule="auto"/>
        <w:jc w:val="both"/>
        <w:rPr>
          <w:rFonts w:asciiTheme="minorHAnsi" w:hAnsiTheme="minorHAnsi"/>
          <w:sz w:val="28"/>
          <w:szCs w:val="28"/>
        </w:rPr>
      </w:pPr>
      <w:r w:rsidRPr="00EB765F">
        <w:rPr>
          <w:rFonts w:asciiTheme="minorHAnsi" w:hAnsiTheme="minorHAnsi"/>
          <w:sz w:val="28"/>
          <w:szCs w:val="28"/>
        </w:rPr>
        <w:lastRenderedPageBreak/>
        <w:t xml:space="preserve">La presidenta  de la Comisión sagrario Elizabeth Guzmán </w:t>
      </w:r>
      <w:r w:rsidR="00633ACE" w:rsidRPr="00EB765F">
        <w:rPr>
          <w:rFonts w:asciiTheme="minorHAnsi" w:hAnsiTheme="minorHAnsi"/>
          <w:sz w:val="28"/>
          <w:szCs w:val="28"/>
        </w:rPr>
        <w:t>Ureña,</w:t>
      </w:r>
      <w:r w:rsidRPr="00EB765F">
        <w:rPr>
          <w:rFonts w:asciiTheme="minorHAnsi" w:hAnsiTheme="minorHAnsi"/>
          <w:sz w:val="28"/>
          <w:szCs w:val="28"/>
        </w:rPr>
        <w:t xml:space="preserve"> presenta un reserva para modificar</w:t>
      </w:r>
      <w:r w:rsidR="0009178C" w:rsidRPr="00EB765F">
        <w:rPr>
          <w:rFonts w:asciiTheme="minorHAnsi" w:hAnsiTheme="minorHAnsi"/>
          <w:sz w:val="28"/>
          <w:szCs w:val="28"/>
        </w:rPr>
        <w:t xml:space="preserve"> la integración del Sistema Municipal a fin </w:t>
      </w:r>
      <w:r w:rsidR="00EC6D1A" w:rsidRPr="00EB765F">
        <w:rPr>
          <w:rFonts w:asciiTheme="minorHAnsi" w:hAnsiTheme="minorHAnsi"/>
          <w:sz w:val="28"/>
          <w:szCs w:val="28"/>
        </w:rPr>
        <w:t xml:space="preserve">de eliminar </w:t>
      </w:r>
      <w:r w:rsidR="0009178C" w:rsidRPr="00EB765F">
        <w:rPr>
          <w:rFonts w:asciiTheme="minorHAnsi" w:hAnsiTheme="minorHAnsi"/>
          <w:sz w:val="28"/>
          <w:szCs w:val="28"/>
        </w:rPr>
        <w:t>al Coordinador de Desarrollo Económi</w:t>
      </w:r>
      <w:r w:rsidR="00EC6D1A" w:rsidRPr="00EB765F">
        <w:rPr>
          <w:rFonts w:asciiTheme="minorHAnsi" w:hAnsiTheme="minorHAnsi"/>
          <w:sz w:val="28"/>
          <w:szCs w:val="28"/>
        </w:rPr>
        <w:t xml:space="preserve">co y Combate a la Desigualdad,  y sustituirlo por </w:t>
      </w:r>
      <w:r w:rsidR="0009178C" w:rsidRPr="00EB765F">
        <w:rPr>
          <w:rFonts w:asciiTheme="minorHAnsi" w:hAnsiTheme="minorHAnsi"/>
          <w:sz w:val="28"/>
          <w:szCs w:val="28"/>
        </w:rPr>
        <w:t xml:space="preserve"> integrar al Instituto de Cultura. </w:t>
      </w:r>
    </w:p>
    <w:p w:rsidR="0009178C" w:rsidRPr="00EB765F" w:rsidRDefault="00EC6D1A" w:rsidP="00633ACE">
      <w:pPr>
        <w:tabs>
          <w:tab w:val="right" w:leader="hyphen" w:pos="7371"/>
        </w:tabs>
        <w:autoSpaceDE w:val="0"/>
        <w:autoSpaceDN w:val="0"/>
        <w:adjustRightInd w:val="0"/>
        <w:spacing w:after="0" w:line="360" w:lineRule="auto"/>
        <w:jc w:val="both"/>
        <w:rPr>
          <w:rFonts w:asciiTheme="minorHAnsi" w:hAnsiTheme="minorHAnsi"/>
          <w:sz w:val="28"/>
          <w:szCs w:val="28"/>
        </w:rPr>
      </w:pPr>
      <w:r w:rsidRPr="00EB765F">
        <w:rPr>
          <w:rFonts w:asciiTheme="minorHAnsi" w:hAnsiTheme="minorHAnsi"/>
          <w:sz w:val="28"/>
          <w:szCs w:val="28"/>
        </w:rPr>
        <w:t>A lo cual me opuse  y se replantea  replanteando la reserva y  no se excluye al Coordinador de Desarrollo Económico y Combate a la Desigualdad Coordinado</w:t>
      </w:r>
    </w:p>
    <w:p w:rsidR="0009178C" w:rsidRPr="00EB765F" w:rsidRDefault="0009178C" w:rsidP="00EB765F">
      <w:pPr>
        <w:tabs>
          <w:tab w:val="right" w:leader="hyphen" w:pos="7371"/>
        </w:tabs>
        <w:autoSpaceDE w:val="0"/>
        <w:autoSpaceDN w:val="0"/>
        <w:adjustRightInd w:val="0"/>
        <w:spacing w:line="360" w:lineRule="auto"/>
        <w:ind w:right="-25"/>
        <w:jc w:val="both"/>
        <w:rPr>
          <w:rFonts w:asciiTheme="minorHAnsi" w:hAnsiTheme="minorHAnsi"/>
          <w:sz w:val="28"/>
          <w:szCs w:val="28"/>
        </w:rPr>
      </w:pPr>
    </w:p>
    <w:p w:rsidR="00371A78" w:rsidRPr="00EB765F" w:rsidRDefault="00C35A8D" w:rsidP="00EB765F">
      <w:pPr>
        <w:pBdr>
          <w:top w:val="nil"/>
          <w:left w:val="nil"/>
          <w:bottom w:val="nil"/>
          <w:right w:val="nil"/>
          <w:between w:val="nil"/>
        </w:pBdr>
        <w:spacing w:after="0" w:line="360" w:lineRule="auto"/>
        <w:jc w:val="both"/>
        <w:rPr>
          <w:rFonts w:asciiTheme="minorHAnsi" w:eastAsia="Arial Narrow" w:hAnsiTheme="minorHAnsi" w:cs="Arial Narrow"/>
          <w:color w:val="000000"/>
          <w:sz w:val="28"/>
          <w:szCs w:val="28"/>
        </w:rPr>
      </w:pPr>
      <w:r w:rsidRPr="00EB765F">
        <w:rPr>
          <w:rFonts w:asciiTheme="minorHAnsi" w:eastAsia="Arial Narrow" w:hAnsiTheme="minorHAnsi" w:cs="Arial Narrow"/>
          <w:b/>
          <w:bCs/>
          <w:color w:val="000000"/>
          <w:sz w:val="28"/>
          <w:szCs w:val="28"/>
        </w:rPr>
        <w:t xml:space="preserve">Sesión ordinaria de </w:t>
      </w:r>
      <w:r w:rsidR="0009178C" w:rsidRPr="00EB765F">
        <w:rPr>
          <w:rFonts w:asciiTheme="minorHAnsi" w:eastAsia="Arial Narrow" w:hAnsiTheme="minorHAnsi" w:cs="Arial Narrow"/>
          <w:b/>
          <w:bCs/>
          <w:color w:val="000000"/>
          <w:sz w:val="28"/>
          <w:szCs w:val="28"/>
        </w:rPr>
        <w:t>12 de febrero de 2020</w:t>
      </w:r>
    </w:p>
    <w:p w:rsidR="00371A78" w:rsidRPr="00EB765F" w:rsidRDefault="00EC6D1A" w:rsidP="00EB765F">
      <w:pPr>
        <w:pBdr>
          <w:top w:val="nil"/>
          <w:left w:val="nil"/>
          <w:bottom w:val="nil"/>
          <w:right w:val="nil"/>
          <w:between w:val="nil"/>
        </w:pBdr>
        <w:spacing w:after="0" w:line="360" w:lineRule="auto"/>
        <w:jc w:val="both"/>
        <w:rPr>
          <w:rFonts w:asciiTheme="minorHAnsi" w:eastAsia="Arial Narrow" w:hAnsiTheme="minorHAnsi" w:cs="Arial Narrow"/>
          <w:color w:val="000000"/>
          <w:sz w:val="28"/>
          <w:szCs w:val="28"/>
        </w:rPr>
      </w:pPr>
      <w:r w:rsidRPr="00EB765F">
        <w:rPr>
          <w:rFonts w:asciiTheme="minorHAnsi" w:hAnsiTheme="minorHAnsi"/>
          <w:sz w:val="28"/>
          <w:szCs w:val="28"/>
          <w:lang w:eastAsia="en-US"/>
        </w:rPr>
        <w:t xml:space="preserve"> Se discutió el </w:t>
      </w:r>
      <w:r w:rsidR="00371A78" w:rsidRPr="00EB765F">
        <w:rPr>
          <w:rFonts w:asciiTheme="minorHAnsi" w:hAnsiTheme="minorHAnsi"/>
          <w:sz w:val="28"/>
          <w:szCs w:val="28"/>
          <w:lang w:eastAsia="en-US"/>
        </w:rPr>
        <w:t>Proyecto de Decreto por el que se expide el Reglamento de Mejora Regulatoria del Municipio de Tlajomulco de Zúñiga, Jalisco y el Reglamento de la Gaceta Municipal de Tlajomulco de Zúñiga, Jalisco.</w:t>
      </w:r>
    </w:p>
    <w:p w:rsidR="00371A78" w:rsidRPr="00EB765F" w:rsidRDefault="00EC6D1A" w:rsidP="00EB765F">
      <w:pPr>
        <w:tabs>
          <w:tab w:val="right" w:leader="hyphen" w:pos="7371"/>
        </w:tabs>
        <w:autoSpaceDE w:val="0"/>
        <w:autoSpaceDN w:val="0"/>
        <w:adjustRightInd w:val="0"/>
        <w:spacing w:line="360" w:lineRule="auto"/>
        <w:ind w:right="-25"/>
        <w:jc w:val="both"/>
        <w:rPr>
          <w:rFonts w:asciiTheme="minorHAnsi" w:hAnsiTheme="minorHAnsi"/>
          <w:sz w:val="28"/>
          <w:szCs w:val="28"/>
        </w:rPr>
      </w:pPr>
      <w:r w:rsidRPr="00EB765F">
        <w:rPr>
          <w:rFonts w:asciiTheme="minorHAnsi" w:hAnsiTheme="minorHAnsi"/>
          <w:sz w:val="28"/>
          <w:szCs w:val="28"/>
        </w:rPr>
        <w:t>En mi opinión,</w:t>
      </w:r>
      <w:r w:rsidR="00371A78" w:rsidRPr="00EB765F">
        <w:rPr>
          <w:rFonts w:asciiTheme="minorHAnsi" w:hAnsiTheme="minorHAnsi"/>
          <w:sz w:val="28"/>
          <w:szCs w:val="28"/>
        </w:rPr>
        <w:t xml:space="preserve"> es un reglamento muy técnico, yo creo que está muy bien fundamentado, sería muy difícil encontrarle alguna debilidad, sobre todo porque está, </w:t>
      </w:r>
      <w:r w:rsidR="0008619C" w:rsidRPr="00EB765F">
        <w:rPr>
          <w:rFonts w:asciiTheme="minorHAnsi" w:hAnsiTheme="minorHAnsi"/>
          <w:sz w:val="28"/>
          <w:szCs w:val="28"/>
        </w:rPr>
        <w:t>muy apegada a la Ley Federal y a la Ley Estatal,</w:t>
      </w:r>
      <w:r w:rsidR="00FE50BB">
        <w:rPr>
          <w:rFonts w:asciiTheme="minorHAnsi" w:hAnsiTheme="minorHAnsi"/>
          <w:sz w:val="28"/>
          <w:szCs w:val="28"/>
        </w:rPr>
        <w:t xml:space="preserve"> presente una reserva para que se modificara el artículo 18 del </w:t>
      </w:r>
      <w:r w:rsidR="0008619C">
        <w:rPr>
          <w:rFonts w:asciiTheme="minorHAnsi" w:hAnsiTheme="minorHAnsi"/>
          <w:sz w:val="28"/>
          <w:szCs w:val="28"/>
        </w:rPr>
        <w:t>Reglamento,</w:t>
      </w:r>
      <w:r w:rsidR="00FE50BB">
        <w:rPr>
          <w:rFonts w:asciiTheme="minorHAnsi" w:hAnsiTheme="minorHAnsi"/>
          <w:sz w:val="28"/>
          <w:szCs w:val="28"/>
        </w:rPr>
        <w:t xml:space="preserve"> la cual fue desecha. </w:t>
      </w:r>
    </w:p>
    <w:p w:rsidR="0008619C" w:rsidRDefault="0008619C" w:rsidP="00EB765F">
      <w:pPr>
        <w:pBdr>
          <w:top w:val="nil"/>
          <w:left w:val="nil"/>
          <w:bottom w:val="nil"/>
          <w:right w:val="nil"/>
          <w:between w:val="nil"/>
        </w:pBdr>
        <w:spacing w:after="0" w:line="360" w:lineRule="auto"/>
        <w:ind w:right="397"/>
        <w:jc w:val="center"/>
        <w:rPr>
          <w:rFonts w:asciiTheme="minorHAnsi" w:eastAsia="Arial Narrow" w:hAnsiTheme="minorHAnsi" w:cs="Arial Narrow"/>
          <w:b/>
          <w:color w:val="000000"/>
          <w:sz w:val="36"/>
          <w:szCs w:val="36"/>
        </w:rPr>
      </w:pPr>
    </w:p>
    <w:p w:rsidR="0008619C" w:rsidRDefault="0008619C" w:rsidP="00EB765F">
      <w:pPr>
        <w:pBdr>
          <w:top w:val="nil"/>
          <w:left w:val="nil"/>
          <w:bottom w:val="nil"/>
          <w:right w:val="nil"/>
          <w:between w:val="nil"/>
        </w:pBdr>
        <w:spacing w:after="0" w:line="360" w:lineRule="auto"/>
        <w:ind w:right="397"/>
        <w:jc w:val="center"/>
        <w:rPr>
          <w:rFonts w:asciiTheme="minorHAnsi" w:eastAsia="Arial Narrow" w:hAnsiTheme="minorHAnsi" w:cs="Arial Narrow"/>
          <w:b/>
          <w:color w:val="000000"/>
          <w:sz w:val="36"/>
          <w:szCs w:val="36"/>
        </w:rPr>
      </w:pPr>
    </w:p>
    <w:p w:rsidR="0008619C" w:rsidRDefault="0008619C" w:rsidP="00EB765F">
      <w:pPr>
        <w:pBdr>
          <w:top w:val="nil"/>
          <w:left w:val="nil"/>
          <w:bottom w:val="nil"/>
          <w:right w:val="nil"/>
          <w:between w:val="nil"/>
        </w:pBdr>
        <w:spacing w:after="0" w:line="360" w:lineRule="auto"/>
        <w:ind w:right="397"/>
        <w:jc w:val="center"/>
        <w:rPr>
          <w:rFonts w:asciiTheme="minorHAnsi" w:eastAsia="Arial Narrow" w:hAnsiTheme="minorHAnsi" w:cs="Arial Narrow"/>
          <w:b/>
          <w:color w:val="000000"/>
          <w:sz w:val="36"/>
          <w:szCs w:val="36"/>
        </w:rPr>
      </w:pPr>
    </w:p>
    <w:p w:rsidR="0008619C" w:rsidRDefault="0008619C" w:rsidP="00EB765F">
      <w:pPr>
        <w:pBdr>
          <w:top w:val="nil"/>
          <w:left w:val="nil"/>
          <w:bottom w:val="nil"/>
          <w:right w:val="nil"/>
          <w:between w:val="nil"/>
        </w:pBdr>
        <w:spacing w:after="0" w:line="360" w:lineRule="auto"/>
        <w:ind w:right="397"/>
        <w:jc w:val="center"/>
        <w:rPr>
          <w:rFonts w:asciiTheme="minorHAnsi" w:eastAsia="Arial Narrow" w:hAnsiTheme="minorHAnsi" w:cs="Arial Narrow"/>
          <w:b/>
          <w:color w:val="000000"/>
          <w:sz w:val="36"/>
          <w:szCs w:val="36"/>
        </w:rPr>
      </w:pPr>
    </w:p>
    <w:p w:rsidR="00CA384A" w:rsidRDefault="00CA384A">
      <w:pPr>
        <w:rPr>
          <w:rFonts w:asciiTheme="minorHAnsi" w:eastAsia="Arial Narrow" w:hAnsiTheme="minorHAnsi" w:cs="Arial Narrow"/>
          <w:b/>
          <w:color w:val="000000"/>
          <w:sz w:val="36"/>
          <w:szCs w:val="36"/>
        </w:rPr>
      </w:pPr>
      <w:r>
        <w:rPr>
          <w:rFonts w:asciiTheme="minorHAnsi" w:eastAsia="Arial Narrow" w:hAnsiTheme="minorHAnsi" w:cs="Arial Narrow"/>
          <w:b/>
          <w:color w:val="000000"/>
          <w:sz w:val="36"/>
          <w:szCs w:val="36"/>
        </w:rPr>
        <w:br w:type="page"/>
      </w:r>
    </w:p>
    <w:p w:rsidR="00D05E2A" w:rsidRPr="00CA384A" w:rsidRDefault="006A750F" w:rsidP="00EB765F">
      <w:pPr>
        <w:pBdr>
          <w:top w:val="nil"/>
          <w:left w:val="nil"/>
          <w:bottom w:val="nil"/>
          <w:right w:val="nil"/>
          <w:between w:val="nil"/>
        </w:pBdr>
        <w:spacing w:after="0" w:line="360" w:lineRule="auto"/>
        <w:ind w:right="397"/>
        <w:jc w:val="center"/>
        <w:rPr>
          <w:rFonts w:asciiTheme="minorHAnsi" w:eastAsia="Arial Narrow" w:hAnsiTheme="minorHAnsi" w:cs="Arial Narrow"/>
          <w:b/>
          <w:color w:val="000000"/>
          <w:sz w:val="34"/>
          <w:szCs w:val="34"/>
        </w:rPr>
      </w:pPr>
      <w:r w:rsidRPr="00CA384A">
        <w:rPr>
          <w:rFonts w:asciiTheme="minorHAnsi" w:eastAsia="Arial Narrow" w:hAnsiTheme="minorHAnsi" w:cs="Arial Narrow"/>
          <w:b/>
          <w:color w:val="000000"/>
          <w:sz w:val="34"/>
          <w:szCs w:val="34"/>
        </w:rPr>
        <w:lastRenderedPageBreak/>
        <w:t>Comisión Edilicia</w:t>
      </w:r>
      <w:r w:rsidR="009F4AF9" w:rsidRPr="00CA384A">
        <w:rPr>
          <w:rFonts w:asciiTheme="minorHAnsi" w:eastAsia="Arial Narrow" w:hAnsiTheme="minorHAnsi" w:cs="Arial Narrow"/>
          <w:b/>
          <w:color w:val="000000"/>
          <w:sz w:val="34"/>
          <w:szCs w:val="34"/>
        </w:rPr>
        <w:t xml:space="preserve"> de</w:t>
      </w:r>
      <w:r w:rsidRPr="00CA384A">
        <w:rPr>
          <w:rFonts w:asciiTheme="minorHAnsi" w:eastAsia="Arial Narrow" w:hAnsiTheme="minorHAnsi" w:cs="Arial Narrow"/>
          <w:b/>
          <w:color w:val="000000"/>
          <w:sz w:val="34"/>
          <w:szCs w:val="34"/>
        </w:rPr>
        <w:t xml:space="preserve"> P</w:t>
      </w:r>
      <w:r w:rsidR="009F4AF9" w:rsidRPr="00CA384A">
        <w:rPr>
          <w:rFonts w:asciiTheme="minorHAnsi" w:eastAsia="Arial Narrow" w:hAnsiTheme="minorHAnsi" w:cs="Arial Narrow"/>
          <w:b/>
          <w:color w:val="000000"/>
          <w:sz w:val="34"/>
          <w:szCs w:val="34"/>
        </w:rPr>
        <w:t>l</w:t>
      </w:r>
      <w:r w:rsidRPr="00CA384A">
        <w:rPr>
          <w:rFonts w:asciiTheme="minorHAnsi" w:eastAsia="Arial Narrow" w:hAnsiTheme="minorHAnsi" w:cs="Arial Narrow"/>
          <w:b/>
          <w:color w:val="000000"/>
          <w:sz w:val="34"/>
          <w:szCs w:val="34"/>
        </w:rPr>
        <w:t>a</w:t>
      </w:r>
      <w:r w:rsidR="009F4AF9" w:rsidRPr="00CA384A">
        <w:rPr>
          <w:rFonts w:asciiTheme="minorHAnsi" w:eastAsia="Arial Narrow" w:hAnsiTheme="minorHAnsi" w:cs="Arial Narrow"/>
          <w:b/>
          <w:color w:val="000000"/>
          <w:sz w:val="34"/>
          <w:szCs w:val="34"/>
        </w:rPr>
        <w:t>neación Socioeconómica y Urbana</w:t>
      </w:r>
    </w:p>
    <w:p w:rsidR="001D446E" w:rsidRPr="00EB765F" w:rsidRDefault="001D446E" w:rsidP="00EB765F">
      <w:pPr>
        <w:pBdr>
          <w:top w:val="nil"/>
          <w:left w:val="nil"/>
          <w:bottom w:val="nil"/>
          <w:right w:val="nil"/>
          <w:between w:val="nil"/>
        </w:pBdr>
        <w:spacing w:after="0" w:line="360" w:lineRule="auto"/>
        <w:ind w:right="397"/>
        <w:jc w:val="center"/>
        <w:rPr>
          <w:rFonts w:asciiTheme="minorHAnsi" w:eastAsia="Arial Narrow" w:hAnsiTheme="minorHAnsi" w:cs="Arial Narrow"/>
          <w:b/>
          <w:color w:val="000000"/>
          <w:sz w:val="28"/>
          <w:szCs w:val="28"/>
        </w:rPr>
      </w:pPr>
      <w:r>
        <w:rPr>
          <w:rFonts w:asciiTheme="minorHAnsi" w:eastAsia="Arial Narrow" w:hAnsiTheme="minorHAnsi" w:cs="Arial Narrow"/>
          <w:b/>
          <w:noProof/>
          <w:color w:val="000000"/>
          <w:sz w:val="28"/>
          <w:szCs w:val="28"/>
          <w:lang w:eastAsia="ja-JP"/>
        </w:rPr>
        <w:drawing>
          <wp:inline distT="0" distB="0" distL="0" distR="0">
            <wp:extent cx="4035809" cy="3027596"/>
            <wp:effectExtent l="133350" t="114300" r="155575" b="173355"/>
            <wp:docPr id="9" name="Imagen 9" descr="C:\Users\Usuario\Downloads\IMG_20190925_13201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IMG_20190925_132018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38093" cy="30293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5E2A" w:rsidRPr="00EB765F" w:rsidRDefault="00D05E2A" w:rsidP="00EB765F">
      <w:pPr>
        <w:pBdr>
          <w:top w:val="nil"/>
          <w:left w:val="nil"/>
          <w:bottom w:val="nil"/>
          <w:right w:val="nil"/>
          <w:between w:val="nil"/>
        </w:pBdr>
        <w:spacing w:after="0" w:line="360" w:lineRule="auto"/>
        <w:ind w:right="397"/>
        <w:jc w:val="center"/>
        <w:rPr>
          <w:rFonts w:asciiTheme="minorHAnsi" w:eastAsia="Arial Narrow" w:hAnsiTheme="minorHAnsi" w:cs="Arial Narrow"/>
          <w:b/>
          <w:color w:val="7030A0"/>
          <w:sz w:val="28"/>
          <w:szCs w:val="28"/>
        </w:rPr>
      </w:pPr>
    </w:p>
    <w:p w:rsidR="00D05E2A" w:rsidRPr="00EB765F" w:rsidRDefault="00D67CA7" w:rsidP="00EB765F">
      <w:pPr>
        <w:pBdr>
          <w:top w:val="nil"/>
          <w:left w:val="nil"/>
          <w:bottom w:val="nil"/>
          <w:right w:val="nil"/>
          <w:between w:val="nil"/>
        </w:pBdr>
        <w:spacing w:after="0" w:line="360" w:lineRule="auto"/>
        <w:ind w:right="397"/>
        <w:jc w:val="both"/>
        <w:rPr>
          <w:rFonts w:asciiTheme="minorHAnsi" w:eastAsia="Arial Narrow" w:hAnsiTheme="minorHAnsi" w:cs="Arial Narrow"/>
          <w:b/>
          <w:color w:val="000000" w:themeColor="text1"/>
          <w:sz w:val="28"/>
          <w:szCs w:val="28"/>
        </w:rPr>
      </w:pPr>
      <w:r w:rsidRPr="00EB765F">
        <w:rPr>
          <w:rFonts w:asciiTheme="minorHAnsi" w:eastAsia="Arial Narrow" w:hAnsiTheme="minorHAnsi" w:cs="Arial Narrow"/>
          <w:color w:val="000000" w:themeColor="text1"/>
          <w:sz w:val="28"/>
          <w:szCs w:val="28"/>
        </w:rPr>
        <w:t xml:space="preserve">En esta Comisión asistí al </w:t>
      </w:r>
      <w:r w:rsidR="002D759A" w:rsidRPr="00EB765F">
        <w:rPr>
          <w:rFonts w:asciiTheme="minorHAnsi" w:eastAsia="Arial Narrow" w:hAnsiTheme="minorHAnsi" w:cs="Arial Narrow"/>
          <w:color w:val="000000" w:themeColor="text1"/>
          <w:sz w:val="28"/>
          <w:szCs w:val="28"/>
        </w:rPr>
        <w:t>84</w:t>
      </w:r>
      <w:r w:rsidR="00847ACE" w:rsidRPr="00EB765F">
        <w:rPr>
          <w:rFonts w:asciiTheme="minorHAnsi" w:eastAsia="Arial Narrow" w:hAnsiTheme="minorHAnsi" w:cs="Arial Narrow"/>
          <w:color w:val="000000" w:themeColor="text1"/>
          <w:sz w:val="28"/>
          <w:szCs w:val="28"/>
        </w:rPr>
        <w:t xml:space="preserve"> por ciento de las sesiones a las que fui convocado</w:t>
      </w:r>
      <w:r w:rsidR="002D759A" w:rsidRPr="00EB765F">
        <w:rPr>
          <w:rFonts w:asciiTheme="minorHAnsi" w:eastAsia="Arial Narrow" w:hAnsiTheme="minorHAnsi" w:cs="Arial Narrow"/>
          <w:color w:val="000000" w:themeColor="text1"/>
          <w:sz w:val="28"/>
          <w:szCs w:val="28"/>
        </w:rPr>
        <w:t xml:space="preserve"> como vocal, para lo cual me permito realizar la siguiente reseña.</w:t>
      </w:r>
    </w:p>
    <w:p w:rsidR="00D05E2A" w:rsidRPr="00EB765F" w:rsidRDefault="00D05E2A" w:rsidP="00EB765F">
      <w:pPr>
        <w:pBdr>
          <w:top w:val="nil"/>
          <w:left w:val="nil"/>
          <w:bottom w:val="nil"/>
          <w:right w:val="nil"/>
          <w:between w:val="nil"/>
        </w:pBdr>
        <w:spacing w:after="0" w:line="360" w:lineRule="auto"/>
        <w:ind w:right="397"/>
        <w:jc w:val="both"/>
        <w:rPr>
          <w:rFonts w:asciiTheme="minorHAnsi" w:eastAsia="Arial Narrow" w:hAnsiTheme="minorHAnsi" w:cs="Arial Narrow"/>
          <w:b/>
          <w:color w:val="000000"/>
          <w:sz w:val="28"/>
          <w:szCs w:val="28"/>
        </w:rPr>
      </w:pPr>
    </w:p>
    <w:p w:rsidR="002D759A" w:rsidRPr="00EB765F" w:rsidRDefault="00272FB7" w:rsidP="00EB765F">
      <w:pPr>
        <w:pBdr>
          <w:top w:val="nil"/>
          <w:left w:val="nil"/>
          <w:bottom w:val="nil"/>
          <w:right w:val="nil"/>
          <w:between w:val="nil"/>
        </w:pBdr>
        <w:spacing w:after="0" w:line="360" w:lineRule="auto"/>
        <w:ind w:right="397"/>
        <w:jc w:val="both"/>
        <w:rPr>
          <w:rFonts w:asciiTheme="minorHAnsi" w:eastAsia="Arial Narrow" w:hAnsiTheme="minorHAnsi" w:cs="Arial Narrow"/>
          <w:b/>
          <w:bCs/>
          <w:color w:val="000000"/>
          <w:sz w:val="28"/>
          <w:szCs w:val="28"/>
        </w:rPr>
      </w:pPr>
      <w:r w:rsidRPr="00EB765F">
        <w:rPr>
          <w:rFonts w:asciiTheme="minorHAnsi" w:eastAsia="Arial Narrow" w:hAnsiTheme="minorHAnsi" w:cs="Arial Narrow"/>
          <w:b/>
          <w:bCs/>
          <w:color w:val="000000"/>
          <w:sz w:val="28"/>
          <w:szCs w:val="28"/>
        </w:rPr>
        <w:t xml:space="preserve">Sesión del </w:t>
      </w:r>
      <w:r w:rsidR="00AC63A0" w:rsidRPr="00EB765F">
        <w:rPr>
          <w:rFonts w:asciiTheme="minorHAnsi" w:eastAsia="Arial Narrow" w:hAnsiTheme="minorHAnsi" w:cs="Arial Narrow"/>
          <w:b/>
          <w:bCs/>
          <w:color w:val="000000"/>
          <w:sz w:val="28"/>
          <w:szCs w:val="28"/>
        </w:rPr>
        <w:t>2</w:t>
      </w:r>
      <w:r w:rsidRPr="00EB765F">
        <w:rPr>
          <w:rFonts w:asciiTheme="minorHAnsi" w:eastAsia="Arial Narrow" w:hAnsiTheme="minorHAnsi" w:cs="Arial Narrow"/>
          <w:b/>
          <w:bCs/>
          <w:color w:val="000000"/>
          <w:sz w:val="28"/>
          <w:szCs w:val="28"/>
        </w:rPr>
        <w:t>5</w:t>
      </w:r>
      <w:r w:rsidR="00AC63A0" w:rsidRPr="00EB765F">
        <w:rPr>
          <w:rFonts w:asciiTheme="minorHAnsi" w:eastAsia="Arial Narrow" w:hAnsiTheme="minorHAnsi" w:cs="Arial Narrow"/>
          <w:b/>
          <w:bCs/>
          <w:color w:val="000000"/>
          <w:sz w:val="28"/>
          <w:szCs w:val="28"/>
        </w:rPr>
        <w:t xml:space="preserve"> de </w:t>
      </w:r>
      <w:r w:rsidRPr="00EB765F">
        <w:rPr>
          <w:rFonts w:asciiTheme="minorHAnsi" w:eastAsia="Arial Narrow" w:hAnsiTheme="minorHAnsi" w:cs="Arial Narrow"/>
          <w:b/>
          <w:bCs/>
          <w:color w:val="000000"/>
          <w:sz w:val="28"/>
          <w:szCs w:val="28"/>
        </w:rPr>
        <w:t xml:space="preserve">septiembre </w:t>
      </w:r>
      <w:r w:rsidR="00AC63A0" w:rsidRPr="00EB765F">
        <w:rPr>
          <w:rFonts w:asciiTheme="minorHAnsi" w:eastAsia="Arial Narrow" w:hAnsiTheme="minorHAnsi" w:cs="Arial Narrow"/>
          <w:b/>
          <w:bCs/>
          <w:color w:val="000000"/>
          <w:sz w:val="28"/>
          <w:szCs w:val="28"/>
        </w:rPr>
        <w:t xml:space="preserve"> de 2019</w:t>
      </w:r>
      <w:r w:rsidRPr="00EB765F">
        <w:rPr>
          <w:rFonts w:asciiTheme="minorHAnsi" w:eastAsia="Arial Narrow" w:hAnsiTheme="minorHAnsi" w:cs="Arial Narrow"/>
          <w:b/>
          <w:bCs/>
          <w:color w:val="000000"/>
          <w:sz w:val="28"/>
          <w:szCs w:val="28"/>
        </w:rPr>
        <w:t xml:space="preserve"> </w:t>
      </w:r>
    </w:p>
    <w:p w:rsidR="002D759A" w:rsidRPr="00EB765F" w:rsidRDefault="002D759A" w:rsidP="00EB765F">
      <w:pPr>
        <w:pBdr>
          <w:top w:val="nil"/>
          <w:left w:val="nil"/>
          <w:bottom w:val="nil"/>
          <w:right w:val="nil"/>
          <w:between w:val="nil"/>
        </w:pBdr>
        <w:spacing w:after="0" w:line="360" w:lineRule="auto"/>
        <w:ind w:right="397"/>
        <w:jc w:val="both"/>
        <w:rPr>
          <w:rFonts w:asciiTheme="minorHAnsi" w:hAnsiTheme="minorHAnsi" w:cs="Arial"/>
          <w:color w:val="000000" w:themeColor="text1"/>
          <w:sz w:val="28"/>
          <w:szCs w:val="28"/>
        </w:rPr>
      </w:pPr>
      <w:r w:rsidRPr="00EB765F">
        <w:rPr>
          <w:rFonts w:asciiTheme="minorHAnsi" w:hAnsiTheme="minorHAnsi" w:cs="Arial"/>
          <w:sz w:val="28"/>
          <w:szCs w:val="28"/>
          <w:lang w:val="es-ES"/>
        </w:rPr>
        <w:t xml:space="preserve"> En esta sesión se discutió </w:t>
      </w:r>
      <w:r w:rsidR="00272FB7" w:rsidRPr="00EB765F">
        <w:rPr>
          <w:rFonts w:asciiTheme="minorHAnsi" w:hAnsiTheme="minorHAnsi" w:cs="Arial"/>
          <w:sz w:val="28"/>
          <w:szCs w:val="28"/>
          <w:lang w:val="es-ES"/>
        </w:rPr>
        <w:t xml:space="preserve">del proyecto de Dictamen mediante el </w:t>
      </w:r>
      <w:r w:rsidR="00B66AA2" w:rsidRPr="00EB765F">
        <w:rPr>
          <w:rFonts w:asciiTheme="minorHAnsi" w:hAnsiTheme="minorHAnsi" w:cs="Arial"/>
          <w:color w:val="000000" w:themeColor="text1"/>
          <w:sz w:val="28"/>
          <w:szCs w:val="28"/>
        </w:rPr>
        <w:t xml:space="preserve"> cual se aprueba y autoriza el inicio del procedimiento de demolición por parte de las autoridades competentes, de la barda perimetral que se encuentra en la Avenida Ahuehuete, también conocida como El Cortijo y que divide a los fraccionamientos Puerta Real y Cimas del Sol, en esta Municipalidad,</w:t>
      </w:r>
      <w:r w:rsidRPr="00EB765F">
        <w:rPr>
          <w:rFonts w:asciiTheme="minorHAnsi" w:hAnsiTheme="minorHAnsi" w:cs="Arial"/>
          <w:color w:val="000000" w:themeColor="text1"/>
          <w:sz w:val="28"/>
          <w:szCs w:val="28"/>
        </w:rPr>
        <w:t xml:space="preserve"> el presidente de la Comisión  informa que se realizó </w:t>
      </w:r>
      <w:r w:rsidR="00B66AA2" w:rsidRPr="00EB765F">
        <w:rPr>
          <w:rFonts w:asciiTheme="minorHAnsi" w:hAnsiTheme="minorHAnsi" w:cs="Arial"/>
          <w:color w:val="000000" w:themeColor="text1"/>
          <w:sz w:val="28"/>
          <w:szCs w:val="28"/>
        </w:rPr>
        <w:t xml:space="preserve">un estudio lógico jurídico para trazar una ruta </w:t>
      </w:r>
      <w:r w:rsidRPr="00EB765F">
        <w:rPr>
          <w:rFonts w:asciiTheme="minorHAnsi" w:hAnsiTheme="minorHAnsi" w:cs="Arial"/>
          <w:color w:val="000000" w:themeColor="text1"/>
          <w:sz w:val="28"/>
          <w:szCs w:val="28"/>
        </w:rPr>
        <w:t xml:space="preserve"> y lograr el derribe de la barda </w:t>
      </w:r>
      <w:r w:rsidR="00B66AA2" w:rsidRPr="00EB765F">
        <w:rPr>
          <w:rFonts w:asciiTheme="minorHAnsi" w:hAnsiTheme="minorHAnsi" w:cs="Arial"/>
          <w:color w:val="000000" w:themeColor="text1"/>
          <w:sz w:val="28"/>
          <w:szCs w:val="28"/>
        </w:rPr>
        <w:t xml:space="preserve">perimetral </w:t>
      </w:r>
      <w:r w:rsidRPr="00EB765F">
        <w:rPr>
          <w:rFonts w:asciiTheme="minorHAnsi" w:hAnsiTheme="minorHAnsi" w:cs="Arial"/>
          <w:color w:val="000000" w:themeColor="text1"/>
          <w:sz w:val="28"/>
          <w:szCs w:val="28"/>
        </w:rPr>
        <w:t xml:space="preserve">concluyendo que </w:t>
      </w:r>
      <w:r w:rsidR="00B66AA2" w:rsidRPr="00EB765F">
        <w:rPr>
          <w:rFonts w:asciiTheme="minorHAnsi" w:hAnsiTheme="minorHAnsi" w:cs="Arial"/>
          <w:color w:val="000000" w:themeColor="text1"/>
          <w:sz w:val="28"/>
          <w:szCs w:val="28"/>
        </w:rPr>
        <w:t xml:space="preserve"> importancia respetar el derecho de audiencia y defensa de quien pudiera resultar propietario o poseedor de dicha barda. </w:t>
      </w:r>
    </w:p>
    <w:p w:rsidR="00B66AA2" w:rsidRPr="00EB765F" w:rsidRDefault="002D759A" w:rsidP="00EB765F">
      <w:pPr>
        <w:pBdr>
          <w:top w:val="nil"/>
          <w:left w:val="nil"/>
          <w:bottom w:val="nil"/>
          <w:right w:val="nil"/>
          <w:between w:val="nil"/>
        </w:pBdr>
        <w:spacing w:after="0" w:line="360" w:lineRule="auto"/>
        <w:ind w:right="397"/>
        <w:jc w:val="both"/>
        <w:rPr>
          <w:rFonts w:asciiTheme="minorHAnsi" w:hAnsiTheme="minorHAnsi" w:cs="Arial"/>
          <w:color w:val="000000" w:themeColor="text1"/>
          <w:sz w:val="28"/>
          <w:szCs w:val="28"/>
        </w:rPr>
      </w:pPr>
      <w:r w:rsidRPr="00EB765F">
        <w:rPr>
          <w:rFonts w:asciiTheme="minorHAnsi" w:hAnsiTheme="minorHAnsi" w:cs="Arial"/>
          <w:color w:val="000000" w:themeColor="text1"/>
          <w:sz w:val="28"/>
          <w:szCs w:val="28"/>
        </w:rPr>
        <w:t xml:space="preserve">Por lo que conforme a derecho es el Síndico Municipal y </w:t>
      </w:r>
      <w:r w:rsidR="00B66AA2" w:rsidRPr="00EB765F">
        <w:rPr>
          <w:rFonts w:asciiTheme="minorHAnsi" w:hAnsiTheme="minorHAnsi" w:cs="Arial"/>
          <w:color w:val="000000" w:themeColor="text1"/>
          <w:sz w:val="28"/>
          <w:szCs w:val="28"/>
        </w:rPr>
        <w:t>la Dirección de</w:t>
      </w:r>
      <w:r w:rsidRPr="00EB765F">
        <w:rPr>
          <w:rFonts w:asciiTheme="minorHAnsi" w:hAnsiTheme="minorHAnsi" w:cs="Arial"/>
          <w:color w:val="000000" w:themeColor="text1"/>
          <w:sz w:val="28"/>
          <w:szCs w:val="28"/>
        </w:rPr>
        <w:t xml:space="preserve"> Verificación de la Edificación los que tendrían que realizar el procedimiento de demolición  </w:t>
      </w:r>
    </w:p>
    <w:p w:rsidR="00BA2C5B" w:rsidRPr="00EB765F" w:rsidRDefault="00491FC9" w:rsidP="00EB765F">
      <w:pPr>
        <w:pBdr>
          <w:top w:val="nil"/>
          <w:left w:val="nil"/>
          <w:bottom w:val="nil"/>
          <w:right w:val="nil"/>
          <w:between w:val="nil"/>
        </w:pBdr>
        <w:spacing w:after="0" w:line="360" w:lineRule="auto"/>
        <w:ind w:right="397"/>
        <w:jc w:val="both"/>
        <w:rPr>
          <w:rFonts w:asciiTheme="minorHAnsi" w:eastAsia="Arial Narrow" w:hAnsiTheme="minorHAnsi" w:cs="Arial Narrow"/>
          <w:bCs/>
          <w:color w:val="000000"/>
          <w:sz w:val="28"/>
          <w:szCs w:val="28"/>
        </w:rPr>
      </w:pPr>
      <w:r w:rsidRPr="00EB765F">
        <w:rPr>
          <w:rFonts w:asciiTheme="minorHAnsi" w:eastAsia="Arial Narrow" w:hAnsiTheme="minorHAnsi" w:cs="Arial Narrow"/>
          <w:bCs/>
          <w:color w:val="000000"/>
          <w:sz w:val="28"/>
          <w:szCs w:val="28"/>
        </w:rPr>
        <w:t xml:space="preserve">Ante esta conclusión y por ser un beneficio para los ciudadanos que día  a día tiene  que saltar una barda,   de mi voto fue a favor </w:t>
      </w:r>
    </w:p>
    <w:p w:rsidR="00D05E2A" w:rsidRDefault="00F317D0" w:rsidP="00EB765F">
      <w:pPr>
        <w:pBdr>
          <w:top w:val="nil"/>
          <w:left w:val="nil"/>
          <w:bottom w:val="nil"/>
          <w:right w:val="nil"/>
          <w:between w:val="nil"/>
        </w:pBdr>
        <w:spacing w:after="0" w:line="360" w:lineRule="auto"/>
        <w:ind w:right="397"/>
        <w:jc w:val="center"/>
        <w:rPr>
          <w:rFonts w:asciiTheme="minorHAnsi" w:eastAsia="Arial Narrow" w:hAnsiTheme="minorHAnsi" w:cs="Arial Narrow"/>
          <w:b/>
          <w:color w:val="000000"/>
          <w:sz w:val="36"/>
          <w:szCs w:val="36"/>
        </w:rPr>
      </w:pPr>
      <w:r w:rsidRPr="00CA384A">
        <w:rPr>
          <w:rFonts w:asciiTheme="minorHAnsi" w:eastAsia="Arial Narrow" w:hAnsiTheme="minorHAnsi" w:cs="Arial Narrow"/>
          <w:b/>
          <w:color w:val="000000"/>
          <w:sz w:val="36"/>
          <w:szCs w:val="36"/>
        </w:rPr>
        <w:lastRenderedPageBreak/>
        <w:t>C</w:t>
      </w:r>
      <w:r w:rsidR="006A750F" w:rsidRPr="00CA384A">
        <w:rPr>
          <w:rFonts w:asciiTheme="minorHAnsi" w:eastAsia="Arial Narrow" w:hAnsiTheme="minorHAnsi" w:cs="Arial Narrow"/>
          <w:b/>
          <w:color w:val="000000"/>
          <w:sz w:val="36"/>
          <w:szCs w:val="36"/>
        </w:rPr>
        <w:t xml:space="preserve">omisión Edilicia </w:t>
      </w:r>
      <w:r w:rsidR="009F4AF9" w:rsidRPr="00CA384A">
        <w:rPr>
          <w:rFonts w:asciiTheme="minorHAnsi" w:eastAsia="Arial Narrow" w:hAnsiTheme="minorHAnsi" w:cs="Arial Narrow"/>
          <w:b/>
          <w:color w:val="000000"/>
          <w:sz w:val="36"/>
          <w:szCs w:val="36"/>
        </w:rPr>
        <w:t xml:space="preserve"> Educación</w:t>
      </w:r>
      <w:r w:rsidR="002D40A2" w:rsidRPr="00CA384A">
        <w:rPr>
          <w:rFonts w:asciiTheme="minorHAnsi" w:eastAsia="Arial Narrow" w:hAnsiTheme="minorHAnsi" w:cs="Arial Narrow"/>
          <w:b/>
          <w:color w:val="000000"/>
          <w:sz w:val="36"/>
          <w:szCs w:val="36"/>
        </w:rPr>
        <w:t>,</w:t>
      </w:r>
      <w:r w:rsidR="009F4AF9" w:rsidRPr="00CA384A">
        <w:rPr>
          <w:rFonts w:asciiTheme="minorHAnsi" w:eastAsia="Arial Narrow" w:hAnsiTheme="minorHAnsi" w:cs="Arial Narrow"/>
          <w:b/>
          <w:color w:val="000000"/>
          <w:sz w:val="36"/>
          <w:szCs w:val="36"/>
        </w:rPr>
        <w:t xml:space="preserve"> Innovación y Tecnología</w:t>
      </w:r>
    </w:p>
    <w:p w:rsidR="00661DC1" w:rsidRPr="00CA384A" w:rsidRDefault="00661DC1" w:rsidP="00EB765F">
      <w:pPr>
        <w:pBdr>
          <w:top w:val="nil"/>
          <w:left w:val="nil"/>
          <w:bottom w:val="nil"/>
          <w:right w:val="nil"/>
          <w:between w:val="nil"/>
        </w:pBdr>
        <w:spacing w:after="0" w:line="360" w:lineRule="auto"/>
        <w:ind w:right="397"/>
        <w:jc w:val="center"/>
        <w:rPr>
          <w:rFonts w:asciiTheme="minorHAnsi" w:eastAsia="Arial Narrow" w:hAnsiTheme="minorHAnsi" w:cs="Arial Narrow"/>
          <w:color w:val="000000"/>
          <w:sz w:val="36"/>
          <w:szCs w:val="36"/>
        </w:rPr>
      </w:pPr>
    </w:p>
    <w:p w:rsidR="00D05E2A" w:rsidRDefault="004E5B8F" w:rsidP="00EB765F">
      <w:pPr>
        <w:pBdr>
          <w:top w:val="nil"/>
          <w:left w:val="nil"/>
          <w:bottom w:val="nil"/>
          <w:right w:val="nil"/>
          <w:between w:val="nil"/>
        </w:pBdr>
        <w:spacing w:after="0" w:line="360" w:lineRule="auto"/>
        <w:ind w:right="397"/>
        <w:jc w:val="center"/>
        <w:rPr>
          <w:rFonts w:asciiTheme="minorHAnsi" w:eastAsia="Arial Narrow" w:hAnsiTheme="minorHAnsi" w:cs="Arial Narrow"/>
          <w:color w:val="7030A0"/>
          <w:sz w:val="28"/>
          <w:szCs w:val="28"/>
        </w:rPr>
      </w:pPr>
      <w:r>
        <w:rPr>
          <w:rFonts w:asciiTheme="minorHAnsi" w:eastAsia="Arial Narrow" w:hAnsiTheme="minorHAnsi" w:cs="Arial Narrow"/>
          <w:noProof/>
          <w:color w:val="7030A0"/>
          <w:sz w:val="28"/>
          <w:szCs w:val="28"/>
          <w:lang w:eastAsia="ja-JP"/>
        </w:rPr>
        <w:drawing>
          <wp:inline distT="0" distB="0" distL="0" distR="0">
            <wp:extent cx="4825999" cy="2714625"/>
            <wp:effectExtent l="133350" t="114300" r="146685" b="161925"/>
            <wp:docPr id="16" name="Imagen 16" descr="C:\Users\Usuario\Downloads\20191129_13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wnloads\20191129_1336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3290" cy="27187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1FC9" w:rsidRPr="00EB765F" w:rsidRDefault="00F760D5" w:rsidP="00EB765F">
      <w:pPr>
        <w:pBdr>
          <w:top w:val="nil"/>
          <w:left w:val="nil"/>
          <w:bottom w:val="nil"/>
          <w:right w:val="nil"/>
          <w:between w:val="nil"/>
        </w:pBdr>
        <w:spacing w:after="0" w:line="360" w:lineRule="auto"/>
        <w:ind w:right="397"/>
        <w:jc w:val="both"/>
        <w:rPr>
          <w:rFonts w:asciiTheme="minorHAnsi" w:eastAsia="Arial Narrow" w:hAnsiTheme="minorHAnsi" w:cs="Arial Narrow"/>
          <w:color w:val="000000" w:themeColor="text1"/>
          <w:sz w:val="28"/>
          <w:szCs w:val="28"/>
        </w:rPr>
      </w:pPr>
      <w:r w:rsidRPr="00EB765F">
        <w:rPr>
          <w:rFonts w:asciiTheme="minorHAnsi" w:eastAsia="Arial Narrow" w:hAnsiTheme="minorHAnsi" w:cs="Arial Narrow"/>
          <w:color w:val="000000" w:themeColor="text1"/>
          <w:sz w:val="28"/>
          <w:szCs w:val="28"/>
        </w:rPr>
        <w:t>En esta Com</w:t>
      </w:r>
      <w:r w:rsidR="002A7D8C" w:rsidRPr="00EB765F">
        <w:rPr>
          <w:rFonts w:asciiTheme="minorHAnsi" w:eastAsia="Arial Narrow" w:hAnsiTheme="minorHAnsi" w:cs="Arial Narrow"/>
          <w:color w:val="000000" w:themeColor="text1"/>
          <w:sz w:val="28"/>
          <w:szCs w:val="28"/>
        </w:rPr>
        <w:t xml:space="preserve">isión me desempeño como Vocal, en la cual </w:t>
      </w:r>
      <w:r w:rsidRPr="00EB765F">
        <w:rPr>
          <w:rFonts w:asciiTheme="minorHAnsi" w:eastAsia="Arial Narrow" w:hAnsiTheme="minorHAnsi" w:cs="Arial Narrow"/>
          <w:color w:val="000000" w:themeColor="text1"/>
          <w:sz w:val="28"/>
          <w:szCs w:val="28"/>
        </w:rPr>
        <w:t xml:space="preserve"> asistí a</w:t>
      </w:r>
      <w:r w:rsidR="00E027C4" w:rsidRPr="00EB765F">
        <w:rPr>
          <w:rFonts w:asciiTheme="minorHAnsi" w:eastAsia="Arial Narrow" w:hAnsiTheme="minorHAnsi" w:cs="Arial Narrow"/>
          <w:color w:val="000000" w:themeColor="text1"/>
          <w:sz w:val="28"/>
          <w:szCs w:val="28"/>
        </w:rPr>
        <w:t>l</w:t>
      </w:r>
      <w:r w:rsidRPr="00EB765F">
        <w:rPr>
          <w:rFonts w:asciiTheme="minorHAnsi" w:eastAsia="Arial Narrow" w:hAnsiTheme="minorHAnsi" w:cs="Arial Narrow"/>
          <w:color w:val="000000" w:themeColor="text1"/>
          <w:sz w:val="28"/>
          <w:szCs w:val="28"/>
        </w:rPr>
        <w:t xml:space="preserve"> 6</w:t>
      </w:r>
      <w:r w:rsidR="00491FC9" w:rsidRPr="00EB765F">
        <w:rPr>
          <w:rFonts w:asciiTheme="minorHAnsi" w:eastAsia="Arial Narrow" w:hAnsiTheme="minorHAnsi" w:cs="Arial Narrow"/>
          <w:color w:val="000000" w:themeColor="text1"/>
          <w:sz w:val="28"/>
          <w:szCs w:val="28"/>
        </w:rPr>
        <w:t>7</w:t>
      </w:r>
      <w:r w:rsidRPr="00EB765F">
        <w:rPr>
          <w:rFonts w:asciiTheme="minorHAnsi" w:eastAsia="Arial Narrow" w:hAnsiTheme="minorHAnsi" w:cs="Arial Narrow"/>
          <w:color w:val="000000" w:themeColor="text1"/>
          <w:sz w:val="28"/>
          <w:szCs w:val="28"/>
        </w:rPr>
        <w:t xml:space="preserve"> por ciento de las </w:t>
      </w:r>
      <w:r w:rsidR="00E027C4" w:rsidRPr="00EB765F">
        <w:rPr>
          <w:rFonts w:asciiTheme="minorHAnsi" w:eastAsia="Arial Narrow" w:hAnsiTheme="minorHAnsi" w:cs="Arial Narrow"/>
          <w:color w:val="000000" w:themeColor="text1"/>
          <w:sz w:val="28"/>
          <w:szCs w:val="28"/>
        </w:rPr>
        <w:t>a sesion</w:t>
      </w:r>
      <w:r w:rsidR="00491FC9" w:rsidRPr="00EB765F">
        <w:rPr>
          <w:rFonts w:asciiTheme="minorHAnsi" w:eastAsia="Arial Narrow" w:hAnsiTheme="minorHAnsi" w:cs="Arial Narrow"/>
          <w:color w:val="000000" w:themeColor="text1"/>
          <w:sz w:val="28"/>
          <w:szCs w:val="28"/>
        </w:rPr>
        <w:t>es convocadas por esta Comisión, de las cuales me permito destacar algunas de ellas.</w:t>
      </w:r>
    </w:p>
    <w:p w:rsidR="00491FC9" w:rsidRPr="00EB765F" w:rsidRDefault="001A0B89" w:rsidP="00EB765F">
      <w:pPr>
        <w:pBdr>
          <w:top w:val="nil"/>
          <w:left w:val="nil"/>
          <w:bottom w:val="nil"/>
          <w:right w:val="nil"/>
          <w:between w:val="nil"/>
        </w:pBdr>
        <w:spacing w:after="0" w:line="360" w:lineRule="auto"/>
        <w:ind w:right="397"/>
        <w:jc w:val="both"/>
        <w:rPr>
          <w:rFonts w:asciiTheme="minorHAnsi" w:eastAsia="Arial Narrow" w:hAnsiTheme="minorHAnsi" w:cs="Arial Narrow"/>
          <w:color w:val="000000" w:themeColor="text1"/>
          <w:sz w:val="28"/>
          <w:szCs w:val="28"/>
        </w:rPr>
      </w:pPr>
      <w:r w:rsidRPr="00EB765F">
        <w:rPr>
          <w:rFonts w:asciiTheme="minorHAnsi" w:eastAsia="Arial Narrow" w:hAnsiTheme="minorHAnsi" w:cs="Arial Narrow"/>
          <w:b/>
          <w:sz w:val="28"/>
          <w:szCs w:val="28"/>
        </w:rPr>
        <w:t>09 de diciembre de 2019</w:t>
      </w:r>
    </w:p>
    <w:p w:rsidR="00F97C32" w:rsidRPr="00EB765F" w:rsidRDefault="00491FC9" w:rsidP="00EB765F">
      <w:pPr>
        <w:pBdr>
          <w:top w:val="nil"/>
          <w:left w:val="nil"/>
          <w:bottom w:val="nil"/>
          <w:right w:val="nil"/>
          <w:between w:val="nil"/>
        </w:pBdr>
        <w:spacing w:after="0" w:line="360" w:lineRule="auto"/>
        <w:ind w:right="397"/>
        <w:jc w:val="both"/>
        <w:rPr>
          <w:rFonts w:asciiTheme="minorHAnsi" w:eastAsia="Arial Narrow" w:hAnsiTheme="minorHAnsi" w:cs="Arial Narrow"/>
          <w:b/>
          <w:color w:val="000000"/>
          <w:sz w:val="28"/>
          <w:szCs w:val="28"/>
        </w:rPr>
      </w:pPr>
      <w:r w:rsidRPr="00EB765F">
        <w:rPr>
          <w:rFonts w:asciiTheme="minorHAnsi" w:eastAsia="Arial Narrow" w:hAnsiTheme="minorHAnsi" w:cs="Arial Narrow"/>
          <w:color w:val="000000" w:themeColor="text1"/>
          <w:sz w:val="28"/>
          <w:szCs w:val="28"/>
        </w:rPr>
        <w:t xml:space="preserve">En esta sesión fue discutido la entrega en Comodato </w:t>
      </w:r>
      <w:r w:rsidR="001A0B89" w:rsidRPr="00EB765F">
        <w:rPr>
          <w:rFonts w:asciiTheme="minorHAnsi" w:hAnsiTheme="minorHAnsi" w:cs="Arial"/>
          <w:sz w:val="28"/>
          <w:szCs w:val="28"/>
        </w:rPr>
        <w:t xml:space="preserve">del predio para la construcción de una secundaria a Grupo Agropecuario del Pacifico, a GAP,  </w:t>
      </w:r>
      <w:r w:rsidRPr="00EB765F">
        <w:rPr>
          <w:rFonts w:asciiTheme="minorHAnsi" w:hAnsiTheme="minorHAnsi" w:cs="Arial"/>
          <w:sz w:val="28"/>
          <w:szCs w:val="28"/>
        </w:rPr>
        <w:t xml:space="preserve">de la cual estuvimos a favor </w:t>
      </w:r>
    </w:p>
    <w:p w:rsidR="00F97C32" w:rsidRPr="00EB765F" w:rsidRDefault="00AD3106" w:rsidP="00EB765F">
      <w:pPr>
        <w:pBdr>
          <w:top w:val="nil"/>
          <w:left w:val="nil"/>
          <w:bottom w:val="nil"/>
          <w:right w:val="nil"/>
          <w:between w:val="nil"/>
        </w:pBdr>
        <w:spacing w:after="0" w:line="360" w:lineRule="auto"/>
        <w:ind w:right="51"/>
        <w:jc w:val="both"/>
        <w:rPr>
          <w:rFonts w:asciiTheme="minorHAnsi" w:eastAsia="Arial Narrow" w:hAnsiTheme="minorHAnsi" w:cs="Arial Narrow"/>
          <w:b/>
          <w:color w:val="000000"/>
          <w:sz w:val="28"/>
          <w:szCs w:val="28"/>
        </w:rPr>
      </w:pPr>
      <w:r w:rsidRPr="00EB765F">
        <w:rPr>
          <w:rFonts w:asciiTheme="minorHAnsi" w:eastAsia="Arial Narrow" w:hAnsiTheme="minorHAnsi" w:cs="Arial Narrow"/>
          <w:b/>
          <w:color w:val="000000"/>
          <w:sz w:val="28"/>
          <w:szCs w:val="28"/>
        </w:rPr>
        <w:t>27 de febrero 2020</w:t>
      </w:r>
    </w:p>
    <w:p w:rsidR="00AD3106" w:rsidRDefault="00491FC9" w:rsidP="00EB765F">
      <w:pPr>
        <w:pBdr>
          <w:top w:val="nil"/>
          <w:left w:val="nil"/>
          <w:bottom w:val="nil"/>
          <w:right w:val="nil"/>
          <w:between w:val="nil"/>
        </w:pBdr>
        <w:spacing w:after="0" w:line="360" w:lineRule="auto"/>
        <w:ind w:right="51"/>
        <w:jc w:val="both"/>
        <w:rPr>
          <w:rFonts w:asciiTheme="minorHAnsi" w:hAnsiTheme="minorHAnsi" w:cs="Arial"/>
          <w:sz w:val="28"/>
          <w:szCs w:val="28"/>
        </w:rPr>
      </w:pPr>
      <w:r w:rsidRPr="00EB765F">
        <w:rPr>
          <w:rFonts w:asciiTheme="minorHAnsi" w:hAnsiTheme="minorHAnsi" w:cs="Tahoma"/>
          <w:sz w:val="28"/>
          <w:szCs w:val="28"/>
        </w:rPr>
        <w:t xml:space="preserve">El presidente de la Comisión </w:t>
      </w:r>
      <w:r w:rsidR="00AD3106" w:rsidRPr="00EB765F">
        <w:rPr>
          <w:rFonts w:asciiTheme="minorHAnsi" w:hAnsiTheme="minorHAnsi" w:cs="Arial"/>
          <w:sz w:val="28"/>
          <w:szCs w:val="28"/>
        </w:rPr>
        <w:t xml:space="preserve">informo que el día 26 de febrero del presente año, recibimos un oficio con número DGETZ947/2020 </w:t>
      </w:r>
      <w:r w:rsidRPr="00EB765F">
        <w:rPr>
          <w:rFonts w:asciiTheme="minorHAnsi" w:hAnsiTheme="minorHAnsi" w:cs="Arial"/>
          <w:sz w:val="28"/>
          <w:szCs w:val="28"/>
        </w:rPr>
        <w:t xml:space="preserve">del </w:t>
      </w:r>
      <w:r w:rsidR="00AD3106" w:rsidRPr="00EB765F">
        <w:rPr>
          <w:rFonts w:asciiTheme="minorHAnsi" w:hAnsiTheme="minorHAnsi" w:cs="Arial"/>
          <w:sz w:val="28"/>
          <w:szCs w:val="28"/>
        </w:rPr>
        <w:t xml:space="preserve"> Director General de Educación de este gobierno municipal el Mtro. Arturo Vázquez Montes de Oca; </w:t>
      </w:r>
      <w:r w:rsidRPr="00EB765F">
        <w:rPr>
          <w:rFonts w:asciiTheme="minorHAnsi" w:hAnsiTheme="minorHAnsi" w:cs="Arial"/>
          <w:sz w:val="28"/>
          <w:szCs w:val="28"/>
        </w:rPr>
        <w:t xml:space="preserve"> en el cual </w:t>
      </w:r>
      <w:r w:rsidR="00AD3106" w:rsidRPr="00EB765F">
        <w:rPr>
          <w:rFonts w:asciiTheme="minorHAnsi" w:hAnsiTheme="minorHAnsi" w:cs="Arial"/>
          <w:sz w:val="28"/>
          <w:szCs w:val="28"/>
        </w:rPr>
        <w:t xml:space="preserve">solicita </w:t>
      </w:r>
      <w:r w:rsidRPr="00EB765F">
        <w:rPr>
          <w:rFonts w:asciiTheme="minorHAnsi" w:hAnsiTheme="minorHAnsi" w:cs="Arial"/>
          <w:sz w:val="28"/>
          <w:szCs w:val="28"/>
        </w:rPr>
        <w:t xml:space="preserve"> se </w:t>
      </w:r>
      <w:r w:rsidR="00AD3106" w:rsidRPr="00EB765F">
        <w:rPr>
          <w:rFonts w:asciiTheme="minorHAnsi" w:hAnsiTheme="minorHAnsi" w:cs="Arial"/>
          <w:sz w:val="28"/>
          <w:szCs w:val="28"/>
        </w:rPr>
        <w:t>suba al pleno de este ayuntamiento una iniciativa para la aprobación de</w:t>
      </w:r>
      <w:r w:rsidR="00F97896" w:rsidRPr="00EB765F">
        <w:rPr>
          <w:rFonts w:asciiTheme="minorHAnsi" w:hAnsiTheme="minorHAnsi" w:cs="Arial"/>
          <w:sz w:val="28"/>
          <w:szCs w:val="28"/>
        </w:rPr>
        <w:t xml:space="preserve">l </w:t>
      </w:r>
      <w:r w:rsidR="00AD3106" w:rsidRPr="00EB765F">
        <w:rPr>
          <w:rFonts w:asciiTheme="minorHAnsi" w:hAnsiTheme="minorHAnsi" w:cs="Arial"/>
          <w:sz w:val="28"/>
          <w:szCs w:val="28"/>
        </w:rPr>
        <w:t xml:space="preserve">proyecto denominado: OLIMPIADA MUNICIPAL DE MATEMÁTICAS, </w:t>
      </w:r>
      <w:r w:rsidR="00F97896" w:rsidRPr="00EB765F">
        <w:rPr>
          <w:rFonts w:asciiTheme="minorHAnsi" w:hAnsiTheme="minorHAnsi" w:cs="Arial"/>
          <w:sz w:val="28"/>
          <w:szCs w:val="28"/>
        </w:rPr>
        <w:t xml:space="preserve"> y </w:t>
      </w:r>
      <w:r w:rsidR="00AD3106" w:rsidRPr="00EB765F">
        <w:rPr>
          <w:rFonts w:asciiTheme="minorHAnsi" w:hAnsiTheme="minorHAnsi" w:cs="Arial"/>
          <w:sz w:val="28"/>
          <w:szCs w:val="28"/>
        </w:rPr>
        <w:t xml:space="preserve"> solicitar un monto económico para los ganadores de esta olimpiada.</w:t>
      </w:r>
      <w:r w:rsidR="00F97896" w:rsidRPr="00EB765F">
        <w:rPr>
          <w:rFonts w:asciiTheme="minorHAnsi" w:hAnsiTheme="minorHAnsi" w:cs="Arial"/>
          <w:sz w:val="28"/>
          <w:szCs w:val="28"/>
        </w:rPr>
        <w:t xml:space="preserve">, convocando  </w:t>
      </w:r>
      <w:proofErr w:type="spellStart"/>
      <w:r w:rsidR="00F97896" w:rsidRPr="00EB765F">
        <w:rPr>
          <w:rFonts w:asciiTheme="minorHAnsi" w:hAnsiTheme="minorHAnsi" w:cs="Arial"/>
          <w:sz w:val="28"/>
          <w:szCs w:val="28"/>
        </w:rPr>
        <w:t>la</w:t>
      </w:r>
      <w:proofErr w:type="spellEnd"/>
      <w:r w:rsidR="00F97896" w:rsidRPr="00EB765F">
        <w:rPr>
          <w:rFonts w:asciiTheme="minorHAnsi" w:hAnsiTheme="minorHAnsi" w:cs="Arial"/>
          <w:sz w:val="28"/>
          <w:szCs w:val="28"/>
        </w:rPr>
        <w:t xml:space="preserve"> los grados  de </w:t>
      </w:r>
      <w:r w:rsidR="00AD3106" w:rsidRPr="00EB765F">
        <w:rPr>
          <w:rFonts w:asciiTheme="minorHAnsi" w:hAnsiTheme="minorHAnsi" w:cs="Arial"/>
          <w:sz w:val="28"/>
          <w:szCs w:val="28"/>
        </w:rPr>
        <w:t>4to, 5to y 6to</w:t>
      </w:r>
      <w:r w:rsidR="00F97896" w:rsidRPr="00EB765F">
        <w:rPr>
          <w:rFonts w:asciiTheme="minorHAnsi" w:hAnsiTheme="minorHAnsi" w:cs="Arial"/>
          <w:sz w:val="28"/>
          <w:szCs w:val="28"/>
        </w:rPr>
        <w:t xml:space="preserve"> de primaria </w:t>
      </w:r>
      <w:r w:rsidR="00AD3106" w:rsidRPr="00EB765F">
        <w:rPr>
          <w:rFonts w:asciiTheme="minorHAnsi" w:hAnsiTheme="minorHAnsi" w:cs="Arial"/>
          <w:sz w:val="28"/>
          <w:szCs w:val="28"/>
        </w:rPr>
        <w:t xml:space="preserve"> así como </w:t>
      </w:r>
      <w:r w:rsidR="00F97896" w:rsidRPr="00EB765F">
        <w:rPr>
          <w:rFonts w:asciiTheme="minorHAnsi" w:hAnsiTheme="minorHAnsi" w:cs="Arial"/>
          <w:sz w:val="28"/>
          <w:szCs w:val="28"/>
        </w:rPr>
        <w:t xml:space="preserve"> </w:t>
      </w:r>
      <w:r w:rsidR="00AD3106" w:rsidRPr="00EB765F">
        <w:rPr>
          <w:rFonts w:asciiTheme="minorHAnsi" w:hAnsiTheme="minorHAnsi" w:cs="Arial"/>
          <w:sz w:val="28"/>
          <w:szCs w:val="28"/>
        </w:rPr>
        <w:t>a</w:t>
      </w:r>
      <w:r w:rsidR="00F97896" w:rsidRPr="00EB765F">
        <w:rPr>
          <w:rFonts w:asciiTheme="minorHAnsi" w:hAnsiTheme="minorHAnsi" w:cs="Arial"/>
          <w:sz w:val="28"/>
          <w:szCs w:val="28"/>
        </w:rPr>
        <w:t xml:space="preserve"> todos los </w:t>
      </w:r>
      <w:r w:rsidR="00F97896" w:rsidRPr="00EB765F">
        <w:rPr>
          <w:rFonts w:asciiTheme="minorHAnsi" w:hAnsiTheme="minorHAnsi" w:cs="Tahoma"/>
          <w:sz w:val="28"/>
          <w:szCs w:val="28"/>
        </w:rPr>
        <w:t xml:space="preserve">grados de las </w:t>
      </w:r>
      <w:r w:rsidR="00F97896" w:rsidRPr="00EB765F">
        <w:rPr>
          <w:rFonts w:asciiTheme="minorHAnsi" w:hAnsiTheme="minorHAnsi" w:cs="Arial"/>
          <w:sz w:val="28"/>
          <w:szCs w:val="28"/>
        </w:rPr>
        <w:t xml:space="preserve">escuelas secundarias, escuelas </w:t>
      </w:r>
      <w:r w:rsidR="00AD3106" w:rsidRPr="00EB765F">
        <w:rPr>
          <w:rFonts w:asciiTheme="minorHAnsi" w:hAnsiTheme="minorHAnsi" w:cs="Arial"/>
          <w:sz w:val="28"/>
          <w:szCs w:val="28"/>
        </w:rPr>
        <w:t xml:space="preserve">públicas y privadas del municipio </w:t>
      </w:r>
      <w:r w:rsidR="00F97896" w:rsidRPr="00EB765F">
        <w:rPr>
          <w:rFonts w:asciiTheme="minorHAnsi" w:hAnsiTheme="minorHAnsi" w:cs="Arial"/>
          <w:sz w:val="28"/>
          <w:szCs w:val="28"/>
        </w:rPr>
        <w:t xml:space="preserve">donde los participantes seria 2 </w:t>
      </w:r>
      <w:r w:rsidR="00AD3106" w:rsidRPr="00EB765F">
        <w:rPr>
          <w:rFonts w:asciiTheme="minorHAnsi" w:hAnsiTheme="minorHAnsi" w:cs="Arial"/>
          <w:sz w:val="28"/>
          <w:szCs w:val="28"/>
        </w:rPr>
        <w:t>alumnos por escuela</w:t>
      </w:r>
      <w:r w:rsidR="00F97896" w:rsidRPr="00EB765F">
        <w:rPr>
          <w:rFonts w:asciiTheme="minorHAnsi" w:hAnsiTheme="minorHAnsi" w:cs="Arial"/>
          <w:sz w:val="28"/>
          <w:szCs w:val="28"/>
        </w:rPr>
        <w:t xml:space="preserve">, para llevarse a cabo </w:t>
      </w:r>
      <w:r w:rsidR="00AD3106" w:rsidRPr="00EB765F">
        <w:rPr>
          <w:rFonts w:asciiTheme="minorHAnsi" w:hAnsiTheme="minorHAnsi" w:cs="Arial"/>
          <w:sz w:val="28"/>
          <w:szCs w:val="28"/>
        </w:rPr>
        <w:t xml:space="preserve">en el mes de mayo en las </w:t>
      </w:r>
      <w:r w:rsidR="00F97896" w:rsidRPr="00EB765F">
        <w:rPr>
          <w:rFonts w:asciiTheme="minorHAnsi" w:hAnsiTheme="minorHAnsi" w:cs="Arial"/>
          <w:sz w:val="28"/>
          <w:szCs w:val="28"/>
        </w:rPr>
        <w:t xml:space="preserve">En este punto se acuerda </w:t>
      </w:r>
      <w:r w:rsidR="00AD3106" w:rsidRPr="00EB765F">
        <w:rPr>
          <w:rFonts w:asciiTheme="minorHAnsi" w:hAnsiTheme="minorHAnsi" w:cs="Arial"/>
          <w:sz w:val="28"/>
          <w:szCs w:val="28"/>
        </w:rPr>
        <w:t>citar e invitar al director de educación que</w:t>
      </w:r>
      <w:r w:rsidR="00F97896" w:rsidRPr="00EB765F">
        <w:rPr>
          <w:rFonts w:asciiTheme="minorHAnsi" w:hAnsiTheme="minorHAnsi" w:cs="Arial"/>
          <w:sz w:val="28"/>
          <w:szCs w:val="28"/>
        </w:rPr>
        <w:t xml:space="preserve"> realice una propuesta más específica.</w:t>
      </w:r>
    </w:p>
    <w:p w:rsidR="00661DC1" w:rsidRDefault="00661DC1" w:rsidP="00EB765F">
      <w:pPr>
        <w:pBdr>
          <w:top w:val="nil"/>
          <w:left w:val="nil"/>
          <w:bottom w:val="nil"/>
          <w:right w:val="nil"/>
          <w:between w:val="nil"/>
        </w:pBdr>
        <w:spacing w:after="0" w:line="360" w:lineRule="auto"/>
        <w:ind w:right="51"/>
        <w:jc w:val="both"/>
        <w:rPr>
          <w:rFonts w:asciiTheme="minorHAnsi" w:hAnsiTheme="minorHAnsi" w:cs="Arial"/>
          <w:sz w:val="28"/>
          <w:szCs w:val="28"/>
        </w:rPr>
      </w:pPr>
    </w:p>
    <w:p w:rsidR="00661DC1" w:rsidRPr="00EB765F" w:rsidRDefault="00661DC1" w:rsidP="00EB765F">
      <w:pPr>
        <w:pBdr>
          <w:top w:val="nil"/>
          <w:left w:val="nil"/>
          <w:bottom w:val="nil"/>
          <w:right w:val="nil"/>
          <w:between w:val="nil"/>
        </w:pBdr>
        <w:spacing w:after="0" w:line="360" w:lineRule="auto"/>
        <w:ind w:right="51"/>
        <w:jc w:val="both"/>
        <w:rPr>
          <w:rFonts w:asciiTheme="minorHAnsi" w:eastAsia="Arial Narrow" w:hAnsiTheme="minorHAnsi" w:cs="Arial Narrow"/>
          <w:b/>
          <w:color w:val="000000"/>
          <w:sz w:val="28"/>
          <w:szCs w:val="28"/>
        </w:rPr>
      </w:pPr>
    </w:p>
    <w:p w:rsidR="009F4AF9" w:rsidRPr="00CA384A" w:rsidRDefault="00CA384A" w:rsidP="00EB765F">
      <w:pPr>
        <w:pBdr>
          <w:top w:val="nil"/>
          <w:left w:val="nil"/>
          <w:bottom w:val="nil"/>
          <w:right w:val="nil"/>
          <w:between w:val="nil"/>
        </w:pBdr>
        <w:spacing w:after="0" w:line="360" w:lineRule="auto"/>
        <w:ind w:left="757" w:right="397"/>
        <w:jc w:val="center"/>
        <w:rPr>
          <w:rFonts w:asciiTheme="minorHAnsi" w:eastAsia="Arial Narrow" w:hAnsiTheme="minorHAnsi" w:cs="Arial Narrow"/>
          <w:b/>
          <w:color w:val="000000"/>
          <w:sz w:val="36"/>
          <w:szCs w:val="36"/>
        </w:rPr>
      </w:pPr>
      <w:r>
        <w:rPr>
          <w:rFonts w:asciiTheme="minorHAnsi" w:eastAsia="Arial Narrow" w:hAnsiTheme="minorHAnsi" w:cs="Arial Narrow"/>
          <w:b/>
          <w:color w:val="000000"/>
          <w:sz w:val="36"/>
          <w:szCs w:val="36"/>
        </w:rPr>
        <w:t>C</w:t>
      </w:r>
      <w:r w:rsidR="009F4AF9" w:rsidRPr="00CA384A">
        <w:rPr>
          <w:rFonts w:asciiTheme="minorHAnsi" w:eastAsia="Arial Narrow" w:hAnsiTheme="minorHAnsi" w:cs="Arial Narrow"/>
          <w:b/>
          <w:color w:val="000000"/>
          <w:sz w:val="36"/>
          <w:szCs w:val="36"/>
        </w:rPr>
        <w:t xml:space="preserve">omisión Edilicia de Seguridad </w:t>
      </w:r>
      <w:r w:rsidR="00E61C40" w:rsidRPr="00CA384A">
        <w:rPr>
          <w:rFonts w:asciiTheme="minorHAnsi" w:eastAsia="Arial Narrow" w:hAnsiTheme="minorHAnsi" w:cs="Arial Narrow"/>
          <w:b/>
          <w:color w:val="000000"/>
          <w:sz w:val="36"/>
          <w:szCs w:val="36"/>
        </w:rPr>
        <w:t>Pública</w:t>
      </w:r>
    </w:p>
    <w:p w:rsidR="00D05E2A" w:rsidRPr="00EB765F" w:rsidRDefault="00AD79BA" w:rsidP="00AD79BA">
      <w:pPr>
        <w:pBdr>
          <w:top w:val="nil"/>
          <w:left w:val="nil"/>
          <w:bottom w:val="nil"/>
          <w:right w:val="nil"/>
          <w:between w:val="nil"/>
        </w:pBdr>
        <w:spacing w:after="0" w:line="360" w:lineRule="auto"/>
        <w:ind w:left="757" w:right="397"/>
        <w:jc w:val="center"/>
        <w:rPr>
          <w:rFonts w:asciiTheme="minorHAnsi" w:eastAsia="Arial Narrow" w:hAnsiTheme="minorHAnsi" w:cs="Arial Narrow"/>
          <w:b/>
          <w:color w:val="000000"/>
          <w:sz w:val="28"/>
          <w:szCs w:val="28"/>
        </w:rPr>
      </w:pPr>
      <w:r>
        <w:rPr>
          <w:rFonts w:asciiTheme="minorHAnsi" w:eastAsia="Arial Narrow" w:hAnsiTheme="minorHAnsi" w:cs="Arial Narrow"/>
          <w:b/>
          <w:noProof/>
          <w:color w:val="000000"/>
          <w:sz w:val="28"/>
          <w:szCs w:val="28"/>
          <w:lang w:eastAsia="ja-JP"/>
        </w:rPr>
        <w:drawing>
          <wp:inline distT="0" distB="0" distL="0" distR="0">
            <wp:extent cx="4581524" cy="3257550"/>
            <wp:effectExtent l="133350" t="114300" r="143510" b="171450"/>
            <wp:docPr id="8" name="Imagen 8" descr="C:\Users\Usuario\Downloads\IMG_20190925_14082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IMG_20190925_1408208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4118" cy="32593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5E2A" w:rsidRPr="00EB765F" w:rsidRDefault="00F760D5" w:rsidP="00EB765F">
      <w:pPr>
        <w:pBdr>
          <w:top w:val="nil"/>
          <w:left w:val="nil"/>
          <w:bottom w:val="nil"/>
          <w:right w:val="nil"/>
          <w:between w:val="nil"/>
        </w:pBdr>
        <w:spacing w:after="0" w:line="360" w:lineRule="auto"/>
        <w:jc w:val="both"/>
        <w:rPr>
          <w:rFonts w:asciiTheme="minorHAnsi" w:eastAsia="Arial Narrow" w:hAnsiTheme="minorHAnsi" w:cs="Arial Narrow"/>
          <w:color w:val="000000"/>
          <w:sz w:val="28"/>
          <w:szCs w:val="28"/>
        </w:rPr>
      </w:pPr>
      <w:r w:rsidRPr="00EB765F">
        <w:rPr>
          <w:rFonts w:asciiTheme="minorHAnsi" w:eastAsia="Arial Narrow" w:hAnsiTheme="minorHAnsi" w:cs="Arial Narrow"/>
          <w:color w:val="000000"/>
          <w:sz w:val="28"/>
          <w:szCs w:val="28"/>
        </w:rPr>
        <w:t>En mi</w:t>
      </w:r>
      <w:r w:rsidR="00685C22" w:rsidRPr="00EB765F">
        <w:rPr>
          <w:rFonts w:asciiTheme="minorHAnsi" w:eastAsia="Arial Narrow" w:hAnsiTheme="minorHAnsi" w:cs="Arial Narrow"/>
          <w:color w:val="000000"/>
          <w:sz w:val="28"/>
          <w:szCs w:val="28"/>
        </w:rPr>
        <w:t xml:space="preserve"> carácter</w:t>
      </w:r>
      <w:r w:rsidRPr="00EB765F">
        <w:rPr>
          <w:rFonts w:asciiTheme="minorHAnsi" w:eastAsia="Arial Narrow" w:hAnsiTheme="minorHAnsi" w:cs="Arial Narrow"/>
          <w:color w:val="000000"/>
          <w:sz w:val="28"/>
          <w:szCs w:val="28"/>
        </w:rPr>
        <w:t xml:space="preserve"> de Vocal dentro de esta </w:t>
      </w:r>
      <w:r w:rsidR="00685C22" w:rsidRPr="00EB765F">
        <w:rPr>
          <w:rFonts w:asciiTheme="minorHAnsi" w:eastAsia="Arial Narrow" w:hAnsiTheme="minorHAnsi" w:cs="Arial Narrow"/>
          <w:color w:val="000000"/>
          <w:sz w:val="28"/>
          <w:szCs w:val="28"/>
        </w:rPr>
        <w:t>Comisión</w:t>
      </w:r>
      <w:r w:rsidR="00142E69" w:rsidRPr="00EB765F">
        <w:rPr>
          <w:rFonts w:asciiTheme="minorHAnsi" w:eastAsia="Arial Narrow" w:hAnsiTheme="minorHAnsi" w:cs="Arial Narrow"/>
          <w:color w:val="000000"/>
          <w:sz w:val="28"/>
          <w:szCs w:val="28"/>
        </w:rPr>
        <w:t xml:space="preserve"> asistí</w:t>
      </w:r>
      <w:r w:rsidR="00AC2C08" w:rsidRPr="00EB765F">
        <w:rPr>
          <w:rFonts w:asciiTheme="minorHAnsi" w:eastAsia="Arial Narrow" w:hAnsiTheme="minorHAnsi" w:cs="Arial Narrow"/>
          <w:color w:val="000000"/>
          <w:sz w:val="28"/>
          <w:szCs w:val="28"/>
        </w:rPr>
        <w:t xml:space="preserve"> al 72</w:t>
      </w:r>
      <w:r w:rsidR="003A0238" w:rsidRPr="00EB765F">
        <w:rPr>
          <w:rFonts w:asciiTheme="minorHAnsi" w:eastAsia="Arial Narrow" w:hAnsiTheme="minorHAnsi" w:cs="Arial Narrow"/>
          <w:color w:val="000000"/>
          <w:sz w:val="28"/>
          <w:szCs w:val="28"/>
        </w:rPr>
        <w:t xml:space="preserve"> por ciento de las</w:t>
      </w:r>
      <w:r w:rsidR="00D061D7" w:rsidRPr="00EB765F">
        <w:rPr>
          <w:rFonts w:asciiTheme="minorHAnsi" w:eastAsia="Arial Narrow" w:hAnsiTheme="minorHAnsi" w:cs="Arial Narrow"/>
          <w:color w:val="000000"/>
          <w:sz w:val="28"/>
          <w:szCs w:val="28"/>
        </w:rPr>
        <w:t xml:space="preserve"> sesiones ordinaria</w:t>
      </w:r>
      <w:r w:rsidR="00AC2C08" w:rsidRPr="00EB765F">
        <w:rPr>
          <w:rFonts w:asciiTheme="minorHAnsi" w:eastAsia="Arial Narrow" w:hAnsiTheme="minorHAnsi" w:cs="Arial Narrow"/>
          <w:color w:val="000000"/>
          <w:sz w:val="28"/>
          <w:szCs w:val="28"/>
        </w:rPr>
        <w:t xml:space="preserve">s convocadas por esta Comisión, permitiéndome </w:t>
      </w:r>
      <w:r w:rsidR="001D446E">
        <w:rPr>
          <w:rFonts w:asciiTheme="minorHAnsi" w:eastAsia="Arial Narrow" w:hAnsiTheme="minorHAnsi" w:cs="Arial Narrow"/>
          <w:color w:val="000000"/>
          <w:sz w:val="28"/>
          <w:szCs w:val="28"/>
        </w:rPr>
        <w:t>señalar só</w:t>
      </w:r>
      <w:r w:rsidR="00AC2C08" w:rsidRPr="00EB765F">
        <w:rPr>
          <w:rFonts w:asciiTheme="minorHAnsi" w:eastAsia="Arial Narrow" w:hAnsiTheme="minorHAnsi" w:cs="Arial Narrow"/>
          <w:color w:val="000000"/>
          <w:sz w:val="28"/>
          <w:szCs w:val="28"/>
        </w:rPr>
        <w:t xml:space="preserve">lo algunas </w:t>
      </w:r>
    </w:p>
    <w:p w:rsidR="007F65C7" w:rsidRDefault="007F65C7" w:rsidP="00EB765F">
      <w:pPr>
        <w:pBdr>
          <w:top w:val="nil"/>
          <w:left w:val="nil"/>
          <w:bottom w:val="nil"/>
          <w:right w:val="nil"/>
          <w:between w:val="nil"/>
        </w:pBdr>
        <w:tabs>
          <w:tab w:val="left" w:pos="0"/>
        </w:tabs>
        <w:spacing w:after="0" w:line="360" w:lineRule="auto"/>
        <w:jc w:val="both"/>
        <w:rPr>
          <w:rFonts w:asciiTheme="minorHAnsi" w:eastAsia="Arial Narrow" w:hAnsiTheme="minorHAnsi" w:cs="Arial Narrow"/>
          <w:b/>
          <w:bCs/>
          <w:color w:val="000000"/>
          <w:sz w:val="28"/>
          <w:szCs w:val="28"/>
          <w:lang w:val="es-ES"/>
        </w:rPr>
      </w:pPr>
    </w:p>
    <w:p w:rsidR="0008619C" w:rsidRDefault="00AC2C08" w:rsidP="0008619C">
      <w:pPr>
        <w:pBdr>
          <w:top w:val="nil"/>
          <w:left w:val="nil"/>
          <w:bottom w:val="nil"/>
          <w:right w:val="nil"/>
          <w:between w:val="nil"/>
        </w:pBdr>
        <w:tabs>
          <w:tab w:val="left" w:pos="0"/>
        </w:tabs>
        <w:spacing w:after="0" w:line="360" w:lineRule="auto"/>
        <w:jc w:val="both"/>
        <w:rPr>
          <w:rFonts w:asciiTheme="minorHAnsi" w:hAnsiTheme="minorHAnsi"/>
          <w:b/>
          <w:bCs/>
          <w:sz w:val="28"/>
          <w:szCs w:val="28"/>
        </w:rPr>
      </w:pPr>
      <w:r w:rsidRPr="007F65C7">
        <w:rPr>
          <w:rFonts w:asciiTheme="minorHAnsi" w:eastAsia="Arial Narrow" w:hAnsiTheme="minorHAnsi" w:cs="Arial Narrow"/>
          <w:b/>
          <w:bCs/>
          <w:color w:val="000000"/>
          <w:sz w:val="28"/>
          <w:szCs w:val="28"/>
          <w:lang w:val="es-ES"/>
        </w:rPr>
        <w:t>Sesión Ordinaria del 1</w:t>
      </w:r>
      <w:r w:rsidR="008A2CEF" w:rsidRPr="007F65C7">
        <w:rPr>
          <w:rFonts w:asciiTheme="minorHAnsi" w:hAnsiTheme="minorHAnsi"/>
          <w:b/>
          <w:bCs/>
          <w:sz w:val="28"/>
          <w:szCs w:val="28"/>
        </w:rPr>
        <w:t>7 de septiembre de 2019</w:t>
      </w:r>
    </w:p>
    <w:p w:rsidR="007F65C7" w:rsidRDefault="0008619C" w:rsidP="0008619C">
      <w:pPr>
        <w:pBdr>
          <w:top w:val="nil"/>
          <w:left w:val="nil"/>
          <w:bottom w:val="nil"/>
          <w:right w:val="nil"/>
          <w:between w:val="nil"/>
        </w:pBdr>
        <w:tabs>
          <w:tab w:val="left" w:pos="0"/>
        </w:tabs>
        <w:spacing w:after="0" w:line="360" w:lineRule="auto"/>
        <w:jc w:val="both"/>
        <w:rPr>
          <w:rFonts w:asciiTheme="minorHAnsi" w:hAnsiTheme="minorHAnsi" w:cs="Arial"/>
          <w:sz w:val="28"/>
          <w:szCs w:val="28"/>
        </w:rPr>
      </w:pPr>
      <w:r>
        <w:rPr>
          <w:rFonts w:asciiTheme="minorHAnsi" w:hAnsiTheme="minorHAnsi" w:cs="Arial"/>
          <w:sz w:val="28"/>
          <w:szCs w:val="28"/>
        </w:rPr>
        <w:t xml:space="preserve">En esta sesión </w:t>
      </w:r>
      <w:r w:rsidRPr="00EB765F">
        <w:rPr>
          <w:rFonts w:asciiTheme="minorHAnsi" w:hAnsiTheme="minorHAnsi" w:cs="Arial"/>
          <w:sz w:val="28"/>
          <w:szCs w:val="28"/>
        </w:rPr>
        <w:t>analiz</w:t>
      </w:r>
      <w:r>
        <w:rPr>
          <w:rFonts w:asciiTheme="minorHAnsi" w:hAnsiTheme="minorHAnsi" w:cs="Arial"/>
          <w:sz w:val="28"/>
          <w:szCs w:val="28"/>
        </w:rPr>
        <w:t xml:space="preserve">o y </w:t>
      </w:r>
      <w:r w:rsidR="008A2CEF" w:rsidRPr="00EB765F">
        <w:rPr>
          <w:rFonts w:asciiTheme="minorHAnsi" w:hAnsiTheme="minorHAnsi" w:cs="Arial"/>
          <w:sz w:val="28"/>
          <w:szCs w:val="28"/>
        </w:rPr>
        <w:t xml:space="preserve"> discusión</w:t>
      </w:r>
      <w:r>
        <w:rPr>
          <w:rFonts w:asciiTheme="minorHAnsi" w:hAnsiTheme="minorHAnsi" w:cs="Arial"/>
          <w:sz w:val="28"/>
          <w:szCs w:val="28"/>
        </w:rPr>
        <w:t xml:space="preserve"> el </w:t>
      </w:r>
      <w:r w:rsidR="008A2CEF" w:rsidRPr="00EB765F">
        <w:rPr>
          <w:rFonts w:asciiTheme="minorHAnsi" w:hAnsiTheme="minorHAnsi" w:cs="Arial"/>
          <w:sz w:val="28"/>
          <w:szCs w:val="28"/>
        </w:rPr>
        <w:t xml:space="preserve"> </w:t>
      </w:r>
      <w:r>
        <w:rPr>
          <w:rFonts w:asciiTheme="minorHAnsi" w:hAnsiTheme="minorHAnsi" w:cs="Arial"/>
          <w:sz w:val="28"/>
          <w:szCs w:val="28"/>
        </w:rPr>
        <w:t xml:space="preserve"> proyecto de </w:t>
      </w:r>
      <w:r w:rsidR="008A2CEF" w:rsidRPr="00EB765F">
        <w:rPr>
          <w:rFonts w:asciiTheme="minorHAnsi" w:hAnsiTheme="minorHAnsi" w:cs="Arial"/>
          <w:sz w:val="28"/>
          <w:szCs w:val="28"/>
        </w:rPr>
        <w:t>Dictamen, mediante la cual se propone al Ayuntamiento Constitucional de Tlajomulco de Zúñiga, Jalisco; apruebe y declare sin materia la Iniciativa de Acuerdo turnada med</w:t>
      </w:r>
      <w:r w:rsidR="00EB765F">
        <w:rPr>
          <w:rFonts w:asciiTheme="minorHAnsi" w:hAnsiTheme="minorHAnsi" w:cs="Arial"/>
          <w:sz w:val="28"/>
          <w:szCs w:val="28"/>
        </w:rPr>
        <w:t>iante Punto de Acuerdo 084/2019</w:t>
      </w:r>
      <w:r w:rsidR="00EB765F" w:rsidRPr="00EB765F">
        <w:t xml:space="preserve"> </w:t>
      </w:r>
      <w:r w:rsidR="00EB765F" w:rsidRPr="00EB765F">
        <w:rPr>
          <w:rFonts w:asciiTheme="minorHAnsi" w:hAnsiTheme="minorHAnsi" w:cs="Arial"/>
          <w:sz w:val="28"/>
          <w:szCs w:val="28"/>
        </w:rPr>
        <w:t>iniciativa de acuerdo que tiene por objeto realizar un proyecto destinado a los homologación salarial para los elementos operativos de la comisaría de la policía preventiva municipal con los de la zona metropolitana de Guadalajara</w:t>
      </w:r>
      <w:r w:rsidR="00EB765F">
        <w:rPr>
          <w:rFonts w:asciiTheme="minorHAnsi" w:hAnsiTheme="minorHAnsi" w:cs="Arial"/>
          <w:sz w:val="28"/>
          <w:szCs w:val="28"/>
        </w:rPr>
        <w:t xml:space="preserve"> mi postura fue a favor de la iniciativa y que no se deje sin materia.</w:t>
      </w:r>
    </w:p>
    <w:p w:rsidR="008A2CEF" w:rsidRDefault="007F65C7" w:rsidP="007F65C7">
      <w:pPr>
        <w:keepNext/>
        <w:spacing w:line="360" w:lineRule="auto"/>
        <w:jc w:val="both"/>
        <w:rPr>
          <w:rFonts w:asciiTheme="minorHAnsi" w:hAnsiTheme="minorHAnsi"/>
          <w:b/>
          <w:bCs/>
          <w:sz w:val="28"/>
          <w:szCs w:val="28"/>
        </w:rPr>
      </w:pPr>
      <w:r w:rsidRPr="007F65C7">
        <w:rPr>
          <w:rFonts w:asciiTheme="minorHAnsi" w:hAnsiTheme="minorHAnsi"/>
          <w:b/>
          <w:bCs/>
          <w:sz w:val="28"/>
          <w:szCs w:val="28"/>
        </w:rPr>
        <w:t>Sesión Ordinaria del 24 de abril de 2020</w:t>
      </w:r>
    </w:p>
    <w:p w:rsidR="007F65C7" w:rsidRPr="007F65C7" w:rsidRDefault="007F65C7" w:rsidP="007F65C7">
      <w:pPr>
        <w:keepNext/>
        <w:spacing w:line="360" w:lineRule="auto"/>
        <w:jc w:val="both"/>
        <w:rPr>
          <w:rFonts w:asciiTheme="minorHAnsi" w:hAnsiTheme="minorHAnsi"/>
          <w:sz w:val="28"/>
          <w:szCs w:val="28"/>
        </w:rPr>
      </w:pPr>
      <w:r w:rsidRPr="007F65C7">
        <w:rPr>
          <w:rFonts w:asciiTheme="minorHAnsi" w:hAnsiTheme="minorHAnsi"/>
          <w:sz w:val="28"/>
          <w:szCs w:val="28"/>
        </w:rPr>
        <w:t>En esta sesi</w:t>
      </w:r>
      <w:r>
        <w:rPr>
          <w:rFonts w:asciiTheme="minorHAnsi" w:hAnsiTheme="minorHAnsi"/>
          <w:sz w:val="28"/>
          <w:szCs w:val="28"/>
        </w:rPr>
        <w:t>ó</w:t>
      </w:r>
      <w:r w:rsidRPr="007F65C7">
        <w:rPr>
          <w:rFonts w:asciiTheme="minorHAnsi" w:hAnsiTheme="minorHAnsi"/>
          <w:sz w:val="28"/>
          <w:szCs w:val="28"/>
        </w:rPr>
        <w:t>n se discutió el proyecto de dictamen</w:t>
      </w:r>
      <w:r>
        <w:rPr>
          <w:rFonts w:asciiTheme="minorHAnsi" w:hAnsiTheme="minorHAnsi"/>
          <w:sz w:val="28"/>
          <w:szCs w:val="28"/>
        </w:rPr>
        <w:t xml:space="preserve"> mediante el cual se expide el R</w:t>
      </w:r>
      <w:r w:rsidRPr="007F65C7">
        <w:rPr>
          <w:rFonts w:asciiTheme="minorHAnsi" w:hAnsiTheme="minorHAnsi"/>
          <w:sz w:val="28"/>
          <w:szCs w:val="28"/>
        </w:rPr>
        <w:t xml:space="preserve">eglamento del </w:t>
      </w:r>
      <w:r>
        <w:rPr>
          <w:rFonts w:asciiTheme="minorHAnsi" w:hAnsiTheme="minorHAnsi"/>
          <w:sz w:val="28"/>
          <w:szCs w:val="28"/>
        </w:rPr>
        <w:t>Centro de C</w:t>
      </w:r>
      <w:r w:rsidRPr="007F65C7">
        <w:rPr>
          <w:rFonts w:asciiTheme="minorHAnsi" w:hAnsiTheme="minorHAnsi"/>
          <w:sz w:val="28"/>
          <w:szCs w:val="28"/>
        </w:rPr>
        <w:t>ontrol</w:t>
      </w:r>
      <w:r>
        <w:rPr>
          <w:rFonts w:asciiTheme="minorHAnsi" w:hAnsiTheme="minorHAnsi"/>
          <w:sz w:val="28"/>
          <w:szCs w:val="28"/>
        </w:rPr>
        <w:t>,</w:t>
      </w:r>
      <w:r w:rsidRPr="007F65C7">
        <w:rPr>
          <w:rFonts w:asciiTheme="minorHAnsi" w:hAnsiTheme="minorHAnsi"/>
          <w:sz w:val="28"/>
          <w:szCs w:val="28"/>
        </w:rPr>
        <w:t xml:space="preserve"> </w:t>
      </w:r>
      <w:r>
        <w:rPr>
          <w:rFonts w:asciiTheme="minorHAnsi" w:hAnsiTheme="minorHAnsi"/>
          <w:sz w:val="28"/>
          <w:szCs w:val="28"/>
        </w:rPr>
        <w:t>C</w:t>
      </w:r>
      <w:r w:rsidRPr="007F65C7">
        <w:rPr>
          <w:rFonts w:asciiTheme="minorHAnsi" w:hAnsiTheme="minorHAnsi"/>
          <w:sz w:val="28"/>
          <w:szCs w:val="28"/>
        </w:rPr>
        <w:t>omando</w:t>
      </w:r>
      <w:r>
        <w:rPr>
          <w:rFonts w:asciiTheme="minorHAnsi" w:hAnsiTheme="minorHAnsi"/>
          <w:sz w:val="28"/>
          <w:szCs w:val="28"/>
        </w:rPr>
        <w:t>,</w:t>
      </w:r>
      <w:r w:rsidRPr="007F65C7">
        <w:rPr>
          <w:rFonts w:asciiTheme="minorHAnsi" w:hAnsiTheme="minorHAnsi"/>
          <w:sz w:val="28"/>
          <w:szCs w:val="28"/>
        </w:rPr>
        <w:t xml:space="preserve"> </w:t>
      </w:r>
      <w:r>
        <w:rPr>
          <w:rFonts w:asciiTheme="minorHAnsi" w:hAnsiTheme="minorHAnsi"/>
          <w:sz w:val="28"/>
          <w:szCs w:val="28"/>
        </w:rPr>
        <w:t>C</w:t>
      </w:r>
      <w:r w:rsidRPr="007F65C7">
        <w:rPr>
          <w:rFonts w:asciiTheme="minorHAnsi" w:hAnsiTheme="minorHAnsi"/>
          <w:sz w:val="28"/>
          <w:szCs w:val="28"/>
        </w:rPr>
        <w:t xml:space="preserve">ómputo y </w:t>
      </w:r>
      <w:r>
        <w:rPr>
          <w:rFonts w:asciiTheme="minorHAnsi" w:hAnsiTheme="minorHAnsi"/>
          <w:sz w:val="28"/>
          <w:szCs w:val="28"/>
        </w:rPr>
        <w:t>C</w:t>
      </w:r>
      <w:r w:rsidRPr="007F65C7">
        <w:rPr>
          <w:rFonts w:asciiTheme="minorHAnsi" w:hAnsiTheme="minorHAnsi"/>
          <w:sz w:val="28"/>
          <w:szCs w:val="28"/>
        </w:rPr>
        <w:t xml:space="preserve">omunicación </w:t>
      </w:r>
      <w:r>
        <w:rPr>
          <w:rFonts w:asciiTheme="minorHAnsi" w:hAnsiTheme="minorHAnsi"/>
          <w:sz w:val="28"/>
          <w:szCs w:val="28"/>
        </w:rPr>
        <w:t>C</w:t>
      </w:r>
      <w:r w:rsidRPr="007F65C7">
        <w:rPr>
          <w:rFonts w:asciiTheme="minorHAnsi" w:hAnsiTheme="minorHAnsi"/>
          <w:sz w:val="28"/>
          <w:szCs w:val="28"/>
        </w:rPr>
        <w:t xml:space="preserve">4 </w:t>
      </w:r>
      <w:r>
        <w:rPr>
          <w:rFonts w:asciiTheme="minorHAnsi" w:hAnsiTheme="minorHAnsi"/>
          <w:sz w:val="28"/>
          <w:szCs w:val="28"/>
        </w:rPr>
        <w:t>E</w:t>
      </w:r>
      <w:r w:rsidRPr="007F65C7">
        <w:rPr>
          <w:rFonts w:asciiTheme="minorHAnsi" w:hAnsiTheme="minorHAnsi"/>
          <w:sz w:val="28"/>
          <w:szCs w:val="28"/>
        </w:rPr>
        <w:t>mergencias para el municipio de Tlajomulco de</w:t>
      </w:r>
      <w:r>
        <w:rPr>
          <w:rFonts w:asciiTheme="minorHAnsi" w:hAnsiTheme="minorHAnsi"/>
          <w:sz w:val="28"/>
          <w:szCs w:val="28"/>
        </w:rPr>
        <w:t xml:space="preserve"> Zúñiga, del cual vote a favor.</w:t>
      </w:r>
    </w:p>
    <w:p w:rsidR="00CA384A" w:rsidRDefault="00CA384A" w:rsidP="00CA384A">
      <w:pPr>
        <w:spacing w:line="360" w:lineRule="auto"/>
        <w:jc w:val="center"/>
        <w:rPr>
          <w:rFonts w:asciiTheme="minorHAnsi" w:eastAsia="Arial Narrow" w:hAnsiTheme="minorHAnsi" w:cs="Arial Narrow"/>
          <w:b/>
          <w:sz w:val="36"/>
          <w:szCs w:val="36"/>
        </w:rPr>
      </w:pPr>
    </w:p>
    <w:p w:rsidR="00CA384A" w:rsidRDefault="00CA384A" w:rsidP="00CA384A">
      <w:pPr>
        <w:spacing w:line="360" w:lineRule="auto"/>
        <w:jc w:val="center"/>
        <w:rPr>
          <w:rFonts w:asciiTheme="minorHAnsi" w:eastAsia="Arial Narrow" w:hAnsiTheme="minorHAnsi" w:cs="Arial Narrow"/>
          <w:b/>
          <w:sz w:val="36"/>
          <w:szCs w:val="36"/>
        </w:rPr>
      </w:pPr>
      <w:r>
        <w:rPr>
          <w:rFonts w:asciiTheme="minorHAnsi" w:eastAsia="Arial Narrow" w:hAnsiTheme="minorHAnsi" w:cs="Arial Narrow"/>
          <w:b/>
          <w:sz w:val="36"/>
          <w:szCs w:val="36"/>
        </w:rPr>
        <w:lastRenderedPageBreak/>
        <w:t>Comisiones C</w:t>
      </w:r>
      <w:r w:rsidRPr="0008619C">
        <w:rPr>
          <w:rFonts w:asciiTheme="minorHAnsi" w:eastAsia="Arial Narrow" w:hAnsiTheme="minorHAnsi" w:cs="Arial Narrow"/>
          <w:b/>
          <w:sz w:val="36"/>
          <w:szCs w:val="36"/>
        </w:rPr>
        <w:t>onjuntas</w:t>
      </w:r>
    </w:p>
    <w:p w:rsidR="00CA384A" w:rsidRDefault="00CA384A" w:rsidP="00CA384A">
      <w:pPr>
        <w:spacing w:line="360" w:lineRule="auto"/>
        <w:jc w:val="center"/>
        <w:rPr>
          <w:rFonts w:asciiTheme="minorHAnsi" w:eastAsia="Arial Narrow" w:hAnsiTheme="minorHAnsi" w:cs="Arial Narrow"/>
          <w:b/>
          <w:sz w:val="36"/>
          <w:szCs w:val="36"/>
        </w:rPr>
      </w:pPr>
    </w:p>
    <w:p w:rsidR="00CA384A" w:rsidRPr="0008619C" w:rsidRDefault="00CA384A" w:rsidP="00CA384A">
      <w:pPr>
        <w:spacing w:line="360" w:lineRule="auto"/>
        <w:jc w:val="center"/>
        <w:rPr>
          <w:rFonts w:asciiTheme="minorHAnsi" w:eastAsia="Arial Narrow" w:hAnsiTheme="minorHAnsi" w:cs="Arial Narrow"/>
          <w:b/>
          <w:sz w:val="36"/>
          <w:szCs w:val="36"/>
        </w:rPr>
      </w:pPr>
      <w:r w:rsidRPr="0008619C">
        <w:rPr>
          <w:rFonts w:asciiTheme="minorHAnsi" w:eastAsia="Arial Narrow" w:hAnsiTheme="minorHAnsi" w:cs="Arial Narrow"/>
          <w:b/>
          <w:sz w:val="28"/>
          <w:szCs w:val="28"/>
        </w:rPr>
        <w:t>Sesión de la comisión edilicia de finanzas públicas y patrimonio como convocante y la comisión edilicia de seguridad pública como coadyuvante</w:t>
      </w:r>
    </w:p>
    <w:p w:rsidR="00CA384A" w:rsidRDefault="00CA384A" w:rsidP="00CA384A">
      <w:pPr>
        <w:spacing w:line="360" w:lineRule="auto"/>
        <w:jc w:val="center"/>
        <w:rPr>
          <w:rFonts w:asciiTheme="minorHAnsi" w:eastAsia="Arial Narrow" w:hAnsiTheme="minorHAnsi" w:cs="Arial Narrow"/>
          <w:b/>
          <w:sz w:val="28"/>
          <w:szCs w:val="28"/>
        </w:rPr>
      </w:pPr>
      <w:r>
        <w:rPr>
          <w:rFonts w:asciiTheme="minorHAnsi" w:eastAsia="Arial Narrow" w:hAnsiTheme="minorHAnsi" w:cs="Arial Narrow"/>
          <w:b/>
          <w:noProof/>
          <w:sz w:val="28"/>
          <w:szCs w:val="28"/>
          <w:lang w:eastAsia="ja-JP"/>
        </w:rPr>
        <w:drawing>
          <wp:inline distT="0" distB="0" distL="0" distR="0" wp14:anchorId="4937BFD6" wp14:editId="7AC75A1E">
            <wp:extent cx="4438650" cy="3329800"/>
            <wp:effectExtent l="133350" t="95250" r="152400" b="156845"/>
            <wp:docPr id="13" name="Imagen 13" descr="C:\Users\Usuario\Downloads\IMG_20190917_13224999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IMG_20190917_132249996_HD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1162" cy="33316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384A" w:rsidRDefault="00CA384A" w:rsidP="00CA384A">
      <w:pPr>
        <w:spacing w:line="360" w:lineRule="auto"/>
        <w:jc w:val="center"/>
        <w:rPr>
          <w:rFonts w:asciiTheme="minorHAnsi" w:eastAsia="Arial Narrow" w:hAnsiTheme="minorHAnsi" w:cs="Arial Narrow"/>
          <w:b/>
          <w:sz w:val="28"/>
          <w:szCs w:val="28"/>
        </w:rPr>
      </w:pPr>
    </w:p>
    <w:p w:rsidR="00CA384A" w:rsidRDefault="00CA384A" w:rsidP="00CA384A">
      <w:pPr>
        <w:spacing w:line="360" w:lineRule="auto"/>
        <w:jc w:val="both"/>
        <w:rPr>
          <w:rFonts w:asciiTheme="minorHAnsi" w:hAnsiTheme="minorHAnsi" w:cs="Arial"/>
          <w:sz w:val="28"/>
          <w:szCs w:val="28"/>
        </w:rPr>
      </w:pPr>
      <w:r w:rsidRPr="00EB765F">
        <w:rPr>
          <w:rFonts w:asciiTheme="minorHAnsi" w:eastAsia="Arial Narrow" w:hAnsiTheme="minorHAnsi" w:cs="Arial Narrow"/>
          <w:bCs/>
          <w:sz w:val="28"/>
          <w:szCs w:val="28"/>
        </w:rPr>
        <w:t xml:space="preserve">Asistí a la convocatoria de la Sesión de la comisión edilicia de finanzas públicas y patrimonio como convocante y la comisión edilicia de seguridad pública como coadyuvante el 17 de septiembre del año 2019, en la que se discutió </w:t>
      </w:r>
      <w:r w:rsidRPr="00EB765F">
        <w:rPr>
          <w:rFonts w:asciiTheme="minorHAnsi" w:hAnsiTheme="minorHAnsi" w:cs="Arial"/>
          <w:sz w:val="28"/>
          <w:szCs w:val="28"/>
        </w:rPr>
        <w:t xml:space="preserve">proyecto de Dictamen, mediante la cual se propone al Ayuntamiento Constitucional de Tlajomulco de Zúñiga, Jalisco; apruebe y declare sin materia la Iniciativa de Acuerdo que tiene por objeto realizar un proyecto destinado a los homologación salarial para los elementos operativos de la comisaría de la policía preventiva municipal con los de la zona metropolitana de Guadalajara, en la cual sostuve que la iniciativa va era válida y seguirá siendo apoyada por nosotros. </w:t>
      </w:r>
    </w:p>
    <w:p w:rsidR="00CA384A" w:rsidRDefault="00CA384A" w:rsidP="00CA384A">
      <w:pPr>
        <w:spacing w:line="360" w:lineRule="auto"/>
        <w:jc w:val="both"/>
        <w:rPr>
          <w:rFonts w:asciiTheme="minorHAnsi" w:hAnsiTheme="minorHAnsi" w:cs="Arial"/>
          <w:sz w:val="28"/>
          <w:szCs w:val="28"/>
        </w:rPr>
      </w:pPr>
      <w:r>
        <w:rPr>
          <w:rFonts w:ascii="Verdana" w:eastAsia="Times New Roman" w:hAnsi="Verdana" w:cs="Arial"/>
          <w:b/>
          <w:bCs/>
          <w:lang w:val="es-ES" w:eastAsia="es-ES"/>
        </w:rPr>
        <w:t xml:space="preserve">Comisión Edilicia de Medio Ambiente y sustentabilidad Comisión Edilicia de Reglamentos </w:t>
      </w:r>
      <w:r>
        <w:rPr>
          <w:rFonts w:ascii="Verdana" w:hAnsi="Verdana" w:cs="Arial"/>
          <w:b/>
          <w:color w:val="000000"/>
          <w:lang w:eastAsia="es-ES"/>
        </w:rPr>
        <w:t>y Puntos Constitucionales</w:t>
      </w:r>
      <w:r w:rsidRPr="004D1C6D">
        <w:rPr>
          <w:rFonts w:ascii="Verdana" w:hAnsi="Verdana" w:cs="Arial"/>
          <w:b/>
        </w:rPr>
        <w:t>,</w:t>
      </w:r>
      <w:r w:rsidRPr="004D1C6D">
        <w:rPr>
          <w:rFonts w:ascii="Verdana" w:hAnsi="Verdana" w:cs="Arial"/>
          <w:b/>
          <w:color w:val="000000"/>
          <w:lang w:eastAsia="es-ES"/>
        </w:rPr>
        <w:t xml:space="preserve"> </w:t>
      </w:r>
      <w:r>
        <w:rPr>
          <w:rFonts w:ascii="Verdana" w:hAnsi="Verdana" w:cs="Arial"/>
          <w:b/>
          <w:color w:val="000000"/>
          <w:lang w:eastAsia="es-ES"/>
        </w:rPr>
        <w:t xml:space="preserve">Comisión Edilicia de Servicios Públicos y Comisión Edilicia de Derechos Humanos </w:t>
      </w:r>
    </w:p>
    <w:p w:rsidR="00CA384A" w:rsidRDefault="00CA384A" w:rsidP="00CA384A">
      <w:pPr>
        <w:spacing w:line="360" w:lineRule="auto"/>
        <w:jc w:val="center"/>
        <w:rPr>
          <w:rFonts w:asciiTheme="minorHAnsi" w:eastAsia="Arial Narrow" w:hAnsiTheme="minorHAnsi" w:cs="Arial Narrow"/>
          <w:b/>
          <w:sz w:val="28"/>
          <w:szCs w:val="28"/>
        </w:rPr>
      </w:pPr>
      <w:r>
        <w:rPr>
          <w:rFonts w:asciiTheme="minorHAnsi" w:eastAsia="Arial Narrow" w:hAnsiTheme="minorHAnsi" w:cs="Arial Narrow"/>
          <w:b/>
          <w:noProof/>
          <w:sz w:val="28"/>
          <w:szCs w:val="28"/>
          <w:lang w:eastAsia="ja-JP"/>
        </w:rPr>
        <w:lastRenderedPageBreak/>
        <w:drawing>
          <wp:inline distT="0" distB="0" distL="0" distR="0" wp14:anchorId="4CD927E2" wp14:editId="41DBF406">
            <wp:extent cx="4961465" cy="2790825"/>
            <wp:effectExtent l="133350" t="114300" r="144145" b="161925"/>
            <wp:docPr id="14" name="Imagen 14" descr="C:\Users\Usuario\Downloads\20191112_12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20191112_12225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68960" cy="27950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384A" w:rsidRPr="0008619C" w:rsidRDefault="00CA384A" w:rsidP="00CA384A">
      <w:pPr>
        <w:pStyle w:val="Prrafodelista"/>
        <w:spacing w:after="200" w:line="360" w:lineRule="auto"/>
        <w:ind w:left="0"/>
        <w:jc w:val="both"/>
        <w:rPr>
          <w:rFonts w:asciiTheme="minorHAnsi" w:hAnsiTheme="minorHAnsi" w:cs="Arial"/>
          <w:sz w:val="28"/>
          <w:szCs w:val="28"/>
        </w:rPr>
      </w:pPr>
      <w:r w:rsidRPr="0008619C">
        <w:rPr>
          <w:rFonts w:asciiTheme="minorHAnsi" w:hAnsiTheme="minorHAnsi" w:cs="Arial"/>
          <w:sz w:val="28"/>
          <w:szCs w:val="28"/>
        </w:rPr>
        <w:t xml:space="preserve">Asistí a la Sesión del de noviembre convocada por la Comisión Edilicia de Medio Ambiente y sustentabilidad en la que se entregó el proyecto de la iniciativa del Regidor </w:t>
      </w:r>
      <w:r w:rsidRPr="0008619C">
        <w:rPr>
          <w:rFonts w:asciiTheme="minorHAnsi" w:hAnsiTheme="minorHAnsi" w:cs="Arial"/>
          <w:color w:val="000000"/>
          <w:sz w:val="28"/>
          <w:szCs w:val="28"/>
          <w:lang w:eastAsia="es-ES"/>
        </w:rPr>
        <w:t xml:space="preserve">Key </w:t>
      </w:r>
      <w:proofErr w:type="spellStart"/>
      <w:r w:rsidRPr="0008619C">
        <w:rPr>
          <w:rFonts w:asciiTheme="minorHAnsi" w:hAnsiTheme="minorHAnsi" w:cs="Arial"/>
          <w:color w:val="000000"/>
          <w:sz w:val="28"/>
          <w:szCs w:val="28"/>
          <w:lang w:eastAsia="es-ES"/>
        </w:rPr>
        <w:t>Tzwa</w:t>
      </w:r>
      <w:proofErr w:type="spellEnd"/>
      <w:r w:rsidRPr="0008619C">
        <w:rPr>
          <w:rFonts w:asciiTheme="minorHAnsi" w:hAnsiTheme="minorHAnsi" w:cs="Arial"/>
          <w:color w:val="000000"/>
          <w:sz w:val="28"/>
          <w:szCs w:val="28"/>
          <w:lang w:eastAsia="es-ES"/>
        </w:rPr>
        <w:t xml:space="preserve"> Razón </w:t>
      </w:r>
      <w:proofErr w:type="spellStart"/>
      <w:r w:rsidRPr="0008619C">
        <w:rPr>
          <w:rFonts w:asciiTheme="minorHAnsi" w:hAnsiTheme="minorHAnsi" w:cs="Arial"/>
          <w:color w:val="000000"/>
          <w:sz w:val="28"/>
          <w:szCs w:val="28"/>
          <w:lang w:eastAsia="es-ES"/>
        </w:rPr>
        <w:t>Viramontes</w:t>
      </w:r>
      <w:proofErr w:type="spellEnd"/>
      <w:r w:rsidRPr="0008619C">
        <w:rPr>
          <w:rFonts w:asciiTheme="minorHAnsi" w:hAnsiTheme="minorHAnsi" w:cs="Arial"/>
          <w:sz w:val="28"/>
          <w:szCs w:val="28"/>
        </w:rPr>
        <w:t xml:space="preserve"> en la que propone el  </w:t>
      </w:r>
      <w:r w:rsidRPr="0008619C">
        <w:rPr>
          <w:rFonts w:asciiTheme="minorHAnsi" w:hAnsiTheme="minorHAnsi" w:cs="Arial"/>
          <w:bCs/>
          <w:i/>
          <w:iCs/>
          <w:sz w:val="28"/>
          <w:szCs w:val="28"/>
        </w:rPr>
        <w:t>Reglamento para la Prevención y Gestión Integral de los Residuos Sólidos del Municipio de Tlajomulco de Zúñiga</w:t>
      </w:r>
      <w:r w:rsidRPr="0008619C">
        <w:rPr>
          <w:rFonts w:asciiTheme="minorHAnsi" w:hAnsiTheme="minorHAnsi" w:cs="Arial"/>
          <w:b/>
          <w:sz w:val="28"/>
          <w:szCs w:val="28"/>
        </w:rPr>
        <w:t>,</w:t>
      </w:r>
      <w:r w:rsidRPr="0008619C">
        <w:rPr>
          <w:rFonts w:asciiTheme="minorHAnsi" w:hAnsiTheme="minorHAnsi" w:cs="Arial"/>
          <w:sz w:val="28"/>
          <w:szCs w:val="28"/>
        </w:rPr>
        <w:t xml:space="preserve">  de acuerdo al Punto de Acuerdo </w:t>
      </w:r>
      <w:r w:rsidRPr="0008619C">
        <w:rPr>
          <w:rFonts w:asciiTheme="minorHAnsi" w:hAnsiTheme="minorHAnsi" w:cs="Arial"/>
          <w:bCs/>
          <w:i/>
          <w:iCs/>
          <w:sz w:val="28"/>
          <w:szCs w:val="28"/>
        </w:rPr>
        <w:t>134/2019</w:t>
      </w:r>
      <w:r w:rsidRPr="0008619C">
        <w:rPr>
          <w:rFonts w:asciiTheme="minorHAnsi" w:hAnsiTheme="minorHAnsi" w:cs="Arial"/>
          <w:sz w:val="28"/>
          <w:szCs w:val="28"/>
        </w:rPr>
        <w:t xml:space="preserve"> de fecha 08 de agosto de 2019. </w:t>
      </w:r>
    </w:p>
    <w:p w:rsidR="00CA384A" w:rsidRPr="0008619C" w:rsidRDefault="00CA384A" w:rsidP="00CA384A">
      <w:pPr>
        <w:spacing w:line="360" w:lineRule="auto"/>
        <w:jc w:val="both"/>
        <w:rPr>
          <w:rFonts w:asciiTheme="minorHAnsi" w:eastAsia="Arial Narrow" w:hAnsiTheme="minorHAnsi" w:cs="Arial Narrow"/>
          <w:b/>
          <w:sz w:val="28"/>
          <w:szCs w:val="28"/>
        </w:rPr>
      </w:pPr>
    </w:p>
    <w:p w:rsidR="00CA384A" w:rsidRDefault="00CA384A" w:rsidP="00CA384A">
      <w:pPr>
        <w:spacing w:line="360" w:lineRule="auto"/>
        <w:jc w:val="center"/>
        <w:rPr>
          <w:rFonts w:asciiTheme="minorHAnsi" w:eastAsia="Arial Narrow" w:hAnsiTheme="minorHAnsi" w:cs="Arial Narrow"/>
          <w:b/>
          <w:sz w:val="36"/>
          <w:szCs w:val="36"/>
        </w:rPr>
      </w:pPr>
    </w:p>
    <w:p w:rsidR="00CA384A" w:rsidRDefault="00CA384A" w:rsidP="00CA384A">
      <w:pPr>
        <w:spacing w:line="360" w:lineRule="auto"/>
        <w:jc w:val="center"/>
        <w:rPr>
          <w:rFonts w:asciiTheme="minorHAnsi" w:eastAsia="Arial Narrow" w:hAnsiTheme="minorHAnsi" w:cs="Arial Narrow"/>
          <w:b/>
          <w:sz w:val="36"/>
          <w:szCs w:val="36"/>
        </w:rPr>
      </w:pPr>
    </w:p>
    <w:p w:rsidR="00CA384A" w:rsidRDefault="00CA384A" w:rsidP="00EB765F">
      <w:pPr>
        <w:spacing w:line="360" w:lineRule="auto"/>
        <w:jc w:val="center"/>
        <w:rPr>
          <w:rFonts w:asciiTheme="minorHAnsi" w:eastAsia="Arial Narrow" w:hAnsiTheme="minorHAnsi" w:cs="Arial Narrow"/>
          <w:b/>
          <w:sz w:val="36"/>
          <w:szCs w:val="36"/>
        </w:rPr>
      </w:pPr>
    </w:p>
    <w:p w:rsidR="00931D06" w:rsidRDefault="00931D06">
      <w:pPr>
        <w:rPr>
          <w:rFonts w:asciiTheme="minorHAnsi" w:eastAsia="Arial Narrow" w:hAnsiTheme="minorHAnsi" w:cs="Arial Narrow"/>
          <w:b/>
          <w:sz w:val="36"/>
          <w:szCs w:val="36"/>
        </w:rPr>
      </w:pPr>
      <w:r>
        <w:rPr>
          <w:rFonts w:asciiTheme="minorHAnsi" w:eastAsia="Arial Narrow" w:hAnsiTheme="minorHAnsi" w:cs="Arial Narrow"/>
          <w:b/>
          <w:sz w:val="36"/>
          <w:szCs w:val="36"/>
        </w:rPr>
        <w:br w:type="page"/>
      </w:r>
    </w:p>
    <w:p w:rsidR="00AC116C" w:rsidRPr="0008619C" w:rsidRDefault="006B0A23" w:rsidP="00EB765F">
      <w:pPr>
        <w:spacing w:line="360" w:lineRule="auto"/>
        <w:jc w:val="center"/>
        <w:rPr>
          <w:rFonts w:asciiTheme="minorHAnsi" w:eastAsia="Arial Narrow" w:hAnsiTheme="minorHAnsi" w:cs="Arial Narrow"/>
          <w:b/>
          <w:sz w:val="36"/>
          <w:szCs w:val="36"/>
        </w:rPr>
      </w:pPr>
      <w:r w:rsidRPr="0008619C">
        <w:rPr>
          <w:rFonts w:asciiTheme="minorHAnsi" w:eastAsia="Arial Narrow" w:hAnsiTheme="minorHAnsi" w:cs="Arial Narrow"/>
          <w:b/>
          <w:sz w:val="36"/>
          <w:szCs w:val="36"/>
        </w:rPr>
        <w:lastRenderedPageBreak/>
        <w:t xml:space="preserve">Consejo Municipal de Protección Civil Tlajomulco de Zúñiga 2018-2021 </w:t>
      </w:r>
    </w:p>
    <w:p w:rsidR="00AC116C" w:rsidRPr="00EB765F" w:rsidRDefault="00AC116C" w:rsidP="00EB765F">
      <w:pPr>
        <w:spacing w:line="360" w:lineRule="auto"/>
        <w:jc w:val="center"/>
        <w:rPr>
          <w:rFonts w:asciiTheme="minorHAnsi" w:eastAsia="Arial Narrow" w:hAnsiTheme="minorHAnsi" w:cs="Arial Narrow"/>
          <w:sz w:val="28"/>
          <w:szCs w:val="28"/>
          <w:u w:val="single"/>
        </w:rPr>
      </w:pPr>
    </w:p>
    <w:p w:rsidR="00AC116C" w:rsidRPr="00EB765F" w:rsidRDefault="006B0A23" w:rsidP="00EB765F">
      <w:pPr>
        <w:pBdr>
          <w:top w:val="nil"/>
          <w:left w:val="nil"/>
          <w:bottom w:val="nil"/>
          <w:right w:val="nil"/>
          <w:between w:val="nil"/>
        </w:pBdr>
        <w:tabs>
          <w:tab w:val="left" w:pos="1125"/>
        </w:tabs>
        <w:spacing w:after="0" w:line="360" w:lineRule="auto"/>
        <w:rPr>
          <w:rFonts w:asciiTheme="minorHAnsi" w:hAnsiTheme="minorHAnsi"/>
          <w:color w:val="000000"/>
          <w:sz w:val="28"/>
          <w:szCs w:val="28"/>
        </w:rPr>
      </w:pPr>
      <w:r w:rsidRPr="00EB765F">
        <w:rPr>
          <w:rFonts w:asciiTheme="minorHAnsi" w:eastAsia="Arial Narrow" w:hAnsiTheme="minorHAnsi" w:cs="Arial Narrow"/>
          <w:color w:val="000000"/>
          <w:sz w:val="28"/>
          <w:szCs w:val="28"/>
        </w:rPr>
        <w:t xml:space="preserve">Como Presidente  de la comisión de </w:t>
      </w:r>
      <w:r w:rsidR="00AA252A" w:rsidRPr="00EB765F">
        <w:rPr>
          <w:rFonts w:asciiTheme="minorHAnsi" w:eastAsia="Arial Narrow" w:hAnsiTheme="minorHAnsi" w:cs="Arial Narrow"/>
          <w:color w:val="000000"/>
          <w:sz w:val="28"/>
          <w:szCs w:val="28"/>
        </w:rPr>
        <w:t xml:space="preserve">Protección Civil y Prevención en Salud </w:t>
      </w:r>
      <w:r w:rsidRPr="00EB765F">
        <w:rPr>
          <w:rFonts w:asciiTheme="minorHAnsi" w:eastAsia="Arial Narrow" w:hAnsiTheme="minorHAnsi" w:cs="Arial Narrow"/>
          <w:color w:val="000000"/>
          <w:sz w:val="28"/>
          <w:szCs w:val="28"/>
        </w:rPr>
        <w:t>formo parte del Consejo Municipal de Protección Civil de Tlajomulco de Zúñiga.</w:t>
      </w:r>
    </w:p>
    <w:p w:rsidR="0099308B" w:rsidRPr="00EB765F" w:rsidRDefault="004B5159" w:rsidP="00EB765F">
      <w:pPr>
        <w:pBdr>
          <w:top w:val="nil"/>
          <w:left w:val="nil"/>
          <w:bottom w:val="nil"/>
          <w:right w:val="nil"/>
          <w:between w:val="nil"/>
        </w:pBdr>
        <w:tabs>
          <w:tab w:val="left" w:pos="1125"/>
        </w:tabs>
        <w:spacing w:line="360" w:lineRule="auto"/>
        <w:rPr>
          <w:rFonts w:asciiTheme="minorHAnsi" w:eastAsia="Arial Narrow" w:hAnsiTheme="minorHAnsi" w:cs="Arial Narrow"/>
          <w:color w:val="000000"/>
          <w:sz w:val="28"/>
          <w:szCs w:val="28"/>
        </w:rPr>
      </w:pPr>
      <w:r w:rsidRPr="00EB765F">
        <w:rPr>
          <w:rFonts w:asciiTheme="minorHAnsi" w:eastAsia="Arial Narrow" w:hAnsiTheme="minorHAnsi" w:cs="Arial Narrow"/>
          <w:color w:val="000000"/>
          <w:sz w:val="28"/>
          <w:szCs w:val="28"/>
        </w:rPr>
        <w:t>En este consejo ha sesionado una solo ve</w:t>
      </w:r>
      <w:r w:rsidR="006F5F18" w:rsidRPr="00EB765F">
        <w:rPr>
          <w:rFonts w:asciiTheme="minorHAnsi" w:eastAsia="Arial Narrow" w:hAnsiTheme="minorHAnsi" w:cs="Arial Narrow"/>
          <w:color w:val="000000"/>
          <w:sz w:val="28"/>
          <w:szCs w:val="28"/>
        </w:rPr>
        <w:t>z a la cual asistí puntualmente, misma que fue  la S</w:t>
      </w:r>
      <w:r w:rsidR="006B0A23" w:rsidRPr="00EB765F">
        <w:rPr>
          <w:rFonts w:asciiTheme="minorHAnsi" w:eastAsia="Arial Narrow" w:hAnsiTheme="minorHAnsi" w:cs="Arial Narrow"/>
          <w:color w:val="000000"/>
          <w:sz w:val="28"/>
          <w:szCs w:val="28"/>
        </w:rPr>
        <w:t>esión de Instalación el 23 de octubre de</w:t>
      </w:r>
      <w:r w:rsidR="006F5F18" w:rsidRPr="00EB765F">
        <w:rPr>
          <w:rFonts w:asciiTheme="minorHAnsi" w:eastAsia="Arial Narrow" w:hAnsiTheme="minorHAnsi" w:cs="Arial Narrow"/>
          <w:color w:val="000000"/>
          <w:sz w:val="28"/>
          <w:szCs w:val="28"/>
        </w:rPr>
        <w:t xml:space="preserve"> </w:t>
      </w:r>
      <w:r w:rsidR="006B0A23" w:rsidRPr="00EB765F">
        <w:rPr>
          <w:rFonts w:asciiTheme="minorHAnsi" w:eastAsia="Arial Narrow" w:hAnsiTheme="minorHAnsi" w:cs="Arial Narrow"/>
          <w:color w:val="000000"/>
          <w:sz w:val="28"/>
          <w:szCs w:val="28"/>
        </w:rPr>
        <w:t xml:space="preserve">2018 </w:t>
      </w:r>
      <w:r w:rsidR="006F5F18" w:rsidRPr="00EB765F">
        <w:rPr>
          <w:rFonts w:asciiTheme="minorHAnsi" w:eastAsia="Arial Narrow" w:hAnsiTheme="minorHAnsi" w:cs="Arial Narrow"/>
          <w:color w:val="000000"/>
          <w:sz w:val="28"/>
          <w:szCs w:val="28"/>
        </w:rPr>
        <w:t>se acordó lo siguiente:</w:t>
      </w:r>
    </w:p>
    <w:p w:rsidR="0099308B" w:rsidRPr="00EB765F" w:rsidRDefault="006F5F18" w:rsidP="00EB765F">
      <w:pPr>
        <w:pStyle w:val="Prrafodelista"/>
        <w:numPr>
          <w:ilvl w:val="0"/>
          <w:numId w:val="27"/>
        </w:numPr>
        <w:pBdr>
          <w:top w:val="nil"/>
          <w:left w:val="nil"/>
          <w:bottom w:val="nil"/>
          <w:right w:val="nil"/>
          <w:between w:val="nil"/>
        </w:pBdr>
        <w:tabs>
          <w:tab w:val="left" w:pos="1125"/>
        </w:tabs>
        <w:spacing w:line="360" w:lineRule="auto"/>
        <w:rPr>
          <w:rFonts w:asciiTheme="minorHAnsi" w:eastAsia="Arial Narrow" w:hAnsiTheme="minorHAnsi" w:cs="Arial Narrow"/>
          <w:color w:val="000000"/>
          <w:sz w:val="28"/>
          <w:szCs w:val="28"/>
        </w:rPr>
      </w:pPr>
      <w:r w:rsidRPr="00EB765F">
        <w:rPr>
          <w:rFonts w:asciiTheme="minorHAnsi" w:eastAsia="Arial Narrow" w:hAnsiTheme="minorHAnsi" w:cs="Arial Narrow"/>
          <w:color w:val="000000"/>
          <w:sz w:val="28"/>
          <w:szCs w:val="28"/>
        </w:rPr>
        <w:t xml:space="preserve">Se </w:t>
      </w:r>
      <w:r w:rsidR="0099308B" w:rsidRPr="00EB765F">
        <w:rPr>
          <w:rFonts w:asciiTheme="minorHAnsi" w:eastAsia="Arial Narrow" w:hAnsiTheme="minorHAnsi" w:cs="Arial Narrow"/>
          <w:color w:val="000000"/>
          <w:sz w:val="28"/>
          <w:szCs w:val="28"/>
        </w:rPr>
        <w:t>d</w:t>
      </w:r>
      <w:r w:rsidR="006B0A23" w:rsidRPr="00EB765F">
        <w:rPr>
          <w:rFonts w:asciiTheme="minorHAnsi" w:eastAsia="Arial Narrow" w:hAnsiTheme="minorHAnsi" w:cs="Arial Narrow"/>
          <w:color w:val="000000"/>
          <w:sz w:val="28"/>
          <w:szCs w:val="28"/>
        </w:rPr>
        <w:t>eclarado formalmente instalado</w:t>
      </w:r>
      <w:r w:rsidR="004B5159" w:rsidRPr="00EB765F">
        <w:rPr>
          <w:rFonts w:asciiTheme="minorHAnsi" w:eastAsia="Arial Narrow" w:hAnsiTheme="minorHAnsi" w:cs="Arial Narrow"/>
          <w:color w:val="000000"/>
          <w:sz w:val="28"/>
          <w:szCs w:val="28"/>
        </w:rPr>
        <w:t xml:space="preserve"> y toma protesta de los miembros d</w:t>
      </w:r>
      <w:r w:rsidR="0099308B" w:rsidRPr="00EB765F">
        <w:rPr>
          <w:rFonts w:asciiTheme="minorHAnsi" w:eastAsia="Arial Narrow" w:hAnsiTheme="minorHAnsi" w:cs="Arial Narrow"/>
          <w:color w:val="000000"/>
          <w:sz w:val="28"/>
          <w:szCs w:val="28"/>
        </w:rPr>
        <w:t xml:space="preserve">el </w:t>
      </w:r>
      <w:r w:rsidR="006B0A23" w:rsidRPr="00EB765F">
        <w:rPr>
          <w:rFonts w:asciiTheme="minorHAnsi" w:eastAsia="Arial Narrow" w:hAnsiTheme="minorHAnsi" w:cs="Arial Narrow"/>
          <w:color w:val="000000"/>
          <w:sz w:val="28"/>
          <w:szCs w:val="28"/>
        </w:rPr>
        <w:t xml:space="preserve"> </w:t>
      </w:r>
      <w:r w:rsidR="0099308B" w:rsidRPr="00EB765F">
        <w:rPr>
          <w:rFonts w:asciiTheme="minorHAnsi" w:eastAsia="Arial Narrow" w:hAnsiTheme="minorHAnsi" w:cs="Arial Narrow"/>
          <w:color w:val="000000"/>
          <w:sz w:val="28"/>
          <w:szCs w:val="28"/>
        </w:rPr>
        <w:t>Consejo</w:t>
      </w:r>
      <w:r w:rsidRPr="00EB765F">
        <w:rPr>
          <w:rFonts w:asciiTheme="minorHAnsi" w:eastAsia="Arial Narrow" w:hAnsiTheme="minorHAnsi" w:cs="Arial Narrow"/>
          <w:color w:val="000000"/>
          <w:sz w:val="28"/>
          <w:szCs w:val="28"/>
        </w:rPr>
        <w:t xml:space="preserve"> Municipal de Protección Civil</w:t>
      </w:r>
      <w:r w:rsidR="004B5159" w:rsidRPr="00EB765F">
        <w:rPr>
          <w:rFonts w:asciiTheme="minorHAnsi" w:eastAsia="Arial Narrow" w:hAnsiTheme="minorHAnsi" w:cs="Arial Narrow"/>
          <w:color w:val="000000"/>
          <w:sz w:val="28"/>
          <w:szCs w:val="28"/>
        </w:rPr>
        <w:t>.</w:t>
      </w:r>
    </w:p>
    <w:p w:rsidR="0099308B" w:rsidRPr="00EB765F" w:rsidRDefault="0099308B" w:rsidP="00EB765F">
      <w:pPr>
        <w:pStyle w:val="Prrafodelista"/>
        <w:numPr>
          <w:ilvl w:val="0"/>
          <w:numId w:val="27"/>
        </w:numPr>
        <w:pBdr>
          <w:top w:val="nil"/>
          <w:left w:val="nil"/>
          <w:bottom w:val="nil"/>
          <w:right w:val="nil"/>
          <w:between w:val="nil"/>
        </w:pBdr>
        <w:tabs>
          <w:tab w:val="left" w:pos="1125"/>
        </w:tabs>
        <w:spacing w:line="360" w:lineRule="auto"/>
        <w:rPr>
          <w:rFonts w:asciiTheme="minorHAnsi" w:eastAsia="Arial Narrow" w:hAnsiTheme="minorHAnsi" w:cs="Arial Narrow"/>
          <w:color w:val="000000"/>
          <w:sz w:val="28"/>
          <w:szCs w:val="28"/>
        </w:rPr>
      </w:pPr>
      <w:r w:rsidRPr="00EB765F">
        <w:rPr>
          <w:rFonts w:asciiTheme="minorHAnsi" w:eastAsia="Arial Narrow" w:hAnsiTheme="minorHAnsi" w:cs="Arial Narrow"/>
          <w:color w:val="000000"/>
          <w:sz w:val="28"/>
          <w:szCs w:val="28"/>
        </w:rPr>
        <w:t>Se</w:t>
      </w:r>
      <w:r w:rsidR="004B5159" w:rsidRPr="00EB765F">
        <w:rPr>
          <w:rFonts w:asciiTheme="minorHAnsi" w:eastAsia="Arial Narrow" w:hAnsiTheme="minorHAnsi" w:cs="Arial Narrow"/>
          <w:color w:val="000000"/>
          <w:sz w:val="28"/>
          <w:szCs w:val="28"/>
        </w:rPr>
        <w:t xml:space="preserve"> aprobó la conformación  del Comité de Emergencia  de Tlajomulco de Zúñiga y se tomó la protesta de Ley a los integrantes  </w:t>
      </w:r>
    </w:p>
    <w:p w:rsidR="0099308B" w:rsidRPr="00EB765F" w:rsidRDefault="0099308B" w:rsidP="00EB765F">
      <w:pPr>
        <w:tabs>
          <w:tab w:val="left" w:pos="1125"/>
        </w:tabs>
        <w:spacing w:line="360" w:lineRule="auto"/>
        <w:jc w:val="both"/>
        <w:rPr>
          <w:rFonts w:asciiTheme="minorHAnsi" w:hAnsiTheme="minorHAnsi"/>
          <w:sz w:val="28"/>
          <w:szCs w:val="28"/>
        </w:rPr>
      </w:pPr>
      <w:r w:rsidRPr="00EB765F">
        <w:rPr>
          <w:rFonts w:asciiTheme="minorHAnsi" w:hAnsiTheme="minorHAnsi"/>
          <w:sz w:val="28"/>
          <w:szCs w:val="28"/>
        </w:rPr>
        <w:t>Algunas de las atribuciones de Consejo Municipal de Protección Civil son las Siguientes:</w:t>
      </w:r>
    </w:p>
    <w:p w:rsidR="0099308B" w:rsidRPr="00EB765F" w:rsidRDefault="0099308B" w:rsidP="00EB765F">
      <w:pPr>
        <w:tabs>
          <w:tab w:val="left" w:pos="1125"/>
        </w:tabs>
        <w:spacing w:line="360" w:lineRule="auto"/>
        <w:jc w:val="both"/>
        <w:rPr>
          <w:rFonts w:asciiTheme="minorHAnsi" w:hAnsiTheme="minorHAnsi"/>
          <w:sz w:val="28"/>
          <w:szCs w:val="28"/>
        </w:rPr>
      </w:pPr>
      <w:r w:rsidRPr="00EB765F">
        <w:rPr>
          <w:rFonts w:asciiTheme="minorHAnsi" w:hAnsiTheme="minorHAnsi"/>
          <w:sz w:val="28"/>
          <w:szCs w:val="28"/>
        </w:rPr>
        <w:t xml:space="preserve"> I.- Identificar en un Mapa de Riesgos Municipal, sitios que por sus características específicas puedan ser escenarios de situaciones de alto riesgo, siniestro o desastre. </w:t>
      </w:r>
    </w:p>
    <w:p w:rsidR="0099308B" w:rsidRPr="00EB765F" w:rsidRDefault="0099308B" w:rsidP="00EB765F">
      <w:pPr>
        <w:tabs>
          <w:tab w:val="left" w:pos="1125"/>
        </w:tabs>
        <w:spacing w:line="360" w:lineRule="auto"/>
        <w:jc w:val="both"/>
        <w:rPr>
          <w:rFonts w:asciiTheme="minorHAnsi" w:hAnsiTheme="minorHAnsi"/>
          <w:sz w:val="28"/>
          <w:szCs w:val="28"/>
        </w:rPr>
      </w:pPr>
      <w:r w:rsidRPr="00EB765F">
        <w:rPr>
          <w:rFonts w:asciiTheme="minorHAnsi" w:hAnsiTheme="minorHAnsi"/>
          <w:sz w:val="28"/>
          <w:szCs w:val="28"/>
        </w:rPr>
        <w:t xml:space="preserve">II.- Formular en coordinación con las Autoridades Federales y Estatales de Protección Civil, planes operativos para prevenir riesgos, auxiliar y proteger a la población, restablecer la normalidad con oportunidad y eficacia debida en caso de desastre. </w:t>
      </w:r>
    </w:p>
    <w:p w:rsidR="0099308B" w:rsidRPr="00EB765F" w:rsidRDefault="0099308B" w:rsidP="00EB765F">
      <w:pPr>
        <w:tabs>
          <w:tab w:val="left" w:pos="1125"/>
        </w:tabs>
        <w:spacing w:line="360" w:lineRule="auto"/>
        <w:jc w:val="both"/>
        <w:rPr>
          <w:rFonts w:asciiTheme="minorHAnsi" w:hAnsiTheme="minorHAnsi"/>
          <w:sz w:val="28"/>
          <w:szCs w:val="28"/>
        </w:rPr>
      </w:pPr>
      <w:r w:rsidRPr="00EB765F">
        <w:rPr>
          <w:rFonts w:asciiTheme="minorHAnsi" w:hAnsiTheme="minorHAnsi"/>
          <w:sz w:val="28"/>
          <w:szCs w:val="28"/>
        </w:rPr>
        <w:t>III.- Establecer órganos y mecanismos que promuevan y aseguren la participación de la sociedad, en las decisiones y acciones del Consejo Municipal de Protección Civil.</w:t>
      </w:r>
    </w:p>
    <w:p w:rsidR="0099308B" w:rsidRPr="00EB765F" w:rsidRDefault="0099308B" w:rsidP="00EB765F">
      <w:pPr>
        <w:tabs>
          <w:tab w:val="left" w:pos="1125"/>
        </w:tabs>
        <w:spacing w:line="360" w:lineRule="auto"/>
        <w:jc w:val="both"/>
        <w:rPr>
          <w:rFonts w:asciiTheme="minorHAnsi" w:hAnsiTheme="minorHAnsi"/>
          <w:sz w:val="28"/>
          <w:szCs w:val="28"/>
        </w:rPr>
      </w:pPr>
      <w:r w:rsidRPr="00EB765F">
        <w:rPr>
          <w:rFonts w:asciiTheme="minorHAnsi" w:hAnsiTheme="minorHAnsi"/>
          <w:sz w:val="28"/>
          <w:szCs w:val="28"/>
        </w:rPr>
        <w:t xml:space="preserve">IV.- Coordinar acciones con los Sistemas Nacional y Estatal de Protección Civil;  y </w:t>
      </w:r>
    </w:p>
    <w:p w:rsidR="00AC116C" w:rsidRPr="00EB765F" w:rsidRDefault="0099308B" w:rsidP="00EB765F">
      <w:pPr>
        <w:tabs>
          <w:tab w:val="left" w:pos="1125"/>
        </w:tabs>
        <w:spacing w:line="360" w:lineRule="auto"/>
        <w:jc w:val="both"/>
        <w:rPr>
          <w:rFonts w:asciiTheme="minorHAnsi" w:hAnsiTheme="minorHAnsi"/>
          <w:sz w:val="28"/>
          <w:szCs w:val="28"/>
        </w:rPr>
      </w:pPr>
      <w:r w:rsidRPr="00EB765F">
        <w:rPr>
          <w:rFonts w:asciiTheme="minorHAnsi" w:hAnsiTheme="minorHAnsi"/>
          <w:sz w:val="28"/>
          <w:szCs w:val="28"/>
        </w:rPr>
        <w:lastRenderedPageBreak/>
        <w:t xml:space="preserve">V.- Realizar en conjunto con las Dependencias Municipales, agrupaciones sociales y grupos voluntarios, un sistema municipal en materia de prevención, información, capacitación y auxilio en beneficio de la población. </w:t>
      </w:r>
    </w:p>
    <w:p w:rsidR="0008619C" w:rsidRDefault="0008619C" w:rsidP="0008619C">
      <w:pPr>
        <w:spacing w:line="360" w:lineRule="auto"/>
        <w:jc w:val="center"/>
        <w:rPr>
          <w:rFonts w:asciiTheme="minorHAnsi" w:eastAsia="Arial Narrow" w:hAnsiTheme="minorHAnsi" w:cs="Arial Narrow"/>
          <w:b/>
          <w:sz w:val="36"/>
          <w:szCs w:val="36"/>
        </w:rPr>
      </w:pPr>
    </w:p>
    <w:p w:rsidR="0008619C" w:rsidRDefault="0008619C" w:rsidP="00D05E2A">
      <w:pPr>
        <w:spacing w:line="360" w:lineRule="auto"/>
        <w:jc w:val="center"/>
        <w:rPr>
          <w:rFonts w:asciiTheme="minorHAnsi" w:eastAsia="Arial Narrow" w:hAnsiTheme="minorHAnsi" w:cs="Arial Narrow"/>
          <w:b/>
          <w:sz w:val="36"/>
          <w:szCs w:val="36"/>
        </w:rPr>
      </w:pPr>
    </w:p>
    <w:p w:rsidR="00661DC1" w:rsidRDefault="00661DC1" w:rsidP="00D05E2A">
      <w:pPr>
        <w:spacing w:line="360" w:lineRule="auto"/>
        <w:jc w:val="center"/>
        <w:rPr>
          <w:rFonts w:asciiTheme="minorHAnsi" w:eastAsia="Arial Narrow" w:hAnsiTheme="minorHAnsi" w:cs="Arial Narrow"/>
          <w:b/>
          <w:sz w:val="36"/>
          <w:szCs w:val="36"/>
        </w:rPr>
      </w:pPr>
    </w:p>
    <w:p w:rsidR="00661DC1" w:rsidRDefault="00661DC1" w:rsidP="00D05E2A">
      <w:pPr>
        <w:spacing w:line="360" w:lineRule="auto"/>
        <w:jc w:val="center"/>
        <w:rPr>
          <w:rFonts w:asciiTheme="minorHAnsi" w:eastAsia="Arial Narrow" w:hAnsiTheme="minorHAnsi" w:cs="Arial Narrow"/>
          <w:b/>
          <w:sz w:val="36"/>
          <w:szCs w:val="36"/>
        </w:rPr>
      </w:pPr>
    </w:p>
    <w:p w:rsidR="00661DC1" w:rsidRDefault="00661DC1" w:rsidP="00D05E2A">
      <w:pPr>
        <w:spacing w:line="360" w:lineRule="auto"/>
        <w:jc w:val="center"/>
        <w:rPr>
          <w:rFonts w:asciiTheme="minorHAnsi" w:eastAsia="Arial Narrow" w:hAnsiTheme="minorHAnsi" w:cs="Arial Narrow"/>
          <w:b/>
          <w:sz w:val="36"/>
          <w:szCs w:val="36"/>
        </w:rPr>
      </w:pPr>
    </w:p>
    <w:p w:rsidR="00661DC1" w:rsidRDefault="00661DC1" w:rsidP="00D05E2A">
      <w:pPr>
        <w:spacing w:line="360" w:lineRule="auto"/>
        <w:jc w:val="center"/>
        <w:rPr>
          <w:rFonts w:asciiTheme="minorHAnsi" w:eastAsia="Arial Narrow" w:hAnsiTheme="minorHAnsi" w:cs="Arial Narrow"/>
          <w:b/>
          <w:sz w:val="36"/>
          <w:szCs w:val="36"/>
        </w:rPr>
      </w:pPr>
    </w:p>
    <w:p w:rsidR="00661DC1" w:rsidRDefault="00661DC1" w:rsidP="00D05E2A">
      <w:pPr>
        <w:spacing w:line="360" w:lineRule="auto"/>
        <w:jc w:val="center"/>
        <w:rPr>
          <w:rFonts w:asciiTheme="minorHAnsi" w:eastAsia="Arial Narrow" w:hAnsiTheme="minorHAnsi" w:cs="Arial Narrow"/>
          <w:b/>
          <w:sz w:val="36"/>
          <w:szCs w:val="36"/>
        </w:rPr>
      </w:pPr>
    </w:p>
    <w:p w:rsidR="00661DC1" w:rsidRDefault="00661DC1" w:rsidP="00D05E2A">
      <w:pPr>
        <w:spacing w:line="360" w:lineRule="auto"/>
        <w:jc w:val="center"/>
        <w:rPr>
          <w:rFonts w:asciiTheme="minorHAnsi" w:eastAsia="Arial Narrow" w:hAnsiTheme="minorHAnsi" w:cs="Arial Narrow"/>
          <w:b/>
          <w:sz w:val="36"/>
          <w:szCs w:val="36"/>
        </w:rPr>
      </w:pPr>
    </w:p>
    <w:p w:rsidR="00661DC1" w:rsidRDefault="00661DC1" w:rsidP="00D05E2A">
      <w:pPr>
        <w:spacing w:line="360" w:lineRule="auto"/>
        <w:jc w:val="center"/>
        <w:rPr>
          <w:rFonts w:asciiTheme="minorHAnsi" w:eastAsia="Arial Narrow" w:hAnsiTheme="minorHAnsi" w:cs="Arial Narrow"/>
          <w:b/>
          <w:sz w:val="36"/>
          <w:szCs w:val="36"/>
        </w:rPr>
      </w:pPr>
    </w:p>
    <w:p w:rsidR="00661DC1" w:rsidRDefault="00661DC1" w:rsidP="00D05E2A">
      <w:pPr>
        <w:spacing w:line="360" w:lineRule="auto"/>
        <w:jc w:val="center"/>
        <w:rPr>
          <w:rFonts w:asciiTheme="minorHAnsi" w:eastAsia="Arial Narrow" w:hAnsiTheme="minorHAnsi" w:cs="Arial Narrow"/>
          <w:b/>
          <w:sz w:val="36"/>
          <w:szCs w:val="36"/>
        </w:rPr>
      </w:pPr>
    </w:p>
    <w:p w:rsidR="00661DC1" w:rsidRDefault="00661DC1" w:rsidP="00D05E2A">
      <w:pPr>
        <w:spacing w:line="360" w:lineRule="auto"/>
        <w:jc w:val="center"/>
        <w:rPr>
          <w:rFonts w:asciiTheme="minorHAnsi" w:eastAsia="Arial Narrow" w:hAnsiTheme="minorHAnsi" w:cs="Arial Narrow"/>
          <w:b/>
          <w:sz w:val="36"/>
          <w:szCs w:val="36"/>
        </w:rPr>
      </w:pPr>
    </w:p>
    <w:p w:rsidR="00661DC1" w:rsidRDefault="00661DC1" w:rsidP="00D05E2A">
      <w:pPr>
        <w:spacing w:line="360" w:lineRule="auto"/>
        <w:jc w:val="center"/>
        <w:rPr>
          <w:rFonts w:asciiTheme="minorHAnsi" w:eastAsia="Arial Narrow" w:hAnsiTheme="minorHAnsi" w:cs="Arial Narrow"/>
          <w:b/>
          <w:sz w:val="36"/>
          <w:szCs w:val="36"/>
        </w:rPr>
      </w:pPr>
    </w:p>
    <w:p w:rsidR="00661DC1" w:rsidRDefault="00661DC1" w:rsidP="00D05E2A">
      <w:pPr>
        <w:spacing w:line="360" w:lineRule="auto"/>
        <w:jc w:val="center"/>
        <w:rPr>
          <w:rFonts w:asciiTheme="minorHAnsi" w:eastAsia="Arial Narrow" w:hAnsiTheme="minorHAnsi" w:cs="Arial Narrow"/>
          <w:b/>
          <w:sz w:val="36"/>
          <w:szCs w:val="36"/>
        </w:rPr>
      </w:pPr>
    </w:p>
    <w:p w:rsidR="00661DC1" w:rsidRDefault="00661DC1" w:rsidP="00D05E2A">
      <w:pPr>
        <w:spacing w:line="360" w:lineRule="auto"/>
        <w:jc w:val="center"/>
        <w:rPr>
          <w:rFonts w:asciiTheme="minorHAnsi" w:eastAsia="Arial Narrow" w:hAnsiTheme="minorHAnsi" w:cs="Arial Narrow"/>
          <w:b/>
          <w:sz w:val="36"/>
          <w:szCs w:val="36"/>
        </w:rPr>
      </w:pPr>
    </w:p>
    <w:p w:rsidR="00661DC1" w:rsidRDefault="00661DC1" w:rsidP="00D05E2A">
      <w:pPr>
        <w:spacing w:line="360" w:lineRule="auto"/>
        <w:jc w:val="center"/>
        <w:rPr>
          <w:rFonts w:asciiTheme="minorHAnsi" w:eastAsia="Arial Narrow" w:hAnsiTheme="minorHAnsi" w:cs="Arial Narrow"/>
          <w:b/>
          <w:sz w:val="36"/>
          <w:szCs w:val="36"/>
        </w:rPr>
      </w:pPr>
    </w:p>
    <w:p w:rsidR="00661DC1" w:rsidRDefault="00661DC1" w:rsidP="00D05E2A">
      <w:pPr>
        <w:spacing w:line="360" w:lineRule="auto"/>
        <w:jc w:val="center"/>
        <w:rPr>
          <w:rFonts w:asciiTheme="minorHAnsi" w:eastAsia="Arial Narrow" w:hAnsiTheme="minorHAnsi" w:cs="Arial Narrow"/>
          <w:b/>
          <w:sz w:val="36"/>
          <w:szCs w:val="36"/>
        </w:rPr>
      </w:pPr>
    </w:p>
    <w:p w:rsidR="00661DC1" w:rsidRDefault="00661DC1" w:rsidP="00D05E2A">
      <w:pPr>
        <w:spacing w:line="360" w:lineRule="auto"/>
        <w:jc w:val="center"/>
        <w:rPr>
          <w:rFonts w:asciiTheme="minorHAnsi" w:eastAsia="Arial Narrow" w:hAnsiTheme="minorHAnsi" w:cs="Arial Narrow"/>
          <w:b/>
          <w:sz w:val="36"/>
          <w:szCs w:val="36"/>
        </w:rPr>
      </w:pPr>
    </w:p>
    <w:p w:rsidR="00661DC1" w:rsidRDefault="00661DC1" w:rsidP="00D05E2A">
      <w:pPr>
        <w:spacing w:line="360" w:lineRule="auto"/>
        <w:jc w:val="center"/>
        <w:rPr>
          <w:rFonts w:asciiTheme="minorHAnsi" w:eastAsia="Arial Narrow" w:hAnsiTheme="minorHAnsi" w:cs="Arial Narrow"/>
          <w:b/>
          <w:sz w:val="36"/>
          <w:szCs w:val="36"/>
        </w:rPr>
      </w:pPr>
    </w:p>
    <w:p w:rsidR="00AC116C" w:rsidRDefault="00FE6A53" w:rsidP="00D05E2A">
      <w:pPr>
        <w:spacing w:line="360" w:lineRule="auto"/>
        <w:jc w:val="center"/>
        <w:rPr>
          <w:rFonts w:asciiTheme="minorHAnsi" w:eastAsia="Arial Narrow" w:hAnsiTheme="minorHAnsi" w:cs="Arial Narrow"/>
          <w:b/>
          <w:sz w:val="36"/>
          <w:szCs w:val="36"/>
        </w:rPr>
      </w:pPr>
      <w:r w:rsidRPr="00D05E2A">
        <w:rPr>
          <w:rFonts w:asciiTheme="minorHAnsi" w:eastAsia="Arial Narrow" w:hAnsiTheme="minorHAnsi" w:cs="Arial Narrow"/>
          <w:b/>
          <w:sz w:val="36"/>
          <w:szCs w:val="36"/>
        </w:rPr>
        <w:lastRenderedPageBreak/>
        <w:t>INICIATIVAS</w:t>
      </w:r>
    </w:p>
    <w:p w:rsidR="00AC116C" w:rsidRPr="001D0F3B" w:rsidRDefault="00142E69" w:rsidP="00EB765F">
      <w:pPr>
        <w:spacing w:line="360" w:lineRule="auto"/>
        <w:jc w:val="both"/>
        <w:rPr>
          <w:rFonts w:asciiTheme="minorHAnsi" w:eastAsia="Arial Narrow" w:hAnsiTheme="minorHAnsi" w:cs="Arial Narrow"/>
          <w:sz w:val="28"/>
          <w:szCs w:val="28"/>
        </w:rPr>
      </w:pPr>
      <w:r w:rsidRPr="001D0F3B">
        <w:rPr>
          <w:rFonts w:asciiTheme="minorHAnsi" w:eastAsia="Arial Narrow" w:hAnsiTheme="minorHAnsi" w:cs="Arial Narrow"/>
          <w:sz w:val="28"/>
          <w:szCs w:val="28"/>
        </w:rPr>
        <w:t xml:space="preserve">A lo largo de este año participe en la presentación de </w:t>
      </w:r>
      <w:r w:rsidR="007250EE">
        <w:rPr>
          <w:rFonts w:asciiTheme="minorHAnsi" w:eastAsia="Arial Narrow" w:hAnsiTheme="minorHAnsi" w:cs="Arial Narrow"/>
          <w:sz w:val="28"/>
          <w:szCs w:val="28"/>
        </w:rPr>
        <w:t>4</w:t>
      </w:r>
      <w:r w:rsidR="00A8518D">
        <w:rPr>
          <w:rFonts w:asciiTheme="minorHAnsi" w:eastAsia="Arial Narrow" w:hAnsiTheme="minorHAnsi" w:cs="Arial Narrow"/>
          <w:sz w:val="28"/>
          <w:szCs w:val="28"/>
        </w:rPr>
        <w:t xml:space="preserve"> </w:t>
      </w:r>
      <w:r w:rsidR="007250EE">
        <w:rPr>
          <w:rFonts w:asciiTheme="minorHAnsi" w:eastAsia="Arial Narrow" w:hAnsiTheme="minorHAnsi" w:cs="Arial Narrow"/>
          <w:sz w:val="28"/>
          <w:szCs w:val="28"/>
        </w:rPr>
        <w:t xml:space="preserve">iniciativas, 2 de </w:t>
      </w:r>
      <w:r w:rsidRPr="001D0F3B">
        <w:rPr>
          <w:rFonts w:asciiTheme="minorHAnsi" w:eastAsia="Arial Narrow" w:hAnsiTheme="minorHAnsi" w:cs="Arial Narrow"/>
          <w:sz w:val="28"/>
          <w:szCs w:val="28"/>
        </w:rPr>
        <w:t>ellas en forma conjunta con mi grupo Edilicio de Morena y una en forma personal las cuales son las siguientes</w:t>
      </w:r>
      <w:r w:rsidR="007250EE">
        <w:rPr>
          <w:rFonts w:asciiTheme="minorHAnsi" w:eastAsia="Arial Narrow" w:hAnsiTheme="minorHAnsi" w:cs="Arial Narrow"/>
          <w:sz w:val="28"/>
          <w:szCs w:val="28"/>
        </w:rPr>
        <w:t>:</w:t>
      </w:r>
    </w:p>
    <w:p w:rsidR="00D030D1" w:rsidRPr="007250EE" w:rsidRDefault="005326E1" w:rsidP="00696E97">
      <w:pPr>
        <w:pStyle w:val="Prrafodelista"/>
        <w:numPr>
          <w:ilvl w:val="0"/>
          <w:numId w:val="28"/>
        </w:numPr>
        <w:pBdr>
          <w:top w:val="nil"/>
          <w:left w:val="nil"/>
          <w:bottom w:val="nil"/>
          <w:right w:val="nil"/>
          <w:between w:val="nil"/>
        </w:pBdr>
        <w:spacing w:after="0" w:line="360" w:lineRule="auto"/>
        <w:jc w:val="both"/>
        <w:rPr>
          <w:rFonts w:asciiTheme="minorHAnsi" w:eastAsia="Arial Narrow" w:hAnsiTheme="minorHAnsi" w:cs="Arial Narrow"/>
          <w:color w:val="000000"/>
          <w:sz w:val="26"/>
          <w:szCs w:val="26"/>
        </w:rPr>
      </w:pPr>
      <w:r w:rsidRPr="007250EE">
        <w:rPr>
          <w:rFonts w:asciiTheme="minorHAnsi" w:eastAsia="Arial Narrow" w:hAnsiTheme="minorHAnsi" w:cs="Arial Narrow"/>
          <w:color w:val="000000"/>
          <w:sz w:val="26"/>
          <w:szCs w:val="26"/>
        </w:rPr>
        <w:t xml:space="preserve">En sesión Ordinaria del </w:t>
      </w:r>
      <w:r w:rsidR="00696E97" w:rsidRPr="007250EE">
        <w:rPr>
          <w:rFonts w:asciiTheme="minorHAnsi" w:eastAsia="Arial Narrow" w:hAnsiTheme="minorHAnsi" w:cs="Arial Narrow"/>
          <w:color w:val="000000"/>
          <w:sz w:val="26"/>
          <w:szCs w:val="26"/>
        </w:rPr>
        <w:t>día</w:t>
      </w:r>
      <w:r w:rsidRPr="007250EE">
        <w:rPr>
          <w:rFonts w:asciiTheme="minorHAnsi" w:eastAsia="Arial Narrow" w:hAnsiTheme="minorHAnsi" w:cs="Arial Narrow"/>
          <w:color w:val="000000"/>
          <w:sz w:val="26"/>
          <w:szCs w:val="26"/>
        </w:rPr>
        <w:t xml:space="preserve"> 24 de Octubre de 2019 </w:t>
      </w:r>
      <w:r w:rsidR="00233DCC" w:rsidRPr="007250EE">
        <w:rPr>
          <w:rFonts w:asciiTheme="minorHAnsi" w:eastAsia="Arial Narrow" w:hAnsiTheme="minorHAnsi" w:cs="Arial Narrow"/>
          <w:color w:val="000000"/>
          <w:sz w:val="26"/>
          <w:szCs w:val="26"/>
        </w:rPr>
        <w:t xml:space="preserve">presente la iniciativa </w:t>
      </w:r>
      <w:r w:rsidR="00696E97" w:rsidRPr="007250EE">
        <w:rPr>
          <w:rFonts w:asciiTheme="minorHAnsi" w:eastAsia="Times New Roman" w:hAnsiTheme="minorHAnsi"/>
          <w:sz w:val="26"/>
          <w:szCs w:val="26"/>
          <w:lang w:eastAsia="es-ES"/>
        </w:rPr>
        <w:t>apruebe y autorice la ejecución de obras de modificación y mejoramiento en las Colonias e</w:t>
      </w:r>
      <w:r w:rsidR="00696E97" w:rsidRPr="007250EE">
        <w:rPr>
          <w:rFonts w:asciiTheme="minorHAnsi" w:hAnsiTheme="minorHAnsi"/>
          <w:sz w:val="26"/>
          <w:szCs w:val="26"/>
        </w:rPr>
        <w:t>l Terrón, la Lagunita y la Ciénega de la delegación de San Agustín</w:t>
      </w:r>
      <w:r w:rsidR="00696E97" w:rsidRPr="007250EE">
        <w:rPr>
          <w:rFonts w:asciiTheme="minorHAnsi" w:eastAsia="Times New Roman" w:hAnsiTheme="minorHAnsi"/>
          <w:sz w:val="26"/>
          <w:szCs w:val="26"/>
          <w:lang w:eastAsia="es-ES"/>
        </w:rPr>
        <w:t>, con el fin de prevenir  más de las afectaciones ya causadas por el temporal de lluvias.</w:t>
      </w:r>
    </w:p>
    <w:p w:rsidR="00696E97" w:rsidRPr="007250EE" w:rsidRDefault="00696E97" w:rsidP="00696E97">
      <w:pPr>
        <w:pStyle w:val="Prrafodelista"/>
        <w:numPr>
          <w:ilvl w:val="0"/>
          <w:numId w:val="28"/>
        </w:numPr>
        <w:spacing w:after="0" w:line="360" w:lineRule="auto"/>
        <w:ind w:left="1077"/>
        <w:jc w:val="both"/>
        <w:rPr>
          <w:rFonts w:ascii="Arial" w:eastAsia="Times New Roman" w:hAnsi="Arial" w:cs="Arial"/>
          <w:sz w:val="26"/>
          <w:szCs w:val="26"/>
          <w:lang w:eastAsia="es-ES"/>
        </w:rPr>
      </w:pPr>
      <w:r w:rsidRPr="007250EE">
        <w:rPr>
          <w:rFonts w:asciiTheme="minorHAnsi" w:eastAsia="Times New Roman" w:hAnsiTheme="minorHAnsi" w:cs="Arial"/>
          <w:sz w:val="26"/>
          <w:szCs w:val="26"/>
        </w:rPr>
        <w:t xml:space="preserve">En sesión ordinaria del  22 de Julio de 2020 presente iniciativa </w:t>
      </w:r>
      <w:r w:rsidRPr="007250EE">
        <w:rPr>
          <w:rFonts w:asciiTheme="minorHAnsi" w:eastAsia="Times New Roman" w:hAnsiTheme="minorHAnsi" w:cs="Arial"/>
          <w:sz w:val="26"/>
          <w:szCs w:val="26"/>
          <w:lang w:eastAsia="es-ES"/>
        </w:rPr>
        <w:t xml:space="preserve">La cual tiene por objeto  que el Ayuntamiento Constitucional del Municipio de Tlajomulco de Zúñiga, Jalisco, apruebe y autorice al   Presidente Municipal Salvador Zamora </w:t>
      </w:r>
      <w:proofErr w:type="spellStart"/>
      <w:r w:rsidRPr="007250EE">
        <w:rPr>
          <w:rFonts w:asciiTheme="minorHAnsi" w:eastAsia="Times New Roman" w:hAnsiTheme="minorHAnsi" w:cs="Arial"/>
          <w:sz w:val="26"/>
          <w:szCs w:val="26"/>
          <w:lang w:eastAsia="es-ES"/>
        </w:rPr>
        <w:t>Zamora</w:t>
      </w:r>
      <w:proofErr w:type="spellEnd"/>
      <w:r w:rsidRPr="007250EE">
        <w:rPr>
          <w:rFonts w:asciiTheme="minorHAnsi" w:eastAsia="Times New Roman" w:hAnsiTheme="minorHAnsi" w:cs="Arial"/>
          <w:sz w:val="26"/>
          <w:szCs w:val="26"/>
          <w:lang w:eastAsia="es-ES"/>
        </w:rPr>
        <w:t xml:space="preserve"> para que cite al titular de la  Contraloría  Municipal el Lic. José Luis  Ochoa González, con la finalidad de esclarecer la destitución del Juez Municipal  Juan Carlos Alatorre  Azuela e informe el seguimiento a la denuncia interpuesta ante la dependencia a su cargo;  así mismo se cite ante este Pleno al  Juez Municipal en mención  para garantizar su  derecho de audiencia</w:t>
      </w:r>
      <w:r w:rsidRPr="007250EE">
        <w:rPr>
          <w:rFonts w:ascii="Arial" w:eastAsia="Times New Roman" w:hAnsi="Arial" w:cs="Arial"/>
          <w:sz w:val="26"/>
          <w:szCs w:val="26"/>
          <w:lang w:eastAsia="es-ES"/>
        </w:rPr>
        <w:t xml:space="preserve">. </w:t>
      </w:r>
    </w:p>
    <w:p w:rsidR="00CE52AF" w:rsidRPr="007250EE" w:rsidRDefault="007250EE" w:rsidP="00CE52AF">
      <w:pPr>
        <w:pStyle w:val="Prrafodelista"/>
        <w:numPr>
          <w:ilvl w:val="0"/>
          <w:numId w:val="28"/>
        </w:numPr>
        <w:spacing w:after="0" w:line="360" w:lineRule="auto"/>
        <w:ind w:left="1077"/>
        <w:jc w:val="both"/>
        <w:rPr>
          <w:rFonts w:asciiTheme="minorHAnsi" w:eastAsia="Times New Roman" w:hAnsiTheme="minorHAnsi" w:cs="Arial"/>
          <w:sz w:val="26"/>
          <w:szCs w:val="26"/>
          <w:lang w:eastAsia="es-ES"/>
        </w:rPr>
      </w:pPr>
      <w:r w:rsidRPr="007250EE">
        <w:rPr>
          <w:rFonts w:asciiTheme="minorHAnsi" w:hAnsiTheme="minorHAnsi" w:cs="Tahoma"/>
          <w:sz w:val="26"/>
          <w:szCs w:val="26"/>
        </w:rPr>
        <w:t xml:space="preserve">Presentamos iniciativa en conjunto con el </w:t>
      </w:r>
      <w:r w:rsidRPr="007250EE">
        <w:rPr>
          <w:rFonts w:asciiTheme="minorHAnsi" w:hAnsiTheme="minorHAnsi" w:cs="Arial"/>
          <w:sz w:val="26"/>
          <w:szCs w:val="26"/>
        </w:rPr>
        <w:t xml:space="preserve">Regidor </w:t>
      </w:r>
      <w:r w:rsidRPr="007250EE">
        <w:rPr>
          <w:rFonts w:asciiTheme="minorHAnsi" w:hAnsiTheme="minorHAnsi" w:cs="Arial"/>
          <w:color w:val="000000"/>
          <w:sz w:val="26"/>
          <w:szCs w:val="26"/>
          <w:lang w:eastAsia="es-ES"/>
        </w:rPr>
        <w:t xml:space="preserve">Key </w:t>
      </w:r>
      <w:proofErr w:type="spellStart"/>
      <w:r w:rsidRPr="007250EE">
        <w:rPr>
          <w:rFonts w:asciiTheme="minorHAnsi" w:hAnsiTheme="minorHAnsi" w:cs="Arial"/>
          <w:color w:val="000000"/>
          <w:sz w:val="26"/>
          <w:szCs w:val="26"/>
          <w:lang w:eastAsia="es-ES"/>
        </w:rPr>
        <w:t>Tzwa</w:t>
      </w:r>
      <w:proofErr w:type="spellEnd"/>
      <w:r w:rsidRPr="007250EE">
        <w:rPr>
          <w:rFonts w:asciiTheme="minorHAnsi" w:hAnsiTheme="minorHAnsi" w:cs="Arial"/>
          <w:color w:val="000000"/>
          <w:sz w:val="26"/>
          <w:szCs w:val="26"/>
          <w:lang w:eastAsia="es-ES"/>
        </w:rPr>
        <w:t xml:space="preserve"> Razón </w:t>
      </w:r>
      <w:proofErr w:type="spellStart"/>
      <w:r w:rsidRPr="007250EE">
        <w:rPr>
          <w:rFonts w:asciiTheme="minorHAnsi" w:hAnsiTheme="minorHAnsi" w:cs="Arial"/>
          <w:color w:val="000000"/>
          <w:sz w:val="26"/>
          <w:szCs w:val="26"/>
          <w:lang w:eastAsia="es-ES"/>
        </w:rPr>
        <w:t>Viramontes</w:t>
      </w:r>
      <w:proofErr w:type="spellEnd"/>
      <w:r w:rsidRPr="007250EE">
        <w:rPr>
          <w:rFonts w:asciiTheme="minorHAnsi" w:hAnsiTheme="minorHAnsi" w:cs="Arial"/>
          <w:sz w:val="26"/>
          <w:szCs w:val="26"/>
        </w:rPr>
        <w:t xml:space="preserve">  y la Regidora Verónica</w:t>
      </w:r>
      <w:r>
        <w:rPr>
          <w:rFonts w:asciiTheme="minorHAnsi" w:hAnsiTheme="minorHAnsi" w:cs="Arial"/>
          <w:sz w:val="26"/>
          <w:szCs w:val="26"/>
        </w:rPr>
        <w:t xml:space="preserve"> Mariana Delgad</w:t>
      </w:r>
      <w:r w:rsidRPr="007250EE">
        <w:rPr>
          <w:rFonts w:asciiTheme="minorHAnsi" w:hAnsiTheme="minorHAnsi" w:cs="Arial"/>
          <w:sz w:val="26"/>
          <w:szCs w:val="26"/>
        </w:rPr>
        <w:t>o Carrillo  la qu</w:t>
      </w:r>
      <w:r w:rsidR="00CE52AF" w:rsidRPr="007250EE">
        <w:rPr>
          <w:rFonts w:asciiTheme="minorHAnsi" w:hAnsiTheme="minorHAnsi" w:cs="Tahoma"/>
          <w:sz w:val="26"/>
          <w:szCs w:val="26"/>
        </w:rPr>
        <w:t>e tiene por objeto someter al Ayuntamiento Constitucional del Municipio de Tlajomulco de Zúñiga, Jalisco; el proyecto de decreto por el que se reforman distintos artículos del Reglamento de la Administración Pública del Municipio de Tlajomulco de Zúñiga, Jalisco, a efecto de que la Administración Pública de este Gobierno Municipal se lleve a cabo con perspectiva de género</w:t>
      </w:r>
      <w:r w:rsidRPr="007250EE">
        <w:rPr>
          <w:rFonts w:asciiTheme="minorHAnsi" w:hAnsiTheme="minorHAnsi" w:cs="Tahoma"/>
          <w:sz w:val="26"/>
          <w:szCs w:val="26"/>
        </w:rPr>
        <w:t>.</w:t>
      </w:r>
    </w:p>
    <w:p w:rsidR="007250EE" w:rsidRPr="007250EE" w:rsidRDefault="007250EE" w:rsidP="007250EE">
      <w:pPr>
        <w:pStyle w:val="Prrafodelista"/>
        <w:numPr>
          <w:ilvl w:val="0"/>
          <w:numId w:val="28"/>
        </w:numPr>
        <w:spacing w:after="0" w:line="360" w:lineRule="auto"/>
        <w:jc w:val="both"/>
        <w:rPr>
          <w:rStyle w:val="Fuentedeprrafopredeter2"/>
          <w:rFonts w:asciiTheme="minorHAnsi" w:eastAsia="Times New Roman" w:hAnsiTheme="minorHAnsi" w:cs="Arial"/>
          <w:sz w:val="26"/>
          <w:szCs w:val="26"/>
          <w:lang w:eastAsia="es-ES"/>
        </w:rPr>
      </w:pPr>
      <w:r>
        <w:rPr>
          <w:rStyle w:val="Fuentedeprrafopredeter2"/>
          <w:rFonts w:asciiTheme="minorHAnsi" w:eastAsia="Times New Roman" w:hAnsiTheme="minorHAnsi" w:cs="Arial"/>
          <w:sz w:val="26"/>
          <w:szCs w:val="26"/>
          <w:lang w:eastAsia="es-ES"/>
        </w:rPr>
        <w:t>La iniciativa en forma conjunta con mis compañeros</w:t>
      </w:r>
      <w:r w:rsidRPr="007250EE">
        <w:rPr>
          <w:rFonts w:asciiTheme="minorHAnsi" w:hAnsiTheme="minorHAnsi" w:cs="Arial"/>
          <w:color w:val="000000"/>
          <w:sz w:val="26"/>
          <w:szCs w:val="26"/>
          <w:lang w:eastAsia="es-ES"/>
        </w:rPr>
        <w:t xml:space="preserve"> Key </w:t>
      </w:r>
      <w:proofErr w:type="spellStart"/>
      <w:r w:rsidRPr="007250EE">
        <w:rPr>
          <w:rFonts w:asciiTheme="minorHAnsi" w:hAnsiTheme="minorHAnsi" w:cs="Arial"/>
          <w:color w:val="000000"/>
          <w:sz w:val="26"/>
          <w:szCs w:val="26"/>
          <w:lang w:eastAsia="es-ES"/>
        </w:rPr>
        <w:t>Tzwa</w:t>
      </w:r>
      <w:proofErr w:type="spellEnd"/>
      <w:r w:rsidRPr="007250EE">
        <w:rPr>
          <w:rFonts w:asciiTheme="minorHAnsi" w:hAnsiTheme="minorHAnsi" w:cs="Arial"/>
          <w:color w:val="000000"/>
          <w:sz w:val="26"/>
          <w:szCs w:val="26"/>
          <w:lang w:eastAsia="es-ES"/>
        </w:rPr>
        <w:t xml:space="preserve"> Razón </w:t>
      </w:r>
      <w:proofErr w:type="spellStart"/>
      <w:r w:rsidRPr="007250EE">
        <w:rPr>
          <w:rFonts w:asciiTheme="minorHAnsi" w:hAnsiTheme="minorHAnsi" w:cs="Arial"/>
          <w:color w:val="000000"/>
          <w:sz w:val="26"/>
          <w:szCs w:val="26"/>
          <w:lang w:eastAsia="es-ES"/>
        </w:rPr>
        <w:t>Viramontes</w:t>
      </w:r>
      <w:proofErr w:type="spellEnd"/>
      <w:r w:rsidRPr="007250EE">
        <w:rPr>
          <w:rFonts w:asciiTheme="minorHAnsi" w:hAnsiTheme="minorHAnsi" w:cs="Arial"/>
          <w:sz w:val="26"/>
          <w:szCs w:val="26"/>
        </w:rPr>
        <w:t xml:space="preserve">  y la Regidora Verónica Mariana delgadillo Carrillo  </w:t>
      </w:r>
      <w:r>
        <w:rPr>
          <w:rStyle w:val="Fuentedeprrafopredeter2"/>
          <w:rFonts w:asciiTheme="minorHAnsi" w:eastAsia="Times New Roman" w:hAnsiTheme="minorHAnsi" w:cs="Arial"/>
          <w:sz w:val="26"/>
          <w:szCs w:val="26"/>
          <w:lang w:eastAsia="es-ES"/>
        </w:rPr>
        <w:t xml:space="preserve">de morena </w:t>
      </w:r>
      <w:r w:rsidRPr="007250EE">
        <w:rPr>
          <w:rStyle w:val="Fuentedeprrafopredeter2"/>
          <w:rFonts w:asciiTheme="minorHAnsi" w:eastAsia="Times New Roman" w:hAnsiTheme="minorHAnsi" w:cs="Arial"/>
          <w:sz w:val="26"/>
          <w:szCs w:val="26"/>
          <w:lang w:eastAsia="es-ES"/>
        </w:rPr>
        <w:t>que tiene por objeto someter a la consideración del ayuntamiento constitucional la compra de equipo médico de ventilador de ventilación mecánica asistida para garantizar el derecho a la vida del derecho a la salud las personas en situación grave a causa del</w:t>
      </w:r>
      <w:r>
        <w:rPr>
          <w:rStyle w:val="Fuentedeprrafopredeter2"/>
          <w:rFonts w:asciiTheme="minorHAnsi" w:eastAsia="Times New Roman" w:hAnsiTheme="minorHAnsi" w:cs="Arial"/>
          <w:sz w:val="26"/>
          <w:szCs w:val="26"/>
          <w:lang w:eastAsia="es-ES"/>
        </w:rPr>
        <w:t xml:space="preserve"> SARCO-2 </w:t>
      </w:r>
      <w:r w:rsidRPr="007250EE">
        <w:rPr>
          <w:rStyle w:val="Fuentedeprrafopredeter2"/>
          <w:rFonts w:asciiTheme="minorHAnsi" w:eastAsia="Times New Roman" w:hAnsiTheme="minorHAnsi" w:cs="Arial"/>
          <w:sz w:val="26"/>
          <w:szCs w:val="26"/>
          <w:lang w:eastAsia="es-ES"/>
        </w:rPr>
        <w:t>covid-</w:t>
      </w:r>
      <w:r w:rsidR="00201A76" w:rsidRPr="007250EE">
        <w:rPr>
          <w:rStyle w:val="Fuentedeprrafopredeter2"/>
          <w:rFonts w:asciiTheme="minorHAnsi" w:eastAsia="Times New Roman" w:hAnsiTheme="minorHAnsi" w:cs="Arial"/>
          <w:sz w:val="26"/>
          <w:szCs w:val="26"/>
          <w:lang w:eastAsia="es-ES"/>
        </w:rPr>
        <w:t>19.</w:t>
      </w:r>
    </w:p>
    <w:p w:rsidR="00AC116C" w:rsidRPr="00D05E2A" w:rsidRDefault="009E759F" w:rsidP="007250EE">
      <w:pPr>
        <w:jc w:val="center"/>
        <w:rPr>
          <w:rFonts w:asciiTheme="minorHAnsi" w:eastAsia="Arial Narrow" w:hAnsiTheme="minorHAnsi" w:cs="Arial Narrow"/>
          <w:b/>
          <w:bCs/>
          <w:sz w:val="36"/>
          <w:szCs w:val="36"/>
          <w:u w:val="single"/>
        </w:rPr>
      </w:pPr>
      <w:r w:rsidRPr="007250EE">
        <w:rPr>
          <w:rFonts w:asciiTheme="minorHAnsi" w:eastAsia="Arial Narrow" w:hAnsiTheme="minorHAnsi" w:cs="Arial Narrow"/>
          <w:color w:val="000000"/>
          <w:sz w:val="26"/>
          <w:szCs w:val="26"/>
        </w:rPr>
        <w:br w:type="page"/>
      </w:r>
      <w:r w:rsidR="00F317D0" w:rsidRPr="00D05E2A">
        <w:rPr>
          <w:rFonts w:asciiTheme="minorHAnsi" w:hAnsiTheme="minorHAnsi"/>
          <w:b/>
          <w:bCs/>
          <w:noProof/>
          <w:sz w:val="36"/>
          <w:szCs w:val="36"/>
          <w:lang w:eastAsia="ja-JP"/>
        </w:rPr>
        <w:lastRenderedPageBreak/>
        <w:t>A</w:t>
      </w:r>
      <w:r w:rsidR="00685C22" w:rsidRPr="00D05E2A">
        <w:rPr>
          <w:rFonts w:asciiTheme="minorHAnsi" w:hAnsiTheme="minorHAnsi"/>
          <w:b/>
          <w:bCs/>
          <w:noProof/>
          <w:sz w:val="36"/>
          <w:szCs w:val="36"/>
          <w:lang w:eastAsia="ja-JP"/>
        </w:rPr>
        <w:t>tencion Ciudadana</w:t>
      </w:r>
    </w:p>
    <w:p w:rsidR="00AC116C" w:rsidRPr="001D0F3B" w:rsidRDefault="00AC116C" w:rsidP="00142E69">
      <w:pPr>
        <w:jc w:val="both"/>
        <w:rPr>
          <w:rFonts w:asciiTheme="minorHAnsi" w:eastAsia="Arial Narrow" w:hAnsiTheme="minorHAnsi" w:cs="Arial Narrow"/>
          <w:b/>
          <w:bCs/>
          <w:sz w:val="28"/>
          <w:szCs w:val="28"/>
        </w:rPr>
      </w:pPr>
    </w:p>
    <w:p w:rsidR="00D05E2A" w:rsidRDefault="003C49D6" w:rsidP="00EB765F">
      <w:pPr>
        <w:pStyle w:val="Prrafodelista"/>
        <w:spacing w:line="360" w:lineRule="auto"/>
        <w:ind w:left="0" w:right="397"/>
        <w:jc w:val="both"/>
        <w:rPr>
          <w:rFonts w:asciiTheme="minorHAnsi" w:eastAsia="Arial Narrow" w:hAnsiTheme="minorHAnsi" w:cs="Arial Narrow"/>
          <w:sz w:val="28"/>
          <w:szCs w:val="28"/>
        </w:rPr>
      </w:pPr>
      <w:r w:rsidRPr="001D0F3B">
        <w:rPr>
          <w:rFonts w:asciiTheme="minorHAnsi" w:eastAsia="Arial Narrow" w:hAnsiTheme="minorHAnsi" w:cs="Arial Narrow"/>
          <w:sz w:val="28"/>
          <w:szCs w:val="28"/>
        </w:rPr>
        <w:t xml:space="preserve">Dentro de mi oficina </w:t>
      </w:r>
      <w:r w:rsidR="00D05E2A">
        <w:rPr>
          <w:rFonts w:asciiTheme="minorHAnsi" w:eastAsia="Arial Narrow" w:hAnsiTheme="minorHAnsi" w:cs="Arial Narrow"/>
          <w:sz w:val="28"/>
          <w:szCs w:val="28"/>
        </w:rPr>
        <w:t xml:space="preserve">fueron atendidas </w:t>
      </w:r>
      <w:r w:rsidR="00696E97">
        <w:rPr>
          <w:rFonts w:asciiTheme="minorHAnsi" w:eastAsia="Arial Narrow" w:hAnsiTheme="minorHAnsi" w:cs="Arial Narrow"/>
          <w:sz w:val="28"/>
          <w:szCs w:val="28"/>
        </w:rPr>
        <w:t xml:space="preserve">455 </w:t>
      </w:r>
      <w:r w:rsidR="00D05E2A">
        <w:rPr>
          <w:rFonts w:asciiTheme="minorHAnsi" w:eastAsia="Arial Narrow" w:hAnsiTheme="minorHAnsi" w:cs="Arial Narrow"/>
          <w:sz w:val="28"/>
          <w:szCs w:val="28"/>
        </w:rPr>
        <w:t>personas bajo diferentes tipos de asesorías y atención solicitada. Así mismo, realice visitas a localidades y encuentros con la ciudadanía fuera de recin</w:t>
      </w:r>
      <w:r w:rsidR="00696E97">
        <w:rPr>
          <w:rFonts w:asciiTheme="minorHAnsi" w:eastAsia="Arial Narrow" w:hAnsiTheme="minorHAnsi" w:cs="Arial Narrow"/>
          <w:sz w:val="28"/>
          <w:szCs w:val="28"/>
        </w:rPr>
        <w:t xml:space="preserve">to del Centro de Administración, me permito señalar algunas de ellas. </w:t>
      </w:r>
    </w:p>
    <w:p w:rsidR="003C49D6" w:rsidRDefault="003C49D6" w:rsidP="00EB765F">
      <w:pPr>
        <w:pStyle w:val="Prrafodelista"/>
        <w:spacing w:line="360" w:lineRule="auto"/>
        <w:ind w:left="0" w:right="397"/>
        <w:jc w:val="both"/>
        <w:rPr>
          <w:rFonts w:asciiTheme="minorHAnsi" w:eastAsia="Arial Narrow" w:hAnsiTheme="minorHAnsi" w:cs="Arial Narrow"/>
          <w:sz w:val="28"/>
          <w:szCs w:val="28"/>
        </w:rPr>
      </w:pPr>
    </w:p>
    <w:p w:rsidR="00D05E2A" w:rsidRPr="007B3A1E" w:rsidRDefault="007B3A1E" w:rsidP="00EB765F">
      <w:pPr>
        <w:pStyle w:val="Prrafodelista"/>
        <w:spacing w:line="360" w:lineRule="auto"/>
        <w:ind w:left="0" w:right="397"/>
        <w:jc w:val="both"/>
        <w:rPr>
          <w:rFonts w:asciiTheme="minorHAnsi" w:eastAsia="Arial Narrow" w:hAnsiTheme="minorHAnsi" w:cs="Arial Narrow"/>
          <w:b/>
          <w:bCs/>
          <w:color w:val="000000" w:themeColor="text1"/>
          <w:sz w:val="28"/>
          <w:szCs w:val="28"/>
        </w:rPr>
      </w:pPr>
      <w:r w:rsidRPr="007B3A1E">
        <w:rPr>
          <w:rFonts w:asciiTheme="minorHAnsi" w:eastAsia="Arial Narrow" w:hAnsiTheme="minorHAnsi" w:cs="Arial Narrow"/>
          <w:b/>
          <w:bCs/>
          <w:color w:val="000000" w:themeColor="text1"/>
          <w:sz w:val="28"/>
          <w:szCs w:val="28"/>
        </w:rPr>
        <w:t>Visita a la Colonia Sergio Barrios</w:t>
      </w:r>
    </w:p>
    <w:p w:rsidR="00EF67C7" w:rsidRDefault="00F95213" w:rsidP="00EB765F">
      <w:pPr>
        <w:spacing w:line="360" w:lineRule="auto"/>
        <w:jc w:val="center"/>
        <w:rPr>
          <w:rFonts w:asciiTheme="minorHAnsi" w:eastAsia="Arial Narrow" w:hAnsiTheme="minorHAnsi" w:cs="Arial Narrow"/>
          <w:color w:val="000000" w:themeColor="text1"/>
          <w:sz w:val="28"/>
          <w:szCs w:val="28"/>
        </w:rPr>
      </w:pPr>
      <w:r>
        <w:rPr>
          <w:rFonts w:asciiTheme="minorHAnsi" w:eastAsia="Arial Narrow" w:hAnsiTheme="minorHAnsi" w:cs="Arial Narrow"/>
          <w:noProof/>
          <w:sz w:val="28"/>
          <w:szCs w:val="28"/>
          <w:lang w:eastAsia="ja-JP"/>
        </w:rPr>
        <w:drawing>
          <wp:inline distT="0" distB="0" distL="0" distR="0" wp14:anchorId="05353AC9" wp14:editId="661CEEAF">
            <wp:extent cx="5422605" cy="3051544"/>
            <wp:effectExtent l="171450" t="171450" r="197485" b="187325"/>
            <wp:docPr id="17" name="Imagen 17" descr="C:\Users\Usuario\Downloads\WhatsApp Image 2020-09-08 at 10.58.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20-09-08 at 10.58.34 (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1186" cy="3062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B3A1E" w:rsidRPr="00FC0A67" w:rsidRDefault="00F95213" w:rsidP="007B3A1E">
      <w:pPr>
        <w:spacing w:line="360" w:lineRule="auto"/>
        <w:jc w:val="center"/>
        <w:rPr>
          <w:rFonts w:asciiTheme="minorHAnsi" w:eastAsia="Arial Narrow" w:hAnsiTheme="minorHAnsi" w:cs="Arial Narrow"/>
          <w:color w:val="000000" w:themeColor="text1"/>
          <w:sz w:val="28"/>
          <w:szCs w:val="28"/>
        </w:rPr>
      </w:pPr>
      <w:r w:rsidRPr="00FC68F3">
        <w:rPr>
          <w:rFonts w:asciiTheme="minorHAnsi" w:eastAsia="Arial Narrow" w:hAnsiTheme="minorHAnsi" w:cs="Arial Narrow"/>
          <w:b/>
          <w:bCs/>
          <w:sz w:val="20"/>
          <w:szCs w:val="20"/>
        </w:rPr>
        <w:t>Reunión con habitantes de la Colonia Sergio Barrios</w:t>
      </w:r>
      <w:r w:rsidR="007B3A1E">
        <w:rPr>
          <w:rFonts w:asciiTheme="minorHAnsi" w:eastAsia="Arial Narrow" w:hAnsiTheme="minorHAnsi" w:cs="Arial Narrow"/>
          <w:b/>
          <w:bCs/>
          <w:sz w:val="20"/>
          <w:szCs w:val="20"/>
        </w:rPr>
        <w:t xml:space="preserve"> </w:t>
      </w:r>
    </w:p>
    <w:p w:rsidR="00EF67C7" w:rsidRPr="00FC0A67" w:rsidRDefault="00FC0A67" w:rsidP="00EB765F">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r>
        <w:rPr>
          <w:rFonts w:asciiTheme="minorHAnsi" w:eastAsia="Times New Roman" w:hAnsiTheme="minorHAnsi" w:cs="Segoe UI"/>
          <w:color w:val="000000" w:themeColor="text1"/>
          <w:sz w:val="28"/>
          <w:szCs w:val="28"/>
          <w:lang w:eastAsia="ja-JP"/>
        </w:rPr>
        <w:t>A petición de los habitantes de la Colonia Se</w:t>
      </w:r>
      <w:r w:rsidR="00FC68F3">
        <w:rPr>
          <w:rFonts w:asciiTheme="minorHAnsi" w:eastAsia="Times New Roman" w:hAnsiTheme="minorHAnsi" w:cs="Segoe UI"/>
          <w:color w:val="000000" w:themeColor="text1"/>
          <w:sz w:val="28"/>
          <w:szCs w:val="28"/>
          <w:lang w:eastAsia="ja-JP"/>
        </w:rPr>
        <w:t xml:space="preserve">rgio Barrios que se encuentra ubicada cerca de </w:t>
      </w:r>
      <w:proofErr w:type="spellStart"/>
      <w:r w:rsidR="00FC68F3">
        <w:rPr>
          <w:rFonts w:asciiTheme="minorHAnsi" w:eastAsia="Times New Roman" w:hAnsiTheme="minorHAnsi" w:cs="Segoe UI"/>
          <w:color w:val="000000" w:themeColor="text1"/>
          <w:sz w:val="28"/>
          <w:szCs w:val="28"/>
          <w:lang w:eastAsia="ja-JP"/>
        </w:rPr>
        <w:t>Cuexcomatitlán</w:t>
      </w:r>
      <w:proofErr w:type="spellEnd"/>
      <w:r w:rsidR="00FC68F3">
        <w:rPr>
          <w:rFonts w:asciiTheme="minorHAnsi" w:eastAsia="Times New Roman" w:hAnsiTheme="minorHAnsi" w:cs="Segoe UI"/>
          <w:color w:val="000000" w:themeColor="text1"/>
          <w:sz w:val="28"/>
          <w:szCs w:val="28"/>
          <w:lang w:eastAsia="ja-JP"/>
        </w:rPr>
        <w:t xml:space="preserve">,  a quienes les interesaba dialogar </w:t>
      </w:r>
      <w:r w:rsidR="00EF67C7" w:rsidRPr="00FC0A67">
        <w:rPr>
          <w:rFonts w:asciiTheme="minorHAnsi" w:eastAsia="Times New Roman" w:hAnsiTheme="minorHAnsi" w:cs="Segoe UI"/>
          <w:color w:val="000000" w:themeColor="text1"/>
          <w:sz w:val="28"/>
          <w:szCs w:val="28"/>
          <w:lang w:eastAsia="ja-JP"/>
        </w:rPr>
        <w:t xml:space="preserve">acerca de la carencia de servicios públicos: el camión de la basura tiene un año sin pasar; hace un año que no va el camión </w:t>
      </w:r>
      <w:proofErr w:type="spellStart"/>
      <w:r w:rsidR="00EF67C7" w:rsidRPr="00FC0A67">
        <w:rPr>
          <w:rFonts w:asciiTheme="minorHAnsi" w:eastAsia="Times New Roman" w:hAnsiTheme="minorHAnsi" w:cs="Segoe UI"/>
          <w:color w:val="000000" w:themeColor="text1"/>
          <w:sz w:val="28"/>
          <w:szCs w:val="28"/>
          <w:lang w:eastAsia="ja-JP"/>
        </w:rPr>
        <w:t>vactor</w:t>
      </w:r>
      <w:proofErr w:type="spellEnd"/>
      <w:r w:rsidR="00EF67C7" w:rsidRPr="00FC0A67">
        <w:rPr>
          <w:rFonts w:asciiTheme="minorHAnsi" w:eastAsia="Times New Roman" w:hAnsiTheme="minorHAnsi" w:cs="Segoe UI"/>
          <w:color w:val="000000" w:themeColor="text1"/>
          <w:sz w:val="28"/>
          <w:szCs w:val="28"/>
          <w:lang w:eastAsia="ja-JP"/>
        </w:rPr>
        <w:t xml:space="preserve"> del municipio para ayudar a limpiar las fosas sépticas; se necesita </w:t>
      </w:r>
      <w:proofErr w:type="spellStart"/>
      <w:r w:rsidR="00EF67C7" w:rsidRPr="00FC0A67">
        <w:rPr>
          <w:rFonts w:asciiTheme="minorHAnsi" w:eastAsia="Times New Roman" w:hAnsiTheme="minorHAnsi" w:cs="Segoe UI"/>
          <w:color w:val="000000" w:themeColor="text1"/>
          <w:sz w:val="28"/>
          <w:szCs w:val="28"/>
          <w:lang w:eastAsia="ja-JP"/>
        </w:rPr>
        <w:t>balastre</w:t>
      </w:r>
      <w:proofErr w:type="spellEnd"/>
      <w:r w:rsidR="00EF67C7" w:rsidRPr="00FC0A67">
        <w:rPr>
          <w:rFonts w:asciiTheme="minorHAnsi" w:eastAsia="Times New Roman" w:hAnsiTheme="minorHAnsi" w:cs="Segoe UI"/>
          <w:color w:val="000000" w:themeColor="text1"/>
          <w:sz w:val="28"/>
          <w:szCs w:val="28"/>
          <w:lang w:eastAsia="ja-JP"/>
        </w:rPr>
        <w:t xml:space="preserve"> para arreglar las calles. Además tienen la </w:t>
      </w:r>
      <w:r w:rsidR="00FC68F3" w:rsidRPr="00FC0A67">
        <w:rPr>
          <w:rFonts w:asciiTheme="minorHAnsi" w:eastAsia="Times New Roman" w:hAnsiTheme="minorHAnsi" w:cs="Segoe UI"/>
          <w:color w:val="000000" w:themeColor="text1"/>
          <w:sz w:val="28"/>
          <w:szCs w:val="28"/>
          <w:lang w:eastAsia="ja-JP"/>
        </w:rPr>
        <w:t>incertidumbre</w:t>
      </w:r>
      <w:r w:rsidR="00EF67C7" w:rsidRPr="00FC0A67">
        <w:rPr>
          <w:rFonts w:asciiTheme="minorHAnsi" w:eastAsia="Times New Roman" w:hAnsiTheme="minorHAnsi" w:cs="Segoe UI"/>
          <w:color w:val="000000" w:themeColor="text1"/>
          <w:sz w:val="28"/>
          <w:szCs w:val="28"/>
          <w:lang w:eastAsia="ja-JP"/>
        </w:rPr>
        <w:t xml:space="preserve"> de no tener sus terrenos regularizados.</w:t>
      </w:r>
    </w:p>
    <w:p w:rsidR="00EF67C7" w:rsidRDefault="00EF67C7" w:rsidP="00EB765F">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r w:rsidRPr="00FC0A67">
        <w:rPr>
          <w:rFonts w:asciiTheme="minorHAnsi" w:eastAsia="Times New Roman" w:hAnsiTheme="minorHAnsi" w:cs="Segoe UI"/>
          <w:color w:val="000000" w:themeColor="text1"/>
          <w:sz w:val="28"/>
          <w:szCs w:val="28"/>
          <w:lang w:eastAsia="ja-JP"/>
        </w:rPr>
        <w:t xml:space="preserve">Esta colonia es una comunidad indígena y se formó con apoyo del Gobierno Federal y del Gobierno Estatal. Aquí habitan varías etnias entre ellas </w:t>
      </w:r>
      <w:proofErr w:type="spellStart"/>
      <w:r w:rsidRPr="00FC0A67">
        <w:rPr>
          <w:rFonts w:asciiTheme="minorHAnsi" w:eastAsia="Times New Roman" w:hAnsiTheme="minorHAnsi" w:cs="Segoe UI"/>
          <w:color w:val="000000" w:themeColor="text1"/>
          <w:sz w:val="28"/>
          <w:szCs w:val="28"/>
          <w:lang w:eastAsia="ja-JP"/>
        </w:rPr>
        <w:t>Nahualts</w:t>
      </w:r>
      <w:proofErr w:type="spellEnd"/>
      <w:r w:rsidRPr="00FC0A67">
        <w:rPr>
          <w:rFonts w:asciiTheme="minorHAnsi" w:eastAsia="Times New Roman" w:hAnsiTheme="minorHAnsi" w:cs="Segoe UI"/>
          <w:color w:val="000000" w:themeColor="text1"/>
          <w:sz w:val="28"/>
          <w:szCs w:val="28"/>
          <w:lang w:eastAsia="ja-JP"/>
        </w:rPr>
        <w:t xml:space="preserve">, Mixtecos, Otomíes y </w:t>
      </w:r>
      <w:r w:rsidR="00FC68F3" w:rsidRPr="00FC0A67">
        <w:rPr>
          <w:rFonts w:asciiTheme="minorHAnsi" w:eastAsia="Times New Roman" w:hAnsiTheme="minorHAnsi" w:cs="Segoe UI"/>
          <w:color w:val="000000" w:themeColor="text1"/>
          <w:sz w:val="28"/>
          <w:szCs w:val="28"/>
          <w:lang w:eastAsia="ja-JP"/>
        </w:rPr>
        <w:t>Purépechas</w:t>
      </w:r>
      <w:r w:rsidRPr="00FC0A67">
        <w:rPr>
          <w:rFonts w:asciiTheme="minorHAnsi" w:eastAsia="Times New Roman" w:hAnsiTheme="minorHAnsi" w:cs="Segoe UI"/>
          <w:color w:val="000000" w:themeColor="text1"/>
          <w:sz w:val="28"/>
          <w:szCs w:val="28"/>
          <w:lang w:eastAsia="ja-JP"/>
        </w:rPr>
        <w:t xml:space="preserve">. </w:t>
      </w:r>
    </w:p>
    <w:p w:rsidR="00FC68F3" w:rsidRDefault="00FC68F3" w:rsidP="00EB765F">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p>
    <w:p w:rsidR="00FC68F3" w:rsidRPr="00FC0A67" w:rsidRDefault="00FC68F3" w:rsidP="00EB765F">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r>
        <w:rPr>
          <w:rFonts w:asciiTheme="minorHAnsi" w:eastAsia="Times New Roman" w:hAnsiTheme="minorHAnsi" w:cs="Segoe UI"/>
          <w:color w:val="000000" w:themeColor="text1"/>
          <w:sz w:val="28"/>
          <w:szCs w:val="28"/>
          <w:lang w:eastAsia="ja-JP"/>
        </w:rPr>
        <w:lastRenderedPageBreak/>
        <w:t>Una vez expuesta la problemática iniciamos las gestiones para dar solución a la problemática.</w:t>
      </w:r>
    </w:p>
    <w:p w:rsidR="00EF67C7" w:rsidRPr="00EF67C7" w:rsidRDefault="00EF67C7" w:rsidP="00EF67C7">
      <w:pPr>
        <w:shd w:val="clear" w:color="auto" w:fill="FFFFFF"/>
        <w:spacing w:after="0" w:line="240" w:lineRule="auto"/>
        <w:rPr>
          <w:rFonts w:ascii="Segoe UI" w:eastAsia="Times New Roman" w:hAnsi="Segoe UI" w:cs="Segoe UI"/>
          <w:color w:val="C00000"/>
          <w:sz w:val="23"/>
          <w:szCs w:val="23"/>
          <w:lang w:eastAsia="ja-JP"/>
        </w:rPr>
      </w:pPr>
    </w:p>
    <w:p w:rsidR="00D05E2A" w:rsidRDefault="00EF67C7">
      <w:pPr>
        <w:jc w:val="center"/>
        <w:rPr>
          <w:rFonts w:asciiTheme="minorHAnsi" w:eastAsia="Arial Narrow" w:hAnsiTheme="minorHAnsi" w:cs="Arial Narrow"/>
          <w:sz w:val="28"/>
          <w:szCs w:val="28"/>
        </w:rPr>
      </w:pPr>
      <w:r>
        <w:rPr>
          <w:rFonts w:asciiTheme="minorHAnsi" w:eastAsia="Arial Narrow" w:hAnsiTheme="minorHAnsi" w:cs="Arial Narrow"/>
          <w:noProof/>
          <w:sz w:val="28"/>
          <w:szCs w:val="28"/>
          <w:lang w:eastAsia="ja-JP"/>
        </w:rPr>
        <w:drawing>
          <wp:inline distT="0" distB="0" distL="0" distR="0">
            <wp:extent cx="5002089" cy="2775098"/>
            <wp:effectExtent l="171450" t="171450" r="198755" b="196850"/>
            <wp:docPr id="18" name="Imagen 18" descr="C:\Users\Usuario\Downloads\WhatsApp Image 2020-09-08 at 10.59.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WhatsApp Image 2020-09-08 at 10.59.16 (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1562" cy="277480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C68F3" w:rsidRPr="00FC68F3" w:rsidRDefault="00FC68F3" w:rsidP="00FC68F3">
      <w:pPr>
        <w:jc w:val="center"/>
        <w:rPr>
          <w:rFonts w:asciiTheme="minorHAnsi" w:eastAsia="Arial Narrow" w:hAnsiTheme="minorHAnsi" w:cs="Arial Narrow"/>
          <w:b/>
          <w:bCs/>
          <w:sz w:val="20"/>
          <w:szCs w:val="20"/>
        </w:rPr>
      </w:pPr>
      <w:r w:rsidRPr="00FC68F3">
        <w:rPr>
          <w:rFonts w:asciiTheme="minorHAnsi" w:eastAsia="Arial Narrow" w:hAnsiTheme="minorHAnsi" w:cs="Arial Narrow"/>
          <w:b/>
          <w:bCs/>
          <w:sz w:val="20"/>
          <w:szCs w:val="20"/>
        </w:rPr>
        <w:t>Reunión con habitantes de la Colonia Sergio Barrios</w:t>
      </w:r>
    </w:p>
    <w:p w:rsidR="007B3A1E" w:rsidRDefault="007B3A1E" w:rsidP="00FC68F3">
      <w:pPr>
        <w:rPr>
          <w:rFonts w:asciiTheme="minorHAnsi" w:eastAsia="Arial Narrow" w:hAnsiTheme="minorHAnsi" w:cs="Arial Narrow"/>
          <w:b/>
          <w:bCs/>
          <w:sz w:val="28"/>
          <w:szCs w:val="28"/>
        </w:rPr>
      </w:pPr>
    </w:p>
    <w:p w:rsidR="007B3A1E" w:rsidRPr="00FC68F3" w:rsidRDefault="007B3A1E" w:rsidP="007B3A1E">
      <w:pPr>
        <w:rPr>
          <w:rFonts w:asciiTheme="minorHAnsi" w:eastAsia="Arial Narrow" w:hAnsiTheme="minorHAnsi" w:cs="Arial Narrow"/>
          <w:b/>
          <w:bCs/>
          <w:sz w:val="28"/>
          <w:szCs w:val="28"/>
        </w:rPr>
      </w:pPr>
      <w:r>
        <w:rPr>
          <w:rFonts w:asciiTheme="minorHAnsi" w:eastAsia="Arial Narrow" w:hAnsiTheme="minorHAnsi" w:cs="Arial Narrow"/>
          <w:b/>
          <w:bCs/>
          <w:sz w:val="28"/>
          <w:szCs w:val="28"/>
        </w:rPr>
        <w:t>Bosques de  Santa Anita</w:t>
      </w:r>
    </w:p>
    <w:p w:rsidR="0036248D" w:rsidRPr="00FC68F3" w:rsidRDefault="00FC68F3" w:rsidP="00FC68F3">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r w:rsidRPr="00FC68F3">
        <w:rPr>
          <w:rFonts w:asciiTheme="minorHAnsi" w:eastAsia="Times New Roman" w:hAnsiTheme="minorHAnsi" w:cs="Segoe UI"/>
          <w:color w:val="000000" w:themeColor="text1"/>
          <w:sz w:val="28"/>
          <w:szCs w:val="28"/>
          <w:lang w:eastAsia="ja-JP"/>
        </w:rPr>
        <w:t>Participe a petición de lo</w:t>
      </w:r>
      <w:r>
        <w:rPr>
          <w:rFonts w:asciiTheme="minorHAnsi" w:eastAsia="Times New Roman" w:hAnsiTheme="minorHAnsi" w:cs="Segoe UI"/>
          <w:color w:val="000000" w:themeColor="text1"/>
          <w:sz w:val="28"/>
          <w:szCs w:val="28"/>
          <w:lang w:eastAsia="ja-JP"/>
        </w:rPr>
        <w:t>s</w:t>
      </w:r>
      <w:r w:rsidRPr="00FC68F3">
        <w:rPr>
          <w:rFonts w:asciiTheme="minorHAnsi" w:eastAsia="Times New Roman" w:hAnsiTheme="minorHAnsi" w:cs="Segoe UI"/>
          <w:color w:val="000000" w:themeColor="text1"/>
          <w:sz w:val="28"/>
          <w:szCs w:val="28"/>
          <w:lang w:eastAsia="ja-JP"/>
        </w:rPr>
        <w:t xml:space="preserve"> </w:t>
      </w:r>
      <w:r>
        <w:rPr>
          <w:rFonts w:asciiTheme="minorHAnsi" w:eastAsia="Times New Roman" w:hAnsiTheme="minorHAnsi" w:cs="Segoe UI"/>
          <w:color w:val="000000" w:themeColor="text1"/>
          <w:sz w:val="28"/>
          <w:szCs w:val="28"/>
          <w:lang w:eastAsia="ja-JP"/>
        </w:rPr>
        <w:t xml:space="preserve">habitantes </w:t>
      </w:r>
      <w:r w:rsidRPr="00FC68F3">
        <w:rPr>
          <w:rFonts w:asciiTheme="minorHAnsi" w:eastAsia="Times New Roman" w:hAnsiTheme="minorHAnsi" w:cs="Segoe UI"/>
          <w:color w:val="000000" w:themeColor="text1"/>
          <w:sz w:val="28"/>
          <w:szCs w:val="28"/>
          <w:lang w:eastAsia="ja-JP"/>
        </w:rPr>
        <w:t xml:space="preserve"> de la Zona de Bosque de Santa Anita</w:t>
      </w:r>
      <w:r w:rsidR="0036248D" w:rsidRPr="00FC68F3">
        <w:rPr>
          <w:rFonts w:asciiTheme="minorHAnsi" w:eastAsia="Times New Roman" w:hAnsiTheme="minorHAnsi" w:cs="Segoe UI"/>
          <w:color w:val="000000" w:themeColor="text1"/>
          <w:sz w:val="28"/>
          <w:szCs w:val="28"/>
          <w:lang w:eastAsia="ja-JP"/>
        </w:rPr>
        <w:t xml:space="preserve"> en la reunión con el Director de Obras Públicas, la Directora de Participación Ciudadana y vecinos de la zona de Bosques de Santa Anita, donde se socializo el tema de la rehabilitación de las calles Camino a las Moras y bosques de Santa Anita.</w:t>
      </w:r>
    </w:p>
    <w:p w:rsidR="0036248D" w:rsidRPr="00FC68F3" w:rsidRDefault="0036248D" w:rsidP="00FC68F3">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r w:rsidRPr="00FC68F3">
        <w:rPr>
          <w:rFonts w:asciiTheme="minorHAnsi" w:eastAsia="Times New Roman" w:hAnsiTheme="minorHAnsi" w:cs="Segoe UI"/>
          <w:color w:val="000000" w:themeColor="text1"/>
          <w:sz w:val="28"/>
          <w:szCs w:val="28"/>
          <w:lang w:eastAsia="ja-JP"/>
        </w:rPr>
        <w:t>Frente al argumento de que es un recurso ya etiquetado del Gobierno del Estado y si no se aplica se pierde, pues claro que estoy de acuerdo en que se use y se aplique dicho recurso.</w:t>
      </w:r>
    </w:p>
    <w:p w:rsidR="0036248D" w:rsidRPr="00FC68F3" w:rsidRDefault="0036248D" w:rsidP="00FC68F3">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r w:rsidRPr="00FC68F3">
        <w:rPr>
          <w:rFonts w:asciiTheme="minorHAnsi" w:eastAsia="Times New Roman" w:hAnsiTheme="minorHAnsi" w:cs="Segoe UI"/>
          <w:color w:val="000000" w:themeColor="text1"/>
          <w:sz w:val="28"/>
          <w:szCs w:val="28"/>
          <w:lang w:eastAsia="ja-JP"/>
        </w:rPr>
        <w:t xml:space="preserve">Pero ayer yo y los vecinos presentes en la reunión dejamos bien clara nuestra postura: </w:t>
      </w:r>
    </w:p>
    <w:p w:rsidR="0036248D" w:rsidRPr="00FC68F3" w:rsidRDefault="0036248D" w:rsidP="00FC68F3">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r w:rsidRPr="00FC68F3">
        <w:rPr>
          <w:rFonts w:asciiTheme="minorHAnsi" w:eastAsia="Times New Roman" w:hAnsiTheme="minorHAnsi" w:cs="Segoe UI"/>
          <w:color w:val="000000" w:themeColor="text1"/>
          <w:sz w:val="28"/>
          <w:szCs w:val="28"/>
          <w:lang w:eastAsia="ja-JP"/>
        </w:rPr>
        <w:t xml:space="preserve">1. La obra no resuelve los graves problemas de la zona. La prioridad tiene que ser antes del próximo temporal, instalar el colector de agua de lluvia en boulevard bosques. </w:t>
      </w:r>
    </w:p>
    <w:p w:rsidR="0036248D" w:rsidRPr="00FC68F3" w:rsidRDefault="0036248D" w:rsidP="00FC68F3">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r w:rsidRPr="00FC68F3">
        <w:rPr>
          <w:rFonts w:asciiTheme="minorHAnsi" w:eastAsia="Times New Roman" w:hAnsiTheme="minorHAnsi" w:cs="Segoe UI"/>
          <w:color w:val="000000" w:themeColor="text1"/>
          <w:sz w:val="28"/>
          <w:szCs w:val="28"/>
          <w:lang w:eastAsia="ja-JP"/>
        </w:rPr>
        <w:t xml:space="preserve">2. No se debe dejar de lado la necesidad de suplir el asfalto por concreto hidráulico debido a la fuerza de la lluvia en la zona; </w:t>
      </w:r>
    </w:p>
    <w:p w:rsidR="0036248D" w:rsidRPr="00FC68F3" w:rsidRDefault="0036248D" w:rsidP="00FC68F3">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r w:rsidRPr="00FC68F3">
        <w:rPr>
          <w:rFonts w:asciiTheme="minorHAnsi" w:eastAsia="Times New Roman" w:hAnsiTheme="minorHAnsi" w:cs="Segoe UI"/>
          <w:color w:val="000000" w:themeColor="text1"/>
          <w:sz w:val="28"/>
          <w:szCs w:val="28"/>
          <w:lang w:eastAsia="ja-JP"/>
        </w:rPr>
        <w:t xml:space="preserve">3. La apertura de calles transversales que unan camino a las Moras y bosques de Santa Anita para resolver los problemas de movilidad; </w:t>
      </w:r>
    </w:p>
    <w:p w:rsidR="0036248D" w:rsidRPr="00FC68F3" w:rsidRDefault="0036248D" w:rsidP="00FC68F3">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r w:rsidRPr="00FC68F3">
        <w:rPr>
          <w:rFonts w:asciiTheme="minorHAnsi" w:eastAsia="Times New Roman" w:hAnsiTheme="minorHAnsi" w:cs="Segoe UI"/>
          <w:color w:val="000000" w:themeColor="text1"/>
          <w:sz w:val="28"/>
          <w:szCs w:val="28"/>
          <w:lang w:eastAsia="ja-JP"/>
        </w:rPr>
        <w:lastRenderedPageBreak/>
        <w:t>4. La rehabilitación debe incluir el tramo de Arbolada a Bosque Real.</w:t>
      </w:r>
    </w:p>
    <w:p w:rsidR="0036248D" w:rsidRDefault="0036248D" w:rsidP="00FC68F3">
      <w:pPr>
        <w:shd w:val="clear" w:color="auto" w:fill="FFFFFF"/>
        <w:spacing w:after="0" w:line="360" w:lineRule="auto"/>
        <w:jc w:val="both"/>
        <w:rPr>
          <w:rFonts w:asciiTheme="minorHAnsi" w:eastAsia="Times New Roman" w:hAnsiTheme="minorHAnsi" w:cs="Segoe UI"/>
          <w:color w:val="C00000"/>
          <w:sz w:val="28"/>
          <w:szCs w:val="28"/>
          <w:lang w:eastAsia="ja-JP"/>
        </w:rPr>
      </w:pPr>
      <w:r w:rsidRPr="00FC68F3">
        <w:rPr>
          <w:rFonts w:asciiTheme="minorHAnsi" w:eastAsia="Times New Roman" w:hAnsiTheme="minorHAnsi" w:cs="Segoe UI"/>
          <w:color w:val="000000" w:themeColor="text1"/>
          <w:sz w:val="28"/>
          <w:szCs w:val="28"/>
          <w:lang w:eastAsia="ja-JP"/>
        </w:rPr>
        <w:t xml:space="preserve">Ayer también propuse junto con otros vecinos la necesidad de una mesa de trabajo entre el municipio, el Gobierno del Estado y los vecinos de la zona para </w:t>
      </w:r>
      <w:r w:rsidR="00FC68F3" w:rsidRPr="00FC68F3">
        <w:rPr>
          <w:rFonts w:asciiTheme="minorHAnsi" w:eastAsia="Times New Roman" w:hAnsiTheme="minorHAnsi" w:cs="Segoe UI"/>
          <w:color w:val="000000" w:themeColor="text1"/>
          <w:sz w:val="28"/>
          <w:szCs w:val="28"/>
          <w:lang w:eastAsia="ja-JP"/>
        </w:rPr>
        <w:t>consensar</w:t>
      </w:r>
      <w:r w:rsidRPr="00FC68F3">
        <w:rPr>
          <w:rFonts w:asciiTheme="minorHAnsi" w:eastAsia="Times New Roman" w:hAnsiTheme="minorHAnsi" w:cs="Segoe UI"/>
          <w:color w:val="000000" w:themeColor="text1"/>
          <w:sz w:val="28"/>
          <w:szCs w:val="28"/>
          <w:lang w:eastAsia="ja-JP"/>
        </w:rPr>
        <w:t xml:space="preserve"> un proyecto integral de corto, mediano y largo plazo para resolver la problemática de la zona López Mateos</w:t>
      </w:r>
      <w:r w:rsidRPr="00FC68F3">
        <w:rPr>
          <w:rFonts w:asciiTheme="minorHAnsi" w:eastAsia="Times New Roman" w:hAnsiTheme="minorHAnsi" w:cs="Segoe UI"/>
          <w:color w:val="C00000"/>
          <w:sz w:val="28"/>
          <w:szCs w:val="28"/>
          <w:lang w:eastAsia="ja-JP"/>
        </w:rPr>
        <w:t xml:space="preserve">. </w:t>
      </w:r>
    </w:p>
    <w:p w:rsidR="007B3A1E" w:rsidRDefault="007B3A1E" w:rsidP="00FC68F3">
      <w:pPr>
        <w:shd w:val="clear" w:color="auto" w:fill="FFFFFF"/>
        <w:spacing w:after="0" w:line="360" w:lineRule="auto"/>
        <w:jc w:val="both"/>
        <w:rPr>
          <w:rFonts w:asciiTheme="minorHAnsi" w:eastAsia="Times New Roman" w:hAnsiTheme="minorHAnsi" w:cs="Segoe UI"/>
          <w:color w:val="C00000"/>
          <w:sz w:val="28"/>
          <w:szCs w:val="28"/>
          <w:lang w:eastAsia="ja-JP"/>
        </w:rPr>
      </w:pPr>
    </w:p>
    <w:p w:rsidR="0036248D" w:rsidRDefault="0036248D" w:rsidP="00FC68F3">
      <w:pPr>
        <w:jc w:val="both"/>
        <w:rPr>
          <w:rFonts w:asciiTheme="minorHAnsi" w:eastAsia="Arial Narrow" w:hAnsiTheme="minorHAnsi" w:cs="Arial Narrow"/>
          <w:sz w:val="28"/>
          <w:szCs w:val="28"/>
        </w:rPr>
      </w:pPr>
      <w:r>
        <w:rPr>
          <w:rFonts w:asciiTheme="minorHAnsi" w:eastAsia="Arial Narrow" w:hAnsiTheme="minorHAnsi" w:cs="Arial Narrow"/>
          <w:noProof/>
          <w:sz w:val="28"/>
          <w:szCs w:val="28"/>
          <w:lang w:eastAsia="ja-JP"/>
        </w:rPr>
        <w:drawing>
          <wp:inline distT="0" distB="0" distL="0" distR="0" wp14:anchorId="118505BB" wp14:editId="37399D24">
            <wp:extent cx="5148393" cy="3435968"/>
            <wp:effectExtent l="133350" t="95250" r="147955" b="165100"/>
            <wp:docPr id="26" name="Imagen 26" descr="C:\Users\Usuario\Downloads\WhatsApp Image 2020-09-08 at 11.4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WhatsApp Image 2020-09-08 at 11.41.1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1980" cy="34383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5595C" w:rsidRPr="00FC68F3" w:rsidRDefault="00FC68F3" w:rsidP="00D05E2A">
      <w:pPr>
        <w:jc w:val="center"/>
        <w:rPr>
          <w:rFonts w:asciiTheme="minorHAnsi" w:eastAsia="Arial Narrow" w:hAnsiTheme="minorHAnsi" w:cs="Arial Narrow"/>
          <w:b/>
          <w:bCs/>
          <w:sz w:val="20"/>
          <w:szCs w:val="20"/>
        </w:rPr>
      </w:pPr>
      <w:r w:rsidRPr="00FC68F3">
        <w:rPr>
          <w:rFonts w:asciiTheme="minorHAnsi" w:eastAsia="Arial Narrow" w:hAnsiTheme="minorHAnsi" w:cs="Arial Narrow"/>
          <w:b/>
          <w:bCs/>
          <w:sz w:val="20"/>
          <w:szCs w:val="20"/>
        </w:rPr>
        <w:t>Reunión con autoridades y vecinos de Bosques de Santa Anita</w:t>
      </w:r>
    </w:p>
    <w:p w:rsidR="0036248D" w:rsidRDefault="0036248D" w:rsidP="00D05E2A">
      <w:pPr>
        <w:jc w:val="center"/>
        <w:rPr>
          <w:rFonts w:asciiTheme="minorHAnsi" w:eastAsia="Arial Narrow" w:hAnsiTheme="minorHAnsi" w:cs="Arial Narrow"/>
          <w:noProof/>
          <w:sz w:val="28"/>
          <w:szCs w:val="28"/>
          <w:lang w:eastAsia="ja-JP"/>
        </w:rPr>
      </w:pPr>
    </w:p>
    <w:p w:rsidR="007B3A1E" w:rsidRDefault="007B3A1E" w:rsidP="007B3A1E">
      <w:pPr>
        <w:pStyle w:val="Prrafodelista"/>
        <w:ind w:left="0" w:right="397"/>
        <w:rPr>
          <w:rFonts w:asciiTheme="minorHAnsi" w:eastAsia="Arial Narrow" w:hAnsiTheme="minorHAnsi" w:cs="Arial Narrow"/>
          <w:b/>
          <w:bCs/>
          <w:color w:val="000000" w:themeColor="text1"/>
          <w:sz w:val="28"/>
          <w:szCs w:val="28"/>
        </w:rPr>
      </w:pPr>
      <w:r w:rsidRPr="007B3A1E">
        <w:rPr>
          <w:rFonts w:asciiTheme="minorHAnsi" w:eastAsia="Arial Narrow" w:hAnsiTheme="minorHAnsi" w:cs="Arial Narrow"/>
          <w:b/>
          <w:bCs/>
          <w:color w:val="000000" w:themeColor="text1"/>
          <w:sz w:val="28"/>
          <w:szCs w:val="28"/>
        </w:rPr>
        <w:t xml:space="preserve">Visita a fraccionamientos de San Sebastián </w:t>
      </w:r>
    </w:p>
    <w:p w:rsidR="007B3A1E" w:rsidRPr="007B3A1E" w:rsidRDefault="007B3A1E" w:rsidP="007B3A1E">
      <w:pPr>
        <w:pStyle w:val="Prrafodelista"/>
        <w:ind w:left="0" w:right="397"/>
        <w:rPr>
          <w:rFonts w:asciiTheme="minorHAnsi" w:eastAsia="Arial Narrow" w:hAnsiTheme="minorHAnsi" w:cs="Arial Narrow"/>
          <w:b/>
          <w:bCs/>
          <w:color w:val="000000" w:themeColor="text1"/>
          <w:sz w:val="28"/>
          <w:szCs w:val="28"/>
        </w:rPr>
      </w:pPr>
    </w:p>
    <w:p w:rsidR="0035595C" w:rsidRPr="00ED7A74" w:rsidRDefault="00F95213" w:rsidP="00F95213">
      <w:pPr>
        <w:pStyle w:val="Prrafodelista"/>
        <w:ind w:left="0" w:right="397"/>
        <w:jc w:val="center"/>
        <w:rPr>
          <w:rFonts w:asciiTheme="minorHAnsi" w:eastAsia="Arial Narrow" w:hAnsiTheme="minorHAnsi" w:cs="Arial Narrow"/>
          <w:color w:val="000000" w:themeColor="text1"/>
          <w:sz w:val="28"/>
          <w:szCs w:val="28"/>
        </w:rPr>
      </w:pPr>
      <w:r>
        <w:rPr>
          <w:rFonts w:asciiTheme="minorHAnsi" w:eastAsia="Arial Narrow" w:hAnsiTheme="minorHAnsi" w:cs="Arial Narrow"/>
          <w:noProof/>
          <w:sz w:val="28"/>
          <w:szCs w:val="28"/>
          <w:lang w:eastAsia="ja-JP"/>
        </w:rPr>
        <w:drawing>
          <wp:inline distT="0" distB="0" distL="0" distR="0" wp14:anchorId="799E51F2" wp14:editId="49BAAA99">
            <wp:extent cx="4293778" cy="3221592"/>
            <wp:effectExtent l="133350" t="114300" r="145415" b="169545"/>
            <wp:docPr id="27" name="Imagen 27" descr="C:\Users\Usuario\Downloads\WhatsApp Image 2020-09-08 at 11.4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WhatsApp Image 2020-09-08 at 11.47.0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9666" cy="3226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15F35" w:rsidRPr="00ED7A74" w:rsidRDefault="00ED7A74" w:rsidP="00ED7A74">
      <w:pPr>
        <w:shd w:val="clear" w:color="auto" w:fill="FFFFFF"/>
        <w:spacing w:after="0" w:line="240" w:lineRule="auto"/>
        <w:jc w:val="both"/>
        <w:rPr>
          <w:rFonts w:asciiTheme="minorHAnsi" w:eastAsia="Times New Roman" w:hAnsiTheme="minorHAnsi" w:cs="Segoe UI"/>
          <w:color w:val="000000" w:themeColor="text1"/>
          <w:sz w:val="28"/>
          <w:szCs w:val="28"/>
          <w:lang w:eastAsia="ja-JP"/>
        </w:rPr>
      </w:pPr>
      <w:r>
        <w:rPr>
          <w:rFonts w:asciiTheme="minorHAnsi" w:eastAsia="Times New Roman" w:hAnsiTheme="minorHAnsi" w:cs="Segoe UI"/>
          <w:color w:val="000000" w:themeColor="text1"/>
          <w:sz w:val="28"/>
          <w:szCs w:val="28"/>
          <w:lang w:eastAsia="ja-JP"/>
        </w:rPr>
        <w:lastRenderedPageBreak/>
        <w:t xml:space="preserve">Visite en </w:t>
      </w:r>
      <w:r w:rsidR="00615F35" w:rsidRPr="00ED7A74">
        <w:rPr>
          <w:rFonts w:asciiTheme="minorHAnsi" w:eastAsia="Times New Roman" w:hAnsiTheme="minorHAnsi" w:cs="Segoe UI"/>
          <w:color w:val="000000" w:themeColor="text1"/>
          <w:sz w:val="28"/>
          <w:szCs w:val="28"/>
          <w:lang w:eastAsia="ja-JP"/>
        </w:rPr>
        <w:t xml:space="preserve"> San Sebastián, en la esquina de Puerto de Guaymas y Golfo de Cortés con un grupo de vecinas. En esta esquina se necesita un pequeño puente para que las niñas y los niños crucen para ir a la escuela. En tiempos de lluvias se torna peligroso pasar. También se necesitan luminarias.</w:t>
      </w:r>
    </w:p>
    <w:p w:rsidR="00615F35" w:rsidRPr="00ED7A74" w:rsidRDefault="00615F35" w:rsidP="00ED7A74">
      <w:pPr>
        <w:shd w:val="clear" w:color="auto" w:fill="FFFFFF"/>
        <w:spacing w:after="0" w:line="240" w:lineRule="auto"/>
        <w:jc w:val="both"/>
        <w:rPr>
          <w:rFonts w:asciiTheme="minorHAnsi" w:eastAsia="Times New Roman" w:hAnsiTheme="minorHAnsi" w:cs="Segoe UI"/>
          <w:color w:val="000000" w:themeColor="text1"/>
          <w:sz w:val="28"/>
          <w:szCs w:val="28"/>
          <w:lang w:eastAsia="ja-JP"/>
        </w:rPr>
      </w:pPr>
      <w:r w:rsidRPr="00ED7A74">
        <w:rPr>
          <w:rFonts w:asciiTheme="minorHAnsi" w:eastAsia="Times New Roman" w:hAnsiTheme="minorHAnsi" w:cs="Segoe UI"/>
          <w:color w:val="000000" w:themeColor="text1"/>
          <w:sz w:val="28"/>
          <w:szCs w:val="28"/>
          <w:lang w:eastAsia="ja-JP"/>
        </w:rPr>
        <w:t>Vamos a gestionar la solución de este problema</w:t>
      </w:r>
    </w:p>
    <w:p w:rsidR="0035595C" w:rsidRPr="00ED7A74" w:rsidRDefault="0035595C" w:rsidP="00ED7A74">
      <w:pPr>
        <w:pStyle w:val="Prrafodelista"/>
        <w:ind w:left="0" w:right="397"/>
        <w:jc w:val="both"/>
        <w:rPr>
          <w:rFonts w:asciiTheme="minorHAnsi" w:eastAsia="Arial Narrow" w:hAnsiTheme="minorHAnsi" w:cs="Arial Narrow"/>
          <w:color w:val="000000" w:themeColor="text1"/>
          <w:sz w:val="28"/>
          <w:szCs w:val="28"/>
        </w:rPr>
      </w:pPr>
    </w:p>
    <w:p w:rsidR="0035595C" w:rsidRDefault="00615F35" w:rsidP="00ED7A74">
      <w:pPr>
        <w:pStyle w:val="Prrafodelista"/>
        <w:ind w:left="0" w:right="397"/>
        <w:jc w:val="center"/>
        <w:rPr>
          <w:rFonts w:asciiTheme="minorHAnsi" w:eastAsia="Arial Narrow" w:hAnsiTheme="minorHAnsi" w:cs="Arial Narrow"/>
          <w:sz w:val="28"/>
          <w:szCs w:val="28"/>
        </w:rPr>
      </w:pPr>
      <w:r>
        <w:rPr>
          <w:rFonts w:asciiTheme="minorHAnsi" w:eastAsia="Arial Narrow" w:hAnsiTheme="minorHAnsi" w:cs="Arial Narrow"/>
          <w:noProof/>
          <w:sz w:val="28"/>
          <w:szCs w:val="28"/>
          <w:lang w:eastAsia="ja-JP"/>
        </w:rPr>
        <w:drawing>
          <wp:inline distT="0" distB="0" distL="0" distR="0" wp14:anchorId="6124E714" wp14:editId="5FC1E5F8">
            <wp:extent cx="4530488" cy="3396349"/>
            <wp:effectExtent l="133350" t="95250" r="156210" b="166370"/>
            <wp:docPr id="30" name="Imagen 30" descr="C:\Users\Usuario\Downloads\WhatsApp Image 2020-09-08 at 11.4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WhatsApp Image 2020-09-08 at 11.47.22.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3644" cy="3398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B3A1E" w:rsidRPr="007B3A1E" w:rsidRDefault="007B3A1E" w:rsidP="00ED7A74">
      <w:pPr>
        <w:pStyle w:val="Prrafodelista"/>
        <w:ind w:left="0" w:right="397"/>
        <w:jc w:val="center"/>
        <w:rPr>
          <w:rFonts w:asciiTheme="minorHAnsi" w:eastAsia="Arial Narrow" w:hAnsiTheme="minorHAnsi" w:cs="Arial Narrow"/>
          <w:b/>
          <w:bCs/>
        </w:rPr>
      </w:pPr>
      <w:r w:rsidRPr="007B3A1E">
        <w:rPr>
          <w:rFonts w:asciiTheme="minorHAnsi" w:eastAsia="Arial Narrow" w:hAnsiTheme="minorHAnsi" w:cs="Arial Narrow"/>
          <w:b/>
          <w:bCs/>
        </w:rPr>
        <w:t xml:space="preserve">Requerimiento del Puente </w:t>
      </w:r>
    </w:p>
    <w:p w:rsidR="00D05E2A" w:rsidRPr="001D0F3B" w:rsidRDefault="00D05E2A">
      <w:pPr>
        <w:rPr>
          <w:rFonts w:asciiTheme="minorHAnsi" w:eastAsia="Arial Narrow" w:hAnsiTheme="minorHAnsi" w:cs="Arial Narrow"/>
          <w:sz w:val="28"/>
          <w:szCs w:val="28"/>
        </w:rPr>
      </w:pPr>
    </w:p>
    <w:p w:rsidR="00AC116C" w:rsidRDefault="00AC116C">
      <w:pPr>
        <w:spacing w:after="0"/>
        <w:rPr>
          <w:rFonts w:asciiTheme="minorHAnsi" w:eastAsia="Arial Narrow" w:hAnsiTheme="minorHAnsi" w:cs="Arial Narrow"/>
          <w:sz w:val="28"/>
          <w:szCs w:val="28"/>
        </w:rPr>
      </w:pPr>
    </w:p>
    <w:p w:rsidR="00661DC1" w:rsidRDefault="00661DC1">
      <w:pPr>
        <w:spacing w:after="0"/>
        <w:rPr>
          <w:rFonts w:asciiTheme="minorHAnsi" w:eastAsia="Arial Narrow" w:hAnsiTheme="minorHAnsi" w:cs="Arial Narrow"/>
          <w:sz w:val="28"/>
          <w:szCs w:val="28"/>
        </w:rPr>
      </w:pPr>
    </w:p>
    <w:p w:rsidR="00661DC1" w:rsidRDefault="00661DC1">
      <w:pPr>
        <w:spacing w:after="0"/>
        <w:rPr>
          <w:rFonts w:asciiTheme="minorHAnsi" w:eastAsia="Arial Narrow" w:hAnsiTheme="minorHAnsi" w:cs="Arial Narrow"/>
          <w:sz w:val="28"/>
          <w:szCs w:val="28"/>
        </w:rPr>
      </w:pPr>
    </w:p>
    <w:p w:rsidR="00661DC1" w:rsidRDefault="00661DC1">
      <w:pPr>
        <w:spacing w:after="0"/>
        <w:rPr>
          <w:rFonts w:asciiTheme="minorHAnsi" w:eastAsia="Arial Narrow" w:hAnsiTheme="minorHAnsi" w:cs="Arial Narrow"/>
          <w:sz w:val="28"/>
          <w:szCs w:val="28"/>
        </w:rPr>
      </w:pPr>
    </w:p>
    <w:p w:rsidR="00661DC1" w:rsidRDefault="00661DC1">
      <w:pPr>
        <w:spacing w:after="0"/>
        <w:rPr>
          <w:rFonts w:asciiTheme="minorHAnsi" w:eastAsia="Arial Narrow" w:hAnsiTheme="minorHAnsi" w:cs="Arial Narrow"/>
          <w:sz w:val="28"/>
          <w:szCs w:val="28"/>
        </w:rPr>
      </w:pPr>
    </w:p>
    <w:p w:rsidR="009E759F" w:rsidRDefault="009E759F">
      <w:pPr>
        <w:spacing w:after="0"/>
        <w:rPr>
          <w:rFonts w:asciiTheme="minorHAnsi" w:eastAsia="Arial Narrow" w:hAnsiTheme="minorHAnsi" w:cs="Arial Narrow"/>
          <w:sz w:val="28"/>
          <w:szCs w:val="28"/>
        </w:rPr>
      </w:pPr>
    </w:p>
    <w:p w:rsidR="009E759F" w:rsidRDefault="009E759F">
      <w:pPr>
        <w:spacing w:after="0"/>
        <w:rPr>
          <w:rFonts w:asciiTheme="minorHAnsi" w:eastAsia="Arial Narrow" w:hAnsiTheme="minorHAnsi" w:cs="Arial Narrow"/>
          <w:sz w:val="28"/>
          <w:szCs w:val="28"/>
        </w:rPr>
      </w:pPr>
    </w:p>
    <w:p w:rsidR="00661DC1" w:rsidRDefault="00661DC1">
      <w:pPr>
        <w:spacing w:after="0"/>
        <w:rPr>
          <w:rFonts w:asciiTheme="minorHAnsi" w:eastAsia="Arial Narrow" w:hAnsiTheme="minorHAnsi" w:cs="Arial Narrow"/>
          <w:sz w:val="28"/>
          <w:szCs w:val="28"/>
        </w:rPr>
      </w:pPr>
    </w:p>
    <w:p w:rsidR="00661DC1" w:rsidRPr="001D0F3B" w:rsidRDefault="00661DC1">
      <w:pPr>
        <w:spacing w:after="0"/>
        <w:rPr>
          <w:rFonts w:asciiTheme="minorHAnsi" w:eastAsia="Arial Narrow" w:hAnsiTheme="minorHAnsi" w:cs="Arial Narrow"/>
          <w:sz w:val="28"/>
          <w:szCs w:val="28"/>
        </w:rPr>
      </w:pPr>
    </w:p>
    <w:p w:rsidR="00751835" w:rsidRPr="00D05E2A" w:rsidRDefault="00D05E2A" w:rsidP="00D05E2A">
      <w:pPr>
        <w:tabs>
          <w:tab w:val="left" w:pos="3699"/>
        </w:tabs>
        <w:spacing w:after="0" w:line="360" w:lineRule="auto"/>
        <w:ind w:left="-227"/>
        <w:jc w:val="center"/>
        <w:rPr>
          <w:rFonts w:asciiTheme="minorHAnsi" w:eastAsia="Arial Narrow" w:hAnsiTheme="minorHAnsi" w:cs="Arial Narrow"/>
          <w:b/>
          <w:sz w:val="52"/>
          <w:szCs w:val="52"/>
        </w:rPr>
      </w:pPr>
      <w:r w:rsidRPr="00D05E2A">
        <w:rPr>
          <w:rFonts w:asciiTheme="minorHAnsi" w:eastAsia="Arial Narrow" w:hAnsiTheme="minorHAnsi" w:cs="Arial Narrow"/>
          <w:b/>
          <w:sz w:val="52"/>
          <w:szCs w:val="52"/>
        </w:rPr>
        <w:t>R</w:t>
      </w:r>
      <w:r w:rsidRPr="009E759F">
        <w:rPr>
          <w:rFonts w:asciiTheme="minorHAnsi" w:eastAsia="Arial Narrow" w:hAnsiTheme="minorHAnsi" w:cs="Arial Narrow"/>
          <w:b/>
          <w:sz w:val="40"/>
          <w:szCs w:val="40"/>
        </w:rPr>
        <w:t xml:space="preserve">egidor </w:t>
      </w:r>
      <w:r w:rsidR="00751835" w:rsidRPr="009E759F">
        <w:rPr>
          <w:rFonts w:asciiTheme="minorHAnsi" w:eastAsia="Arial Narrow" w:hAnsiTheme="minorHAnsi" w:cs="Arial Narrow"/>
          <w:b/>
          <w:sz w:val="40"/>
          <w:szCs w:val="40"/>
        </w:rPr>
        <w:t>Miguel Ángel León Corrales</w:t>
      </w:r>
    </w:p>
    <w:p w:rsidR="00D05E2A" w:rsidRPr="00661DC1" w:rsidRDefault="00D05E2A" w:rsidP="00661DC1">
      <w:pPr>
        <w:tabs>
          <w:tab w:val="left" w:pos="3699"/>
        </w:tabs>
        <w:spacing w:after="0" w:line="360" w:lineRule="auto"/>
        <w:ind w:left="-227"/>
        <w:jc w:val="center"/>
        <w:rPr>
          <w:rFonts w:asciiTheme="minorHAnsi" w:eastAsia="Arial Narrow" w:hAnsiTheme="minorHAnsi" w:cs="Arial Narrow"/>
          <w:b/>
          <w:color w:val="000000"/>
          <w:sz w:val="28"/>
          <w:szCs w:val="28"/>
        </w:rPr>
      </w:pPr>
      <w:r w:rsidRPr="00661DC1">
        <w:rPr>
          <w:rFonts w:asciiTheme="minorHAnsi" w:eastAsia="Arial Narrow" w:hAnsiTheme="minorHAnsi" w:cs="Arial Narrow"/>
          <w:b/>
          <w:sz w:val="28"/>
          <w:szCs w:val="28"/>
        </w:rPr>
        <w:t xml:space="preserve">Presidente </w:t>
      </w:r>
      <w:r w:rsidR="00661DC1">
        <w:rPr>
          <w:rFonts w:asciiTheme="minorHAnsi" w:eastAsia="Arial Narrow" w:hAnsiTheme="minorHAnsi" w:cs="Arial Narrow"/>
          <w:b/>
          <w:sz w:val="28"/>
          <w:szCs w:val="28"/>
        </w:rPr>
        <w:t xml:space="preserve"> </w:t>
      </w:r>
      <w:r w:rsidRPr="00661DC1">
        <w:rPr>
          <w:rFonts w:asciiTheme="minorHAnsi" w:eastAsia="Arial Narrow" w:hAnsiTheme="minorHAnsi" w:cs="Arial Narrow"/>
          <w:b/>
          <w:sz w:val="28"/>
          <w:szCs w:val="28"/>
        </w:rPr>
        <w:t>de la</w:t>
      </w:r>
      <w:r w:rsidR="00661DC1">
        <w:rPr>
          <w:rFonts w:asciiTheme="minorHAnsi" w:eastAsia="Arial Narrow" w:hAnsiTheme="minorHAnsi" w:cs="Arial Narrow"/>
          <w:b/>
          <w:sz w:val="28"/>
          <w:szCs w:val="28"/>
        </w:rPr>
        <w:t xml:space="preserve"> </w:t>
      </w:r>
      <w:r w:rsidRPr="00661DC1">
        <w:rPr>
          <w:rFonts w:asciiTheme="minorHAnsi" w:hAnsiTheme="minorHAnsi"/>
          <w:b/>
          <w:noProof/>
          <w:sz w:val="28"/>
          <w:szCs w:val="28"/>
          <w:lang w:eastAsia="ja-JP"/>
        </w:rPr>
        <w:drawing>
          <wp:anchor distT="0" distB="0" distL="114300" distR="114300" simplePos="0" relativeHeight="251660288" behindDoc="0" locked="0" layoutInCell="1" allowOverlap="1" wp14:anchorId="53E02B7B" wp14:editId="59F0E99F">
            <wp:simplePos x="0" y="0"/>
            <wp:positionH relativeFrom="column">
              <wp:posOffset>4020185</wp:posOffset>
            </wp:positionH>
            <wp:positionV relativeFrom="paragraph">
              <wp:posOffset>716280</wp:posOffset>
            </wp:positionV>
            <wp:extent cx="1772920" cy="140970"/>
            <wp:effectExtent l="0" t="0" r="0" b="0"/>
            <wp:wrapTopAndBottom distT="0" distB="0"/>
            <wp:docPr id="28"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r w:rsidRPr="00661DC1">
        <w:rPr>
          <w:rFonts w:asciiTheme="minorHAnsi" w:eastAsia="Arial Narrow" w:hAnsiTheme="minorHAnsi" w:cs="Arial Narrow"/>
          <w:b/>
          <w:color w:val="000000"/>
          <w:sz w:val="28"/>
          <w:szCs w:val="28"/>
        </w:rPr>
        <w:t>Comisión Edilicia de Protección Civil y Prevención en Salud</w:t>
      </w:r>
    </w:p>
    <w:sectPr w:rsidR="00D05E2A" w:rsidRPr="00661DC1" w:rsidSect="00F66B86">
      <w:headerReference w:type="default" r:id="rId44"/>
      <w:pgSz w:w="12242" w:h="19442" w:code="190"/>
      <w:pgMar w:top="1418" w:right="1701" w:bottom="1418" w:left="1701"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869" w:rsidRDefault="00993869" w:rsidP="00993869">
      <w:pPr>
        <w:spacing w:after="0" w:line="240" w:lineRule="auto"/>
      </w:pPr>
      <w:r>
        <w:separator/>
      </w:r>
    </w:p>
  </w:endnote>
  <w:endnote w:type="continuationSeparator" w:id="0">
    <w:p w:rsidR="00993869" w:rsidRDefault="00993869" w:rsidP="00993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869" w:rsidRDefault="00993869" w:rsidP="00993869">
      <w:pPr>
        <w:spacing w:after="0" w:line="240" w:lineRule="auto"/>
      </w:pPr>
      <w:r>
        <w:separator/>
      </w:r>
    </w:p>
  </w:footnote>
  <w:footnote w:type="continuationSeparator" w:id="0">
    <w:p w:rsidR="00993869" w:rsidRDefault="00993869" w:rsidP="009938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484559"/>
      <w:docPartObj>
        <w:docPartGallery w:val="Page Numbers (Top of Page)"/>
        <w:docPartUnique/>
      </w:docPartObj>
    </w:sdtPr>
    <w:sdtEndPr/>
    <w:sdtContent>
      <w:p w:rsidR="00993869" w:rsidRDefault="00993869">
        <w:pPr>
          <w:pStyle w:val="Encabezado"/>
          <w:jc w:val="right"/>
        </w:pPr>
        <w:r>
          <w:fldChar w:fldCharType="begin"/>
        </w:r>
        <w:r>
          <w:instrText>PAGE   \* MERGEFORMAT</w:instrText>
        </w:r>
        <w:r>
          <w:fldChar w:fldCharType="separate"/>
        </w:r>
        <w:r w:rsidR="000A11B3" w:rsidRPr="000A11B3">
          <w:rPr>
            <w:noProof/>
            <w:lang w:val="es-ES"/>
          </w:rPr>
          <w:t>48</w:t>
        </w:r>
        <w:r>
          <w:fldChar w:fldCharType="end"/>
        </w:r>
      </w:p>
    </w:sdtContent>
  </w:sdt>
  <w:p w:rsidR="00993869" w:rsidRDefault="009938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758D"/>
    <w:multiLevelType w:val="hybridMultilevel"/>
    <w:tmpl w:val="D988C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0F42E5"/>
    <w:multiLevelType w:val="hybridMultilevel"/>
    <w:tmpl w:val="F0BAC962"/>
    <w:lvl w:ilvl="0" w:tplc="20AE26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8038AF"/>
    <w:multiLevelType w:val="hybridMultilevel"/>
    <w:tmpl w:val="E1D2BA34"/>
    <w:lvl w:ilvl="0" w:tplc="BA4EDE0A">
      <w:start w:val="2018"/>
      <w:numFmt w:val="bullet"/>
      <w:lvlText w:val=""/>
      <w:lvlJc w:val="left"/>
      <w:pPr>
        <w:ind w:left="1080" w:hanging="360"/>
      </w:pPr>
      <w:rPr>
        <w:rFonts w:ascii="Symbol" w:eastAsia="Calibri" w:hAnsi="Symbol"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1A641BDF"/>
    <w:multiLevelType w:val="multilevel"/>
    <w:tmpl w:val="C2B8A86A"/>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4">
    <w:nsid w:val="1AC24697"/>
    <w:multiLevelType w:val="hybridMultilevel"/>
    <w:tmpl w:val="7A00DBFE"/>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2175377F"/>
    <w:multiLevelType w:val="hybridMultilevel"/>
    <w:tmpl w:val="6F34B98E"/>
    <w:lvl w:ilvl="0" w:tplc="EC6A5ADE">
      <w:start w:val="1"/>
      <w:numFmt w:val="upperRoman"/>
      <w:lvlText w:val="%1."/>
      <w:lvlJc w:val="right"/>
      <w:pPr>
        <w:tabs>
          <w:tab w:val="num" w:pos="720"/>
        </w:tabs>
        <w:ind w:left="720" w:hanging="360"/>
      </w:pPr>
    </w:lvl>
    <w:lvl w:ilvl="1" w:tplc="63763DFA" w:tentative="1">
      <w:start w:val="1"/>
      <w:numFmt w:val="upperRoman"/>
      <w:lvlText w:val="%2."/>
      <w:lvlJc w:val="right"/>
      <w:pPr>
        <w:tabs>
          <w:tab w:val="num" w:pos="1440"/>
        </w:tabs>
        <w:ind w:left="1440" w:hanging="360"/>
      </w:pPr>
    </w:lvl>
    <w:lvl w:ilvl="2" w:tplc="FD449BDE" w:tentative="1">
      <w:start w:val="1"/>
      <w:numFmt w:val="upperRoman"/>
      <w:lvlText w:val="%3."/>
      <w:lvlJc w:val="right"/>
      <w:pPr>
        <w:tabs>
          <w:tab w:val="num" w:pos="2160"/>
        </w:tabs>
        <w:ind w:left="2160" w:hanging="360"/>
      </w:pPr>
    </w:lvl>
    <w:lvl w:ilvl="3" w:tplc="064E4154" w:tentative="1">
      <w:start w:val="1"/>
      <w:numFmt w:val="upperRoman"/>
      <w:lvlText w:val="%4."/>
      <w:lvlJc w:val="right"/>
      <w:pPr>
        <w:tabs>
          <w:tab w:val="num" w:pos="2880"/>
        </w:tabs>
        <w:ind w:left="2880" w:hanging="360"/>
      </w:pPr>
    </w:lvl>
    <w:lvl w:ilvl="4" w:tplc="C2DAC790" w:tentative="1">
      <w:start w:val="1"/>
      <w:numFmt w:val="upperRoman"/>
      <w:lvlText w:val="%5."/>
      <w:lvlJc w:val="right"/>
      <w:pPr>
        <w:tabs>
          <w:tab w:val="num" w:pos="3600"/>
        </w:tabs>
        <w:ind w:left="3600" w:hanging="360"/>
      </w:pPr>
    </w:lvl>
    <w:lvl w:ilvl="5" w:tplc="848C7330" w:tentative="1">
      <w:start w:val="1"/>
      <w:numFmt w:val="upperRoman"/>
      <w:lvlText w:val="%6."/>
      <w:lvlJc w:val="right"/>
      <w:pPr>
        <w:tabs>
          <w:tab w:val="num" w:pos="4320"/>
        </w:tabs>
        <w:ind w:left="4320" w:hanging="360"/>
      </w:pPr>
    </w:lvl>
    <w:lvl w:ilvl="6" w:tplc="77021190" w:tentative="1">
      <w:start w:val="1"/>
      <w:numFmt w:val="upperRoman"/>
      <w:lvlText w:val="%7."/>
      <w:lvlJc w:val="right"/>
      <w:pPr>
        <w:tabs>
          <w:tab w:val="num" w:pos="5040"/>
        </w:tabs>
        <w:ind w:left="5040" w:hanging="360"/>
      </w:pPr>
    </w:lvl>
    <w:lvl w:ilvl="7" w:tplc="1F6E2E34" w:tentative="1">
      <w:start w:val="1"/>
      <w:numFmt w:val="upperRoman"/>
      <w:lvlText w:val="%8."/>
      <w:lvlJc w:val="right"/>
      <w:pPr>
        <w:tabs>
          <w:tab w:val="num" w:pos="5760"/>
        </w:tabs>
        <w:ind w:left="5760" w:hanging="360"/>
      </w:pPr>
    </w:lvl>
    <w:lvl w:ilvl="8" w:tplc="E93083BE" w:tentative="1">
      <w:start w:val="1"/>
      <w:numFmt w:val="upperRoman"/>
      <w:lvlText w:val="%9."/>
      <w:lvlJc w:val="right"/>
      <w:pPr>
        <w:tabs>
          <w:tab w:val="num" w:pos="6480"/>
        </w:tabs>
        <w:ind w:left="6480" w:hanging="360"/>
      </w:pPr>
    </w:lvl>
  </w:abstractNum>
  <w:abstractNum w:abstractNumId="6">
    <w:nsid w:val="2455114B"/>
    <w:multiLevelType w:val="hybridMultilevel"/>
    <w:tmpl w:val="800A6EB6"/>
    <w:lvl w:ilvl="0" w:tplc="D2549E2A">
      <w:start w:val="1"/>
      <w:numFmt w:val="upperRoman"/>
      <w:lvlText w:val="%1."/>
      <w:lvlJc w:val="righ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50E4F8E"/>
    <w:multiLevelType w:val="hybridMultilevel"/>
    <w:tmpl w:val="7A00DBFE"/>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9974422"/>
    <w:multiLevelType w:val="hybridMultilevel"/>
    <w:tmpl w:val="13560D6C"/>
    <w:lvl w:ilvl="0" w:tplc="28E67D4E">
      <w:start w:val="1"/>
      <w:numFmt w:val="bullet"/>
      <w:lvlText w:val="•"/>
      <w:lvlJc w:val="left"/>
      <w:pPr>
        <w:tabs>
          <w:tab w:val="num" w:pos="720"/>
        </w:tabs>
        <w:ind w:left="720" w:hanging="360"/>
      </w:pPr>
      <w:rPr>
        <w:rFonts w:ascii="Times New Roman" w:hAnsi="Times New Roman" w:hint="default"/>
      </w:rPr>
    </w:lvl>
    <w:lvl w:ilvl="1" w:tplc="BF1414E8" w:tentative="1">
      <w:start w:val="1"/>
      <w:numFmt w:val="bullet"/>
      <w:lvlText w:val="•"/>
      <w:lvlJc w:val="left"/>
      <w:pPr>
        <w:tabs>
          <w:tab w:val="num" w:pos="1440"/>
        </w:tabs>
        <w:ind w:left="1440" w:hanging="360"/>
      </w:pPr>
      <w:rPr>
        <w:rFonts w:ascii="Times New Roman" w:hAnsi="Times New Roman" w:hint="default"/>
      </w:rPr>
    </w:lvl>
    <w:lvl w:ilvl="2" w:tplc="45263200" w:tentative="1">
      <w:start w:val="1"/>
      <w:numFmt w:val="bullet"/>
      <w:lvlText w:val="•"/>
      <w:lvlJc w:val="left"/>
      <w:pPr>
        <w:tabs>
          <w:tab w:val="num" w:pos="2160"/>
        </w:tabs>
        <w:ind w:left="2160" w:hanging="360"/>
      </w:pPr>
      <w:rPr>
        <w:rFonts w:ascii="Times New Roman" w:hAnsi="Times New Roman" w:hint="default"/>
      </w:rPr>
    </w:lvl>
    <w:lvl w:ilvl="3" w:tplc="B5C01BC6" w:tentative="1">
      <w:start w:val="1"/>
      <w:numFmt w:val="bullet"/>
      <w:lvlText w:val="•"/>
      <w:lvlJc w:val="left"/>
      <w:pPr>
        <w:tabs>
          <w:tab w:val="num" w:pos="2880"/>
        </w:tabs>
        <w:ind w:left="2880" w:hanging="360"/>
      </w:pPr>
      <w:rPr>
        <w:rFonts w:ascii="Times New Roman" w:hAnsi="Times New Roman" w:hint="default"/>
      </w:rPr>
    </w:lvl>
    <w:lvl w:ilvl="4" w:tplc="E230F798" w:tentative="1">
      <w:start w:val="1"/>
      <w:numFmt w:val="bullet"/>
      <w:lvlText w:val="•"/>
      <w:lvlJc w:val="left"/>
      <w:pPr>
        <w:tabs>
          <w:tab w:val="num" w:pos="3600"/>
        </w:tabs>
        <w:ind w:left="3600" w:hanging="360"/>
      </w:pPr>
      <w:rPr>
        <w:rFonts w:ascii="Times New Roman" w:hAnsi="Times New Roman" w:hint="default"/>
      </w:rPr>
    </w:lvl>
    <w:lvl w:ilvl="5" w:tplc="049EA4BC" w:tentative="1">
      <w:start w:val="1"/>
      <w:numFmt w:val="bullet"/>
      <w:lvlText w:val="•"/>
      <w:lvlJc w:val="left"/>
      <w:pPr>
        <w:tabs>
          <w:tab w:val="num" w:pos="4320"/>
        </w:tabs>
        <w:ind w:left="4320" w:hanging="360"/>
      </w:pPr>
      <w:rPr>
        <w:rFonts w:ascii="Times New Roman" w:hAnsi="Times New Roman" w:hint="default"/>
      </w:rPr>
    </w:lvl>
    <w:lvl w:ilvl="6" w:tplc="5A8AF004" w:tentative="1">
      <w:start w:val="1"/>
      <w:numFmt w:val="bullet"/>
      <w:lvlText w:val="•"/>
      <w:lvlJc w:val="left"/>
      <w:pPr>
        <w:tabs>
          <w:tab w:val="num" w:pos="5040"/>
        </w:tabs>
        <w:ind w:left="5040" w:hanging="360"/>
      </w:pPr>
      <w:rPr>
        <w:rFonts w:ascii="Times New Roman" w:hAnsi="Times New Roman" w:hint="default"/>
      </w:rPr>
    </w:lvl>
    <w:lvl w:ilvl="7" w:tplc="72A0FAF6" w:tentative="1">
      <w:start w:val="1"/>
      <w:numFmt w:val="bullet"/>
      <w:lvlText w:val="•"/>
      <w:lvlJc w:val="left"/>
      <w:pPr>
        <w:tabs>
          <w:tab w:val="num" w:pos="5760"/>
        </w:tabs>
        <w:ind w:left="5760" w:hanging="360"/>
      </w:pPr>
      <w:rPr>
        <w:rFonts w:ascii="Times New Roman" w:hAnsi="Times New Roman" w:hint="default"/>
      </w:rPr>
    </w:lvl>
    <w:lvl w:ilvl="8" w:tplc="6BDEBEA8" w:tentative="1">
      <w:start w:val="1"/>
      <w:numFmt w:val="bullet"/>
      <w:lvlText w:val="•"/>
      <w:lvlJc w:val="left"/>
      <w:pPr>
        <w:tabs>
          <w:tab w:val="num" w:pos="6480"/>
        </w:tabs>
        <w:ind w:left="6480" w:hanging="360"/>
      </w:pPr>
      <w:rPr>
        <w:rFonts w:ascii="Times New Roman" w:hAnsi="Times New Roman" w:hint="default"/>
      </w:rPr>
    </w:lvl>
  </w:abstractNum>
  <w:abstractNum w:abstractNumId="9">
    <w:nsid w:val="33446D0F"/>
    <w:multiLevelType w:val="multilevel"/>
    <w:tmpl w:val="3F7E5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9554395"/>
    <w:multiLevelType w:val="hybridMultilevel"/>
    <w:tmpl w:val="95F67432"/>
    <w:lvl w:ilvl="0" w:tplc="D7A684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968192F"/>
    <w:multiLevelType w:val="hybridMultilevel"/>
    <w:tmpl w:val="AEFCACD6"/>
    <w:lvl w:ilvl="0" w:tplc="A9665D60">
      <w:start w:val="19"/>
      <w:numFmt w:val="bullet"/>
      <w:lvlText w:val=""/>
      <w:lvlJc w:val="left"/>
      <w:pPr>
        <w:ind w:left="720" w:hanging="360"/>
      </w:pPr>
      <w:rPr>
        <w:rFonts w:ascii="Symbol" w:eastAsia="Arial Narrow"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C4C7BCF"/>
    <w:multiLevelType w:val="multilevel"/>
    <w:tmpl w:val="FDCC2D9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DFA51EB"/>
    <w:multiLevelType w:val="hybridMultilevel"/>
    <w:tmpl w:val="7A00DBFE"/>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41E76FC2"/>
    <w:multiLevelType w:val="hybridMultilevel"/>
    <w:tmpl w:val="7A00DBFE"/>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43B0774D"/>
    <w:multiLevelType w:val="hybridMultilevel"/>
    <w:tmpl w:val="822649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5063703"/>
    <w:multiLevelType w:val="hybridMultilevel"/>
    <w:tmpl w:val="138E6FD6"/>
    <w:lvl w:ilvl="0" w:tplc="56BAAFD6">
      <w:start w:val="1"/>
      <w:numFmt w:val="upperRoman"/>
      <w:lvlText w:val="%1."/>
      <w:lvlJc w:val="left"/>
      <w:pPr>
        <w:ind w:left="2639" w:hanging="1080"/>
      </w:pPr>
    </w:lvl>
    <w:lvl w:ilvl="1" w:tplc="080A0019">
      <w:start w:val="1"/>
      <w:numFmt w:val="lowerLetter"/>
      <w:lvlText w:val="%2."/>
      <w:lvlJc w:val="left"/>
      <w:pPr>
        <w:ind w:left="2639" w:hanging="360"/>
      </w:pPr>
    </w:lvl>
    <w:lvl w:ilvl="2" w:tplc="080A001B">
      <w:start w:val="1"/>
      <w:numFmt w:val="lowerRoman"/>
      <w:lvlText w:val="%3."/>
      <w:lvlJc w:val="right"/>
      <w:pPr>
        <w:ind w:left="3359" w:hanging="180"/>
      </w:pPr>
    </w:lvl>
    <w:lvl w:ilvl="3" w:tplc="080A000F">
      <w:start w:val="1"/>
      <w:numFmt w:val="decimal"/>
      <w:lvlText w:val="%4."/>
      <w:lvlJc w:val="left"/>
      <w:pPr>
        <w:ind w:left="4079" w:hanging="360"/>
      </w:pPr>
    </w:lvl>
    <w:lvl w:ilvl="4" w:tplc="080A0019">
      <w:start w:val="1"/>
      <w:numFmt w:val="lowerLetter"/>
      <w:lvlText w:val="%5."/>
      <w:lvlJc w:val="left"/>
      <w:pPr>
        <w:ind w:left="4799" w:hanging="360"/>
      </w:pPr>
    </w:lvl>
    <w:lvl w:ilvl="5" w:tplc="080A001B">
      <w:start w:val="1"/>
      <w:numFmt w:val="lowerRoman"/>
      <w:lvlText w:val="%6."/>
      <w:lvlJc w:val="right"/>
      <w:pPr>
        <w:ind w:left="5519" w:hanging="180"/>
      </w:pPr>
    </w:lvl>
    <w:lvl w:ilvl="6" w:tplc="080A000F">
      <w:start w:val="1"/>
      <w:numFmt w:val="decimal"/>
      <w:lvlText w:val="%7."/>
      <w:lvlJc w:val="left"/>
      <w:pPr>
        <w:ind w:left="6239" w:hanging="360"/>
      </w:pPr>
    </w:lvl>
    <w:lvl w:ilvl="7" w:tplc="080A0019">
      <w:start w:val="1"/>
      <w:numFmt w:val="lowerLetter"/>
      <w:lvlText w:val="%8."/>
      <w:lvlJc w:val="left"/>
      <w:pPr>
        <w:ind w:left="6959" w:hanging="360"/>
      </w:pPr>
    </w:lvl>
    <w:lvl w:ilvl="8" w:tplc="080A001B">
      <w:start w:val="1"/>
      <w:numFmt w:val="lowerRoman"/>
      <w:lvlText w:val="%9."/>
      <w:lvlJc w:val="right"/>
      <w:pPr>
        <w:ind w:left="7679" w:hanging="180"/>
      </w:pPr>
    </w:lvl>
  </w:abstractNum>
  <w:abstractNum w:abstractNumId="17">
    <w:nsid w:val="4C151550"/>
    <w:multiLevelType w:val="multilevel"/>
    <w:tmpl w:val="89AE509E"/>
    <w:lvl w:ilvl="0">
      <w:start w:val="1"/>
      <w:numFmt w:val="upperRoman"/>
      <w:lvlText w:val="%1."/>
      <w:lvlJc w:val="right"/>
      <w:pPr>
        <w:ind w:left="720" w:hanging="360"/>
      </w:pPr>
      <w:rPr>
        <w:rFonts w:ascii="Arial Narrow" w:eastAsia="Arial Narrow" w:hAnsi="Arial Narrow" w:cs="Arial Narrow"/>
      </w:rPr>
    </w:lvl>
    <w:lvl w:ilvl="1">
      <w:start w:val="1"/>
      <w:numFmt w:val="lowerLetter"/>
      <w:lvlText w:val="%2."/>
      <w:lvlJc w:val="left"/>
      <w:pPr>
        <w:ind w:left="2345"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E2409D0"/>
    <w:multiLevelType w:val="hybridMultilevel"/>
    <w:tmpl w:val="584CE23E"/>
    <w:lvl w:ilvl="0" w:tplc="B726B6D4">
      <w:start w:val="2018"/>
      <w:numFmt w:val="bullet"/>
      <w:lvlText w:val=""/>
      <w:lvlJc w:val="left"/>
      <w:pPr>
        <w:ind w:left="720" w:hanging="360"/>
      </w:pPr>
      <w:rPr>
        <w:rFonts w:ascii="Symbol" w:eastAsia="Arial Narrow" w:hAnsi="Symbol" w:cs="Arial Narro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E46174E"/>
    <w:multiLevelType w:val="multilevel"/>
    <w:tmpl w:val="784C7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50395FE9"/>
    <w:multiLevelType w:val="hybridMultilevel"/>
    <w:tmpl w:val="8A6A64C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AD8640B"/>
    <w:multiLevelType w:val="multilevel"/>
    <w:tmpl w:val="A3B832B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B5C27D8"/>
    <w:multiLevelType w:val="hybridMultilevel"/>
    <w:tmpl w:val="77603F7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71B40A0"/>
    <w:multiLevelType w:val="hybridMultilevel"/>
    <w:tmpl w:val="087280A0"/>
    <w:lvl w:ilvl="0" w:tplc="0F662D78">
      <w:start w:val="1"/>
      <w:numFmt w:val="bullet"/>
      <w:lvlText w:val="•"/>
      <w:lvlJc w:val="left"/>
      <w:pPr>
        <w:tabs>
          <w:tab w:val="num" w:pos="720"/>
        </w:tabs>
        <w:ind w:left="720" w:hanging="360"/>
      </w:pPr>
      <w:rPr>
        <w:rFonts w:ascii="Times New Roman" w:hAnsi="Times New Roman" w:hint="default"/>
      </w:rPr>
    </w:lvl>
    <w:lvl w:ilvl="1" w:tplc="9A507BDA" w:tentative="1">
      <w:start w:val="1"/>
      <w:numFmt w:val="bullet"/>
      <w:lvlText w:val="•"/>
      <w:lvlJc w:val="left"/>
      <w:pPr>
        <w:tabs>
          <w:tab w:val="num" w:pos="1440"/>
        </w:tabs>
        <w:ind w:left="1440" w:hanging="360"/>
      </w:pPr>
      <w:rPr>
        <w:rFonts w:ascii="Times New Roman" w:hAnsi="Times New Roman" w:hint="default"/>
      </w:rPr>
    </w:lvl>
    <w:lvl w:ilvl="2" w:tplc="E85EFCC6" w:tentative="1">
      <w:start w:val="1"/>
      <w:numFmt w:val="bullet"/>
      <w:lvlText w:val="•"/>
      <w:lvlJc w:val="left"/>
      <w:pPr>
        <w:tabs>
          <w:tab w:val="num" w:pos="2160"/>
        </w:tabs>
        <w:ind w:left="2160" w:hanging="360"/>
      </w:pPr>
      <w:rPr>
        <w:rFonts w:ascii="Times New Roman" w:hAnsi="Times New Roman" w:hint="default"/>
      </w:rPr>
    </w:lvl>
    <w:lvl w:ilvl="3" w:tplc="EA046016" w:tentative="1">
      <w:start w:val="1"/>
      <w:numFmt w:val="bullet"/>
      <w:lvlText w:val="•"/>
      <w:lvlJc w:val="left"/>
      <w:pPr>
        <w:tabs>
          <w:tab w:val="num" w:pos="2880"/>
        </w:tabs>
        <w:ind w:left="2880" w:hanging="360"/>
      </w:pPr>
      <w:rPr>
        <w:rFonts w:ascii="Times New Roman" w:hAnsi="Times New Roman" w:hint="default"/>
      </w:rPr>
    </w:lvl>
    <w:lvl w:ilvl="4" w:tplc="A426F43C" w:tentative="1">
      <w:start w:val="1"/>
      <w:numFmt w:val="bullet"/>
      <w:lvlText w:val="•"/>
      <w:lvlJc w:val="left"/>
      <w:pPr>
        <w:tabs>
          <w:tab w:val="num" w:pos="3600"/>
        </w:tabs>
        <w:ind w:left="3600" w:hanging="360"/>
      </w:pPr>
      <w:rPr>
        <w:rFonts w:ascii="Times New Roman" w:hAnsi="Times New Roman" w:hint="default"/>
      </w:rPr>
    </w:lvl>
    <w:lvl w:ilvl="5" w:tplc="53D6A23C" w:tentative="1">
      <w:start w:val="1"/>
      <w:numFmt w:val="bullet"/>
      <w:lvlText w:val="•"/>
      <w:lvlJc w:val="left"/>
      <w:pPr>
        <w:tabs>
          <w:tab w:val="num" w:pos="4320"/>
        </w:tabs>
        <w:ind w:left="4320" w:hanging="360"/>
      </w:pPr>
      <w:rPr>
        <w:rFonts w:ascii="Times New Roman" w:hAnsi="Times New Roman" w:hint="default"/>
      </w:rPr>
    </w:lvl>
    <w:lvl w:ilvl="6" w:tplc="5BF2B022" w:tentative="1">
      <w:start w:val="1"/>
      <w:numFmt w:val="bullet"/>
      <w:lvlText w:val="•"/>
      <w:lvlJc w:val="left"/>
      <w:pPr>
        <w:tabs>
          <w:tab w:val="num" w:pos="5040"/>
        </w:tabs>
        <w:ind w:left="5040" w:hanging="360"/>
      </w:pPr>
      <w:rPr>
        <w:rFonts w:ascii="Times New Roman" w:hAnsi="Times New Roman" w:hint="default"/>
      </w:rPr>
    </w:lvl>
    <w:lvl w:ilvl="7" w:tplc="849E225E" w:tentative="1">
      <w:start w:val="1"/>
      <w:numFmt w:val="bullet"/>
      <w:lvlText w:val="•"/>
      <w:lvlJc w:val="left"/>
      <w:pPr>
        <w:tabs>
          <w:tab w:val="num" w:pos="5760"/>
        </w:tabs>
        <w:ind w:left="5760" w:hanging="360"/>
      </w:pPr>
      <w:rPr>
        <w:rFonts w:ascii="Times New Roman" w:hAnsi="Times New Roman" w:hint="default"/>
      </w:rPr>
    </w:lvl>
    <w:lvl w:ilvl="8" w:tplc="C424408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9594E0D"/>
    <w:multiLevelType w:val="hybridMultilevel"/>
    <w:tmpl w:val="01B01164"/>
    <w:lvl w:ilvl="0" w:tplc="A8241520">
      <w:start w:val="1"/>
      <w:numFmt w:val="bullet"/>
      <w:lvlText w:val="•"/>
      <w:lvlJc w:val="left"/>
      <w:pPr>
        <w:tabs>
          <w:tab w:val="num" w:pos="720"/>
        </w:tabs>
        <w:ind w:left="720" w:hanging="360"/>
      </w:pPr>
      <w:rPr>
        <w:rFonts w:ascii="Times New Roman" w:hAnsi="Times New Roman" w:hint="default"/>
      </w:rPr>
    </w:lvl>
    <w:lvl w:ilvl="1" w:tplc="E6503544" w:tentative="1">
      <w:start w:val="1"/>
      <w:numFmt w:val="bullet"/>
      <w:lvlText w:val="•"/>
      <w:lvlJc w:val="left"/>
      <w:pPr>
        <w:tabs>
          <w:tab w:val="num" w:pos="1440"/>
        </w:tabs>
        <w:ind w:left="1440" w:hanging="360"/>
      </w:pPr>
      <w:rPr>
        <w:rFonts w:ascii="Times New Roman" w:hAnsi="Times New Roman" w:hint="default"/>
      </w:rPr>
    </w:lvl>
    <w:lvl w:ilvl="2" w:tplc="BE1828D8" w:tentative="1">
      <w:start w:val="1"/>
      <w:numFmt w:val="bullet"/>
      <w:lvlText w:val="•"/>
      <w:lvlJc w:val="left"/>
      <w:pPr>
        <w:tabs>
          <w:tab w:val="num" w:pos="2160"/>
        </w:tabs>
        <w:ind w:left="2160" w:hanging="360"/>
      </w:pPr>
      <w:rPr>
        <w:rFonts w:ascii="Times New Roman" w:hAnsi="Times New Roman" w:hint="default"/>
      </w:rPr>
    </w:lvl>
    <w:lvl w:ilvl="3" w:tplc="6610F700" w:tentative="1">
      <w:start w:val="1"/>
      <w:numFmt w:val="bullet"/>
      <w:lvlText w:val="•"/>
      <w:lvlJc w:val="left"/>
      <w:pPr>
        <w:tabs>
          <w:tab w:val="num" w:pos="2880"/>
        </w:tabs>
        <w:ind w:left="2880" w:hanging="360"/>
      </w:pPr>
      <w:rPr>
        <w:rFonts w:ascii="Times New Roman" w:hAnsi="Times New Roman" w:hint="default"/>
      </w:rPr>
    </w:lvl>
    <w:lvl w:ilvl="4" w:tplc="72CED904" w:tentative="1">
      <w:start w:val="1"/>
      <w:numFmt w:val="bullet"/>
      <w:lvlText w:val="•"/>
      <w:lvlJc w:val="left"/>
      <w:pPr>
        <w:tabs>
          <w:tab w:val="num" w:pos="3600"/>
        </w:tabs>
        <w:ind w:left="3600" w:hanging="360"/>
      </w:pPr>
      <w:rPr>
        <w:rFonts w:ascii="Times New Roman" w:hAnsi="Times New Roman" w:hint="default"/>
      </w:rPr>
    </w:lvl>
    <w:lvl w:ilvl="5" w:tplc="2042E86A" w:tentative="1">
      <w:start w:val="1"/>
      <w:numFmt w:val="bullet"/>
      <w:lvlText w:val="•"/>
      <w:lvlJc w:val="left"/>
      <w:pPr>
        <w:tabs>
          <w:tab w:val="num" w:pos="4320"/>
        </w:tabs>
        <w:ind w:left="4320" w:hanging="360"/>
      </w:pPr>
      <w:rPr>
        <w:rFonts w:ascii="Times New Roman" w:hAnsi="Times New Roman" w:hint="default"/>
      </w:rPr>
    </w:lvl>
    <w:lvl w:ilvl="6" w:tplc="C346FEC2" w:tentative="1">
      <w:start w:val="1"/>
      <w:numFmt w:val="bullet"/>
      <w:lvlText w:val="•"/>
      <w:lvlJc w:val="left"/>
      <w:pPr>
        <w:tabs>
          <w:tab w:val="num" w:pos="5040"/>
        </w:tabs>
        <w:ind w:left="5040" w:hanging="360"/>
      </w:pPr>
      <w:rPr>
        <w:rFonts w:ascii="Times New Roman" w:hAnsi="Times New Roman" w:hint="default"/>
      </w:rPr>
    </w:lvl>
    <w:lvl w:ilvl="7" w:tplc="DD827D1E" w:tentative="1">
      <w:start w:val="1"/>
      <w:numFmt w:val="bullet"/>
      <w:lvlText w:val="•"/>
      <w:lvlJc w:val="left"/>
      <w:pPr>
        <w:tabs>
          <w:tab w:val="num" w:pos="5760"/>
        </w:tabs>
        <w:ind w:left="5760" w:hanging="360"/>
      </w:pPr>
      <w:rPr>
        <w:rFonts w:ascii="Times New Roman" w:hAnsi="Times New Roman" w:hint="default"/>
      </w:rPr>
    </w:lvl>
    <w:lvl w:ilvl="8" w:tplc="6FBE462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9B057F0"/>
    <w:multiLevelType w:val="hybridMultilevel"/>
    <w:tmpl w:val="8674981E"/>
    <w:lvl w:ilvl="0" w:tplc="D67614F0">
      <w:start w:val="2018"/>
      <w:numFmt w:val="bullet"/>
      <w:lvlText w:val=""/>
      <w:lvlJc w:val="left"/>
      <w:pPr>
        <w:ind w:left="1800" w:hanging="360"/>
      </w:pPr>
      <w:rPr>
        <w:rFonts w:ascii="Symbol" w:eastAsia="Calibri" w:hAnsi="Symbol" w:cs="Calibri"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6">
    <w:nsid w:val="6AFF75CA"/>
    <w:multiLevelType w:val="hybridMultilevel"/>
    <w:tmpl w:val="7A00DBFE"/>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6D243E7A"/>
    <w:multiLevelType w:val="hybridMultilevel"/>
    <w:tmpl w:val="7A00DBFE"/>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758125AD"/>
    <w:multiLevelType w:val="hybridMultilevel"/>
    <w:tmpl w:val="50D8F788"/>
    <w:lvl w:ilvl="0" w:tplc="DBA2705C">
      <w:start w:val="1"/>
      <w:numFmt w:val="bullet"/>
      <w:lvlText w:val="•"/>
      <w:lvlJc w:val="left"/>
      <w:pPr>
        <w:tabs>
          <w:tab w:val="num" w:pos="720"/>
        </w:tabs>
        <w:ind w:left="720" w:hanging="360"/>
      </w:pPr>
      <w:rPr>
        <w:rFonts w:ascii="Times New Roman" w:hAnsi="Times New Roman" w:hint="default"/>
      </w:rPr>
    </w:lvl>
    <w:lvl w:ilvl="1" w:tplc="F738B5FC" w:tentative="1">
      <w:start w:val="1"/>
      <w:numFmt w:val="bullet"/>
      <w:lvlText w:val="•"/>
      <w:lvlJc w:val="left"/>
      <w:pPr>
        <w:tabs>
          <w:tab w:val="num" w:pos="1440"/>
        </w:tabs>
        <w:ind w:left="1440" w:hanging="360"/>
      </w:pPr>
      <w:rPr>
        <w:rFonts w:ascii="Times New Roman" w:hAnsi="Times New Roman" w:hint="default"/>
      </w:rPr>
    </w:lvl>
    <w:lvl w:ilvl="2" w:tplc="192CF54A" w:tentative="1">
      <w:start w:val="1"/>
      <w:numFmt w:val="bullet"/>
      <w:lvlText w:val="•"/>
      <w:lvlJc w:val="left"/>
      <w:pPr>
        <w:tabs>
          <w:tab w:val="num" w:pos="2160"/>
        </w:tabs>
        <w:ind w:left="2160" w:hanging="360"/>
      </w:pPr>
      <w:rPr>
        <w:rFonts w:ascii="Times New Roman" w:hAnsi="Times New Roman" w:hint="default"/>
      </w:rPr>
    </w:lvl>
    <w:lvl w:ilvl="3" w:tplc="B84E2066" w:tentative="1">
      <w:start w:val="1"/>
      <w:numFmt w:val="bullet"/>
      <w:lvlText w:val="•"/>
      <w:lvlJc w:val="left"/>
      <w:pPr>
        <w:tabs>
          <w:tab w:val="num" w:pos="2880"/>
        </w:tabs>
        <w:ind w:left="2880" w:hanging="360"/>
      </w:pPr>
      <w:rPr>
        <w:rFonts w:ascii="Times New Roman" w:hAnsi="Times New Roman" w:hint="default"/>
      </w:rPr>
    </w:lvl>
    <w:lvl w:ilvl="4" w:tplc="72B61E10" w:tentative="1">
      <w:start w:val="1"/>
      <w:numFmt w:val="bullet"/>
      <w:lvlText w:val="•"/>
      <w:lvlJc w:val="left"/>
      <w:pPr>
        <w:tabs>
          <w:tab w:val="num" w:pos="3600"/>
        </w:tabs>
        <w:ind w:left="3600" w:hanging="360"/>
      </w:pPr>
      <w:rPr>
        <w:rFonts w:ascii="Times New Roman" w:hAnsi="Times New Roman" w:hint="default"/>
      </w:rPr>
    </w:lvl>
    <w:lvl w:ilvl="5" w:tplc="B882D3C0" w:tentative="1">
      <w:start w:val="1"/>
      <w:numFmt w:val="bullet"/>
      <w:lvlText w:val="•"/>
      <w:lvlJc w:val="left"/>
      <w:pPr>
        <w:tabs>
          <w:tab w:val="num" w:pos="4320"/>
        </w:tabs>
        <w:ind w:left="4320" w:hanging="360"/>
      </w:pPr>
      <w:rPr>
        <w:rFonts w:ascii="Times New Roman" w:hAnsi="Times New Roman" w:hint="default"/>
      </w:rPr>
    </w:lvl>
    <w:lvl w:ilvl="6" w:tplc="073A8726" w:tentative="1">
      <w:start w:val="1"/>
      <w:numFmt w:val="bullet"/>
      <w:lvlText w:val="•"/>
      <w:lvlJc w:val="left"/>
      <w:pPr>
        <w:tabs>
          <w:tab w:val="num" w:pos="5040"/>
        </w:tabs>
        <w:ind w:left="5040" w:hanging="360"/>
      </w:pPr>
      <w:rPr>
        <w:rFonts w:ascii="Times New Roman" w:hAnsi="Times New Roman" w:hint="default"/>
      </w:rPr>
    </w:lvl>
    <w:lvl w:ilvl="7" w:tplc="3A1A8AAA" w:tentative="1">
      <w:start w:val="1"/>
      <w:numFmt w:val="bullet"/>
      <w:lvlText w:val="•"/>
      <w:lvlJc w:val="left"/>
      <w:pPr>
        <w:tabs>
          <w:tab w:val="num" w:pos="5760"/>
        </w:tabs>
        <w:ind w:left="5760" w:hanging="360"/>
      </w:pPr>
      <w:rPr>
        <w:rFonts w:ascii="Times New Roman" w:hAnsi="Times New Roman" w:hint="default"/>
      </w:rPr>
    </w:lvl>
    <w:lvl w:ilvl="8" w:tplc="038EC33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982367A"/>
    <w:multiLevelType w:val="hybridMultilevel"/>
    <w:tmpl w:val="32A08A70"/>
    <w:lvl w:ilvl="0" w:tplc="6610D50E">
      <w:start w:val="1"/>
      <w:numFmt w:val="bullet"/>
      <w:lvlText w:val="•"/>
      <w:lvlJc w:val="left"/>
      <w:pPr>
        <w:tabs>
          <w:tab w:val="num" w:pos="720"/>
        </w:tabs>
        <w:ind w:left="720" w:hanging="360"/>
      </w:pPr>
      <w:rPr>
        <w:rFonts w:ascii="Times New Roman" w:hAnsi="Times New Roman" w:hint="default"/>
      </w:rPr>
    </w:lvl>
    <w:lvl w:ilvl="1" w:tplc="FC46A590" w:tentative="1">
      <w:start w:val="1"/>
      <w:numFmt w:val="bullet"/>
      <w:lvlText w:val="•"/>
      <w:lvlJc w:val="left"/>
      <w:pPr>
        <w:tabs>
          <w:tab w:val="num" w:pos="1440"/>
        </w:tabs>
        <w:ind w:left="1440" w:hanging="360"/>
      </w:pPr>
      <w:rPr>
        <w:rFonts w:ascii="Times New Roman" w:hAnsi="Times New Roman" w:hint="default"/>
      </w:rPr>
    </w:lvl>
    <w:lvl w:ilvl="2" w:tplc="22EAE704" w:tentative="1">
      <w:start w:val="1"/>
      <w:numFmt w:val="bullet"/>
      <w:lvlText w:val="•"/>
      <w:lvlJc w:val="left"/>
      <w:pPr>
        <w:tabs>
          <w:tab w:val="num" w:pos="2160"/>
        </w:tabs>
        <w:ind w:left="2160" w:hanging="360"/>
      </w:pPr>
      <w:rPr>
        <w:rFonts w:ascii="Times New Roman" w:hAnsi="Times New Roman" w:hint="default"/>
      </w:rPr>
    </w:lvl>
    <w:lvl w:ilvl="3" w:tplc="0B700E12" w:tentative="1">
      <w:start w:val="1"/>
      <w:numFmt w:val="bullet"/>
      <w:lvlText w:val="•"/>
      <w:lvlJc w:val="left"/>
      <w:pPr>
        <w:tabs>
          <w:tab w:val="num" w:pos="2880"/>
        </w:tabs>
        <w:ind w:left="2880" w:hanging="360"/>
      </w:pPr>
      <w:rPr>
        <w:rFonts w:ascii="Times New Roman" w:hAnsi="Times New Roman" w:hint="default"/>
      </w:rPr>
    </w:lvl>
    <w:lvl w:ilvl="4" w:tplc="3982919E" w:tentative="1">
      <w:start w:val="1"/>
      <w:numFmt w:val="bullet"/>
      <w:lvlText w:val="•"/>
      <w:lvlJc w:val="left"/>
      <w:pPr>
        <w:tabs>
          <w:tab w:val="num" w:pos="3600"/>
        </w:tabs>
        <w:ind w:left="3600" w:hanging="360"/>
      </w:pPr>
      <w:rPr>
        <w:rFonts w:ascii="Times New Roman" w:hAnsi="Times New Roman" w:hint="default"/>
      </w:rPr>
    </w:lvl>
    <w:lvl w:ilvl="5" w:tplc="E7E6DE36" w:tentative="1">
      <w:start w:val="1"/>
      <w:numFmt w:val="bullet"/>
      <w:lvlText w:val="•"/>
      <w:lvlJc w:val="left"/>
      <w:pPr>
        <w:tabs>
          <w:tab w:val="num" w:pos="4320"/>
        </w:tabs>
        <w:ind w:left="4320" w:hanging="360"/>
      </w:pPr>
      <w:rPr>
        <w:rFonts w:ascii="Times New Roman" w:hAnsi="Times New Roman" w:hint="default"/>
      </w:rPr>
    </w:lvl>
    <w:lvl w:ilvl="6" w:tplc="3DA2FF40" w:tentative="1">
      <w:start w:val="1"/>
      <w:numFmt w:val="bullet"/>
      <w:lvlText w:val="•"/>
      <w:lvlJc w:val="left"/>
      <w:pPr>
        <w:tabs>
          <w:tab w:val="num" w:pos="5040"/>
        </w:tabs>
        <w:ind w:left="5040" w:hanging="360"/>
      </w:pPr>
      <w:rPr>
        <w:rFonts w:ascii="Times New Roman" w:hAnsi="Times New Roman" w:hint="default"/>
      </w:rPr>
    </w:lvl>
    <w:lvl w:ilvl="7" w:tplc="CD6069B8" w:tentative="1">
      <w:start w:val="1"/>
      <w:numFmt w:val="bullet"/>
      <w:lvlText w:val="•"/>
      <w:lvlJc w:val="left"/>
      <w:pPr>
        <w:tabs>
          <w:tab w:val="num" w:pos="5760"/>
        </w:tabs>
        <w:ind w:left="5760" w:hanging="360"/>
      </w:pPr>
      <w:rPr>
        <w:rFonts w:ascii="Times New Roman" w:hAnsi="Times New Roman" w:hint="default"/>
      </w:rPr>
    </w:lvl>
    <w:lvl w:ilvl="8" w:tplc="1B0AA6DE"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DBB3DBA"/>
    <w:multiLevelType w:val="hybridMultilevel"/>
    <w:tmpl w:val="B70E388C"/>
    <w:lvl w:ilvl="0" w:tplc="BD867204">
      <w:start w:val="1"/>
      <w:numFmt w:val="bullet"/>
      <w:lvlText w:val="•"/>
      <w:lvlJc w:val="left"/>
      <w:pPr>
        <w:tabs>
          <w:tab w:val="num" w:pos="720"/>
        </w:tabs>
        <w:ind w:left="720" w:hanging="360"/>
      </w:pPr>
      <w:rPr>
        <w:rFonts w:ascii="Times New Roman" w:hAnsi="Times New Roman" w:hint="default"/>
      </w:rPr>
    </w:lvl>
    <w:lvl w:ilvl="1" w:tplc="8850C7F2" w:tentative="1">
      <w:start w:val="1"/>
      <w:numFmt w:val="bullet"/>
      <w:lvlText w:val="•"/>
      <w:lvlJc w:val="left"/>
      <w:pPr>
        <w:tabs>
          <w:tab w:val="num" w:pos="1440"/>
        </w:tabs>
        <w:ind w:left="1440" w:hanging="360"/>
      </w:pPr>
      <w:rPr>
        <w:rFonts w:ascii="Times New Roman" w:hAnsi="Times New Roman" w:hint="default"/>
      </w:rPr>
    </w:lvl>
    <w:lvl w:ilvl="2" w:tplc="2C52C946" w:tentative="1">
      <w:start w:val="1"/>
      <w:numFmt w:val="bullet"/>
      <w:lvlText w:val="•"/>
      <w:lvlJc w:val="left"/>
      <w:pPr>
        <w:tabs>
          <w:tab w:val="num" w:pos="2160"/>
        </w:tabs>
        <w:ind w:left="2160" w:hanging="360"/>
      </w:pPr>
      <w:rPr>
        <w:rFonts w:ascii="Times New Roman" w:hAnsi="Times New Roman" w:hint="default"/>
      </w:rPr>
    </w:lvl>
    <w:lvl w:ilvl="3" w:tplc="1B304C64" w:tentative="1">
      <w:start w:val="1"/>
      <w:numFmt w:val="bullet"/>
      <w:lvlText w:val="•"/>
      <w:lvlJc w:val="left"/>
      <w:pPr>
        <w:tabs>
          <w:tab w:val="num" w:pos="2880"/>
        </w:tabs>
        <w:ind w:left="2880" w:hanging="360"/>
      </w:pPr>
      <w:rPr>
        <w:rFonts w:ascii="Times New Roman" w:hAnsi="Times New Roman" w:hint="default"/>
      </w:rPr>
    </w:lvl>
    <w:lvl w:ilvl="4" w:tplc="2E828B32" w:tentative="1">
      <w:start w:val="1"/>
      <w:numFmt w:val="bullet"/>
      <w:lvlText w:val="•"/>
      <w:lvlJc w:val="left"/>
      <w:pPr>
        <w:tabs>
          <w:tab w:val="num" w:pos="3600"/>
        </w:tabs>
        <w:ind w:left="3600" w:hanging="360"/>
      </w:pPr>
      <w:rPr>
        <w:rFonts w:ascii="Times New Roman" w:hAnsi="Times New Roman" w:hint="default"/>
      </w:rPr>
    </w:lvl>
    <w:lvl w:ilvl="5" w:tplc="945AB10C" w:tentative="1">
      <w:start w:val="1"/>
      <w:numFmt w:val="bullet"/>
      <w:lvlText w:val="•"/>
      <w:lvlJc w:val="left"/>
      <w:pPr>
        <w:tabs>
          <w:tab w:val="num" w:pos="4320"/>
        </w:tabs>
        <w:ind w:left="4320" w:hanging="360"/>
      </w:pPr>
      <w:rPr>
        <w:rFonts w:ascii="Times New Roman" w:hAnsi="Times New Roman" w:hint="default"/>
      </w:rPr>
    </w:lvl>
    <w:lvl w:ilvl="6" w:tplc="9154D85C" w:tentative="1">
      <w:start w:val="1"/>
      <w:numFmt w:val="bullet"/>
      <w:lvlText w:val="•"/>
      <w:lvlJc w:val="left"/>
      <w:pPr>
        <w:tabs>
          <w:tab w:val="num" w:pos="5040"/>
        </w:tabs>
        <w:ind w:left="5040" w:hanging="360"/>
      </w:pPr>
      <w:rPr>
        <w:rFonts w:ascii="Times New Roman" w:hAnsi="Times New Roman" w:hint="default"/>
      </w:rPr>
    </w:lvl>
    <w:lvl w:ilvl="7" w:tplc="B9E28A66" w:tentative="1">
      <w:start w:val="1"/>
      <w:numFmt w:val="bullet"/>
      <w:lvlText w:val="•"/>
      <w:lvlJc w:val="left"/>
      <w:pPr>
        <w:tabs>
          <w:tab w:val="num" w:pos="5760"/>
        </w:tabs>
        <w:ind w:left="5760" w:hanging="360"/>
      </w:pPr>
      <w:rPr>
        <w:rFonts w:ascii="Times New Roman" w:hAnsi="Times New Roman" w:hint="default"/>
      </w:rPr>
    </w:lvl>
    <w:lvl w:ilvl="8" w:tplc="CAC0E3CE" w:tentative="1">
      <w:start w:val="1"/>
      <w:numFmt w:val="bullet"/>
      <w:lvlText w:val="•"/>
      <w:lvlJc w:val="left"/>
      <w:pPr>
        <w:tabs>
          <w:tab w:val="num" w:pos="6480"/>
        </w:tabs>
        <w:ind w:left="6480" w:hanging="360"/>
      </w:pPr>
      <w:rPr>
        <w:rFonts w:ascii="Times New Roman" w:hAnsi="Times New Roman" w:hint="default"/>
      </w:rPr>
    </w:lvl>
  </w:abstractNum>
  <w:num w:numId="1">
    <w:abstractNumId w:val="17"/>
  </w:num>
  <w:num w:numId="2">
    <w:abstractNumId w:val="3"/>
  </w:num>
  <w:num w:numId="3">
    <w:abstractNumId w:val="12"/>
  </w:num>
  <w:num w:numId="4">
    <w:abstractNumId w:val="9"/>
  </w:num>
  <w:num w:numId="5">
    <w:abstractNumId w:val="19"/>
  </w:num>
  <w:num w:numId="6">
    <w:abstractNumId w:val="18"/>
  </w:num>
  <w:num w:numId="7">
    <w:abstractNumId w:val="25"/>
  </w:num>
  <w:num w:numId="8">
    <w:abstractNumId w:val="28"/>
  </w:num>
  <w:num w:numId="9">
    <w:abstractNumId w:val="24"/>
  </w:num>
  <w:num w:numId="10">
    <w:abstractNumId w:val="23"/>
  </w:num>
  <w:num w:numId="11">
    <w:abstractNumId w:val="29"/>
  </w:num>
  <w:num w:numId="12">
    <w:abstractNumId w:val="8"/>
  </w:num>
  <w:num w:numId="13">
    <w:abstractNumId w:val="30"/>
  </w:num>
  <w:num w:numId="14">
    <w:abstractNumId w:val="2"/>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4"/>
  </w:num>
  <w:num w:numId="20">
    <w:abstractNumId w:val="13"/>
  </w:num>
  <w:num w:numId="21">
    <w:abstractNumId w:val="7"/>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5"/>
  </w:num>
  <w:num w:numId="25">
    <w:abstractNumId w:val="20"/>
  </w:num>
  <w:num w:numId="26">
    <w:abstractNumId w:val="22"/>
  </w:num>
  <w:num w:numId="27">
    <w:abstractNumId w:val="0"/>
  </w:num>
  <w:num w:numId="28">
    <w:abstractNumId w:val="1"/>
  </w:num>
  <w:num w:numId="29">
    <w:abstractNumId w:val="15"/>
  </w:num>
  <w:num w:numId="30">
    <w:abstractNumId w:val="21"/>
  </w:num>
  <w:num w:numId="31">
    <w:abstractNumId w:val="11"/>
  </w:num>
  <w:num w:numId="32">
    <w:abstractNumId w:val="10"/>
  </w:num>
  <w:num w:numId="33">
    <w:abstractNumId w:val="26"/>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16C"/>
    <w:rsid w:val="000051B7"/>
    <w:rsid w:val="00012F3A"/>
    <w:rsid w:val="00015A04"/>
    <w:rsid w:val="0001624B"/>
    <w:rsid w:val="00023320"/>
    <w:rsid w:val="00045561"/>
    <w:rsid w:val="00061107"/>
    <w:rsid w:val="00067BDA"/>
    <w:rsid w:val="00081ED1"/>
    <w:rsid w:val="0008619C"/>
    <w:rsid w:val="00090C0F"/>
    <w:rsid w:val="0009178C"/>
    <w:rsid w:val="00097FD3"/>
    <w:rsid w:val="000A11B3"/>
    <w:rsid w:val="000B1C6F"/>
    <w:rsid w:val="000B6E39"/>
    <w:rsid w:val="000E0530"/>
    <w:rsid w:val="000E60D8"/>
    <w:rsid w:val="000F0CA9"/>
    <w:rsid w:val="000F35E0"/>
    <w:rsid w:val="000F4ECC"/>
    <w:rsid w:val="000F6F45"/>
    <w:rsid w:val="001067AD"/>
    <w:rsid w:val="00111B65"/>
    <w:rsid w:val="00116841"/>
    <w:rsid w:val="0011795D"/>
    <w:rsid w:val="001250F9"/>
    <w:rsid w:val="00125BD3"/>
    <w:rsid w:val="001352EF"/>
    <w:rsid w:val="00141263"/>
    <w:rsid w:val="00141EAD"/>
    <w:rsid w:val="00142E69"/>
    <w:rsid w:val="00144B83"/>
    <w:rsid w:val="00150236"/>
    <w:rsid w:val="00150781"/>
    <w:rsid w:val="001525E6"/>
    <w:rsid w:val="00153073"/>
    <w:rsid w:val="001653F6"/>
    <w:rsid w:val="0017751F"/>
    <w:rsid w:val="001828A3"/>
    <w:rsid w:val="001A0B89"/>
    <w:rsid w:val="001A2353"/>
    <w:rsid w:val="001B4C63"/>
    <w:rsid w:val="001C4FD7"/>
    <w:rsid w:val="001C7B07"/>
    <w:rsid w:val="001D0F3B"/>
    <w:rsid w:val="001D2944"/>
    <w:rsid w:val="001D446E"/>
    <w:rsid w:val="001E73BF"/>
    <w:rsid w:val="001F14F8"/>
    <w:rsid w:val="001F2C67"/>
    <w:rsid w:val="001F7BEF"/>
    <w:rsid w:val="00201A76"/>
    <w:rsid w:val="0020730A"/>
    <w:rsid w:val="00210472"/>
    <w:rsid w:val="002166F8"/>
    <w:rsid w:val="00225F05"/>
    <w:rsid w:val="00230AF2"/>
    <w:rsid w:val="00233DCC"/>
    <w:rsid w:val="00261672"/>
    <w:rsid w:val="0026236B"/>
    <w:rsid w:val="00271FE2"/>
    <w:rsid w:val="00272226"/>
    <w:rsid w:val="00272FB7"/>
    <w:rsid w:val="00275CD9"/>
    <w:rsid w:val="002851DB"/>
    <w:rsid w:val="00293220"/>
    <w:rsid w:val="002940AB"/>
    <w:rsid w:val="002A7CB9"/>
    <w:rsid w:val="002A7D8C"/>
    <w:rsid w:val="002B59D5"/>
    <w:rsid w:val="002B616B"/>
    <w:rsid w:val="002D2129"/>
    <w:rsid w:val="002D40A2"/>
    <w:rsid w:val="002D4CA8"/>
    <w:rsid w:val="002D6AD5"/>
    <w:rsid w:val="002D759A"/>
    <w:rsid w:val="002E5929"/>
    <w:rsid w:val="002F11A1"/>
    <w:rsid w:val="00300492"/>
    <w:rsid w:val="00306C27"/>
    <w:rsid w:val="00307E6F"/>
    <w:rsid w:val="0031733B"/>
    <w:rsid w:val="00327C72"/>
    <w:rsid w:val="00333CBD"/>
    <w:rsid w:val="00346135"/>
    <w:rsid w:val="0035265C"/>
    <w:rsid w:val="0035595C"/>
    <w:rsid w:val="0035729C"/>
    <w:rsid w:val="0036248D"/>
    <w:rsid w:val="003628DD"/>
    <w:rsid w:val="003645DA"/>
    <w:rsid w:val="00371A78"/>
    <w:rsid w:val="0037688D"/>
    <w:rsid w:val="0037741F"/>
    <w:rsid w:val="0038524C"/>
    <w:rsid w:val="003A0238"/>
    <w:rsid w:val="003C49D6"/>
    <w:rsid w:val="003D23E3"/>
    <w:rsid w:val="003D429F"/>
    <w:rsid w:val="003D61E2"/>
    <w:rsid w:val="003E123C"/>
    <w:rsid w:val="003E72D7"/>
    <w:rsid w:val="00400E75"/>
    <w:rsid w:val="00402430"/>
    <w:rsid w:val="00414E79"/>
    <w:rsid w:val="00431E08"/>
    <w:rsid w:val="00436B62"/>
    <w:rsid w:val="00437139"/>
    <w:rsid w:val="00443BC8"/>
    <w:rsid w:val="0044693B"/>
    <w:rsid w:val="00453604"/>
    <w:rsid w:val="004569C9"/>
    <w:rsid w:val="00465ACA"/>
    <w:rsid w:val="00476766"/>
    <w:rsid w:val="0048055C"/>
    <w:rsid w:val="00484F22"/>
    <w:rsid w:val="00491FC9"/>
    <w:rsid w:val="00495885"/>
    <w:rsid w:val="004A227C"/>
    <w:rsid w:val="004A58A6"/>
    <w:rsid w:val="004A7402"/>
    <w:rsid w:val="004B1D31"/>
    <w:rsid w:val="004B5159"/>
    <w:rsid w:val="004C60EA"/>
    <w:rsid w:val="004C73B3"/>
    <w:rsid w:val="004D1251"/>
    <w:rsid w:val="004E2E6A"/>
    <w:rsid w:val="004E5B8F"/>
    <w:rsid w:val="004F4188"/>
    <w:rsid w:val="004F51AB"/>
    <w:rsid w:val="00502062"/>
    <w:rsid w:val="00507FC2"/>
    <w:rsid w:val="00514F0D"/>
    <w:rsid w:val="00525E09"/>
    <w:rsid w:val="0052646D"/>
    <w:rsid w:val="00527CCA"/>
    <w:rsid w:val="00532537"/>
    <w:rsid w:val="005326E1"/>
    <w:rsid w:val="0053758E"/>
    <w:rsid w:val="00541703"/>
    <w:rsid w:val="00580D59"/>
    <w:rsid w:val="0058319A"/>
    <w:rsid w:val="00583CBA"/>
    <w:rsid w:val="00593740"/>
    <w:rsid w:val="00595F84"/>
    <w:rsid w:val="005A235F"/>
    <w:rsid w:val="005A73E6"/>
    <w:rsid w:val="005A7D1E"/>
    <w:rsid w:val="005B17A6"/>
    <w:rsid w:val="005B24DF"/>
    <w:rsid w:val="005C0520"/>
    <w:rsid w:val="005C6370"/>
    <w:rsid w:val="005D513A"/>
    <w:rsid w:val="005D552D"/>
    <w:rsid w:val="005D6EC1"/>
    <w:rsid w:val="005E28DA"/>
    <w:rsid w:val="005E483D"/>
    <w:rsid w:val="005F37DF"/>
    <w:rsid w:val="005F749A"/>
    <w:rsid w:val="00606178"/>
    <w:rsid w:val="0061120D"/>
    <w:rsid w:val="00615F35"/>
    <w:rsid w:val="0062678A"/>
    <w:rsid w:val="00633ACE"/>
    <w:rsid w:val="00635B23"/>
    <w:rsid w:val="006523B3"/>
    <w:rsid w:val="006524A3"/>
    <w:rsid w:val="0065668F"/>
    <w:rsid w:val="00661DC1"/>
    <w:rsid w:val="0066791B"/>
    <w:rsid w:val="00673776"/>
    <w:rsid w:val="006827DA"/>
    <w:rsid w:val="00685C22"/>
    <w:rsid w:val="00690CC7"/>
    <w:rsid w:val="00695755"/>
    <w:rsid w:val="00696E97"/>
    <w:rsid w:val="006A750F"/>
    <w:rsid w:val="006B0A23"/>
    <w:rsid w:val="006B1ED5"/>
    <w:rsid w:val="006C3F47"/>
    <w:rsid w:val="006E7199"/>
    <w:rsid w:val="006F5F18"/>
    <w:rsid w:val="00706F45"/>
    <w:rsid w:val="007074FB"/>
    <w:rsid w:val="00713868"/>
    <w:rsid w:val="007250EE"/>
    <w:rsid w:val="007257FA"/>
    <w:rsid w:val="00725E99"/>
    <w:rsid w:val="00741223"/>
    <w:rsid w:val="00742871"/>
    <w:rsid w:val="007440DF"/>
    <w:rsid w:val="00747E6A"/>
    <w:rsid w:val="0075039C"/>
    <w:rsid w:val="00751835"/>
    <w:rsid w:val="00754560"/>
    <w:rsid w:val="007651F9"/>
    <w:rsid w:val="00771AEF"/>
    <w:rsid w:val="00776C1C"/>
    <w:rsid w:val="00795ED6"/>
    <w:rsid w:val="00797A12"/>
    <w:rsid w:val="00797C2B"/>
    <w:rsid w:val="007A4479"/>
    <w:rsid w:val="007A4671"/>
    <w:rsid w:val="007A7CE8"/>
    <w:rsid w:val="007B3A1E"/>
    <w:rsid w:val="007C119F"/>
    <w:rsid w:val="007D73B0"/>
    <w:rsid w:val="007E51D9"/>
    <w:rsid w:val="007F193A"/>
    <w:rsid w:val="007F29DC"/>
    <w:rsid w:val="007F65C7"/>
    <w:rsid w:val="008015F7"/>
    <w:rsid w:val="00802F50"/>
    <w:rsid w:val="00803309"/>
    <w:rsid w:val="00824F92"/>
    <w:rsid w:val="008349B5"/>
    <w:rsid w:val="00844B06"/>
    <w:rsid w:val="00847ACE"/>
    <w:rsid w:val="008531C8"/>
    <w:rsid w:val="008540F4"/>
    <w:rsid w:val="008710DE"/>
    <w:rsid w:val="008933E0"/>
    <w:rsid w:val="008A2CEF"/>
    <w:rsid w:val="008A4BA3"/>
    <w:rsid w:val="008B13DF"/>
    <w:rsid w:val="008B2A7E"/>
    <w:rsid w:val="008C00B8"/>
    <w:rsid w:val="008D1F50"/>
    <w:rsid w:val="008D6041"/>
    <w:rsid w:val="008E045F"/>
    <w:rsid w:val="008E531E"/>
    <w:rsid w:val="008F0F10"/>
    <w:rsid w:val="008F334A"/>
    <w:rsid w:val="0090480B"/>
    <w:rsid w:val="00931D06"/>
    <w:rsid w:val="00933252"/>
    <w:rsid w:val="0093333B"/>
    <w:rsid w:val="009511B1"/>
    <w:rsid w:val="00957FB6"/>
    <w:rsid w:val="0096437E"/>
    <w:rsid w:val="00970526"/>
    <w:rsid w:val="00973166"/>
    <w:rsid w:val="00981AF3"/>
    <w:rsid w:val="00983A6E"/>
    <w:rsid w:val="0098684C"/>
    <w:rsid w:val="00991726"/>
    <w:rsid w:val="00991C83"/>
    <w:rsid w:val="00991DC4"/>
    <w:rsid w:val="0099308B"/>
    <w:rsid w:val="00993869"/>
    <w:rsid w:val="009A0E1C"/>
    <w:rsid w:val="009A0E99"/>
    <w:rsid w:val="009C1090"/>
    <w:rsid w:val="009C5E74"/>
    <w:rsid w:val="009E759F"/>
    <w:rsid w:val="009F4AF9"/>
    <w:rsid w:val="009F614C"/>
    <w:rsid w:val="009F744B"/>
    <w:rsid w:val="00A10A0C"/>
    <w:rsid w:val="00A12F1E"/>
    <w:rsid w:val="00A14971"/>
    <w:rsid w:val="00A17DAD"/>
    <w:rsid w:val="00A24858"/>
    <w:rsid w:val="00A463AA"/>
    <w:rsid w:val="00A47E3F"/>
    <w:rsid w:val="00A60D8A"/>
    <w:rsid w:val="00A701F5"/>
    <w:rsid w:val="00A82B97"/>
    <w:rsid w:val="00A8518D"/>
    <w:rsid w:val="00AA252A"/>
    <w:rsid w:val="00AA7771"/>
    <w:rsid w:val="00AC116C"/>
    <w:rsid w:val="00AC2C08"/>
    <w:rsid w:val="00AC63A0"/>
    <w:rsid w:val="00AD3106"/>
    <w:rsid w:val="00AD79BA"/>
    <w:rsid w:val="00AF31EC"/>
    <w:rsid w:val="00B02305"/>
    <w:rsid w:val="00B0668B"/>
    <w:rsid w:val="00B11C77"/>
    <w:rsid w:val="00B150C3"/>
    <w:rsid w:val="00B20456"/>
    <w:rsid w:val="00B23D20"/>
    <w:rsid w:val="00B33AF0"/>
    <w:rsid w:val="00B34F91"/>
    <w:rsid w:val="00B356BA"/>
    <w:rsid w:val="00B378E9"/>
    <w:rsid w:val="00B466B4"/>
    <w:rsid w:val="00B47E22"/>
    <w:rsid w:val="00B66AA2"/>
    <w:rsid w:val="00B76EE1"/>
    <w:rsid w:val="00B8717E"/>
    <w:rsid w:val="00B94892"/>
    <w:rsid w:val="00B95D81"/>
    <w:rsid w:val="00BA2C5B"/>
    <w:rsid w:val="00BC2684"/>
    <w:rsid w:val="00BD1A33"/>
    <w:rsid w:val="00BE29E0"/>
    <w:rsid w:val="00BE6933"/>
    <w:rsid w:val="00C06364"/>
    <w:rsid w:val="00C14155"/>
    <w:rsid w:val="00C21C2A"/>
    <w:rsid w:val="00C22A39"/>
    <w:rsid w:val="00C32EAA"/>
    <w:rsid w:val="00C34392"/>
    <w:rsid w:val="00C35A8D"/>
    <w:rsid w:val="00C42DF8"/>
    <w:rsid w:val="00C5094B"/>
    <w:rsid w:val="00C60FCC"/>
    <w:rsid w:val="00C72E87"/>
    <w:rsid w:val="00C81B71"/>
    <w:rsid w:val="00C8283A"/>
    <w:rsid w:val="00C91177"/>
    <w:rsid w:val="00C92B49"/>
    <w:rsid w:val="00CA384A"/>
    <w:rsid w:val="00CA4A36"/>
    <w:rsid w:val="00CB01B7"/>
    <w:rsid w:val="00CB117D"/>
    <w:rsid w:val="00CB5144"/>
    <w:rsid w:val="00CB716E"/>
    <w:rsid w:val="00CC0909"/>
    <w:rsid w:val="00CD3F68"/>
    <w:rsid w:val="00CD7A5A"/>
    <w:rsid w:val="00CE52AF"/>
    <w:rsid w:val="00CF1F63"/>
    <w:rsid w:val="00CF2C75"/>
    <w:rsid w:val="00D030D1"/>
    <w:rsid w:val="00D05D1D"/>
    <w:rsid w:val="00D05E2A"/>
    <w:rsid w:val="00D061D7"/>
    <w:rsid w:val="00D31C42"/>
    <w:rsid w:val="00D327EF"/>
    <w:rsid w:val="00D43D4C"/>
    <w:rsid w:val="00D449EA"/>
    <w:rsid w:val="00D5318E"/>
    <w:rsid w:val="00D54C53"/>
    <w:rsid w:val="00D617D0"/>
    <w:rsid w:val="00D67CA7"/>
    <w:rsid w:val="00DA6A92"/>
    <w:rsid w:val="00DC7902"/>
    <w:rsid w:val="00DE46A3"/>
    <w:rsid w:val="00DE5CAC"/>
    <w:rsid w:val="00DF35F4"/>
    <w:rsid w:val="00DF3ED7"/>
    <w:rsid w:val="00E027C4"/>
    <w:rsid w:val="00E11580"/>
    <w:rsid w:val="00E177F7"/>
    <w:rsid w:val="00E23B19"/>
    <w:rsid w:val="00E268D3"/>
    <w:rsid w:val="00E4697B"/>
    <w:rsid w:val="00E5161A"/>
    <w:rsid w:val="00E606C7"/>
    <w:rsid w:val="00E61C40"/>
    <w:rsid w:val="00E63C55"/>
    <w:rsid w:val="00E7290E"/>
    <w:rsid w:val="00E735A6"/>
    <w:rsid w:val="00E92A27"/>
    <w:rsid w:val="00EA0E18"/>
    <w:rsid w:val="00EA197F"/>
    <w:rsid w:val="00EB5E6A"/>
    <w:rsid w:val="00EB765F"/>
    <w:rsid w:val="00EC6D1A"/>
    <w:rsid w:val="00ED7A74"/>
    <w:rsid w:val="00EE23EF"/>
    <w:rsid w:val="00EF069A"/>
    <w:rsid w:val="00EF520C"/>
    <w:rsid w:val="00EF67C7"/>
    <w:rsid w:val="00F05DD6"/>
    <w:rsid w:val="00F1687B"/>
    <w:rsid w:val="00F2125E"/>
    <w:rsid w:val="00F317D0"/>
    <w:rsid w:val="00F31AC1"/>
    <w:rsid w:val="00F41874"/>
    <w:rsid w:val="00F4343F"/>
    <w:rsid w:val="00F43D48"/>
    <w:rsid w:val="00F51666"/>
    <w:rsid w:val="00F66B86"/>
    <w:rsid w:val="00F760D5"/>
    <w:rsid w:val="00F95213"/>
    <w:rsid w:val="00F97896"/>
    <w:rsid w:val="00F97C32"/>
    <w:rsid w:val="00FA2D78"/>
    <w:rsid w:val="00FA3D56"/>
    <w:rsid w:val="00FB291F"/>
    <w:rsid w:val="00FC0A67"/>
    <w:rsid w:val="00FC50EB"/>
    <w:rsid w:val="00FC68F3"/>
    <w:rsid w:val="00FE1185"/>
    <w:rsid w:val="00FE50BB"/>
    <w:rsid w:val="00FE6A53"/>
    <w:rsid w:val="00FF644B"/>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FD3"/>
  </w:style>
  <w:style w:type="paragraph" w:styleId="Ttulo1">
    <w:name w:val="heading 1"/>
    <w:basedOn w:val="Normal"/>
    <w:next w:val="Normal"/>
    <w:rsid w:val="00097FD3"/>
    <w:pPr>
      <w:keepNext/>
      <w:keepLines/>
      <w:spacing w:before="480" w:after="120"/>
      <w:outlineLvl w:val="0"/>
    </w:pPr>
    <w:rPr>
      <w:b/>
      <w:sz w:val="48"/>
      <w:szCs w:val="48"/>
    </w:rPr>
  </w:style>
  <w:style w:type="paragraph" w:styleId="Ttulo2">
    <w:name w:val="heading 2"/>
    <w:basedOn w:val="Normal"/>
    <w:next w:val="Normal"/>
    <w:rsid w:val="00097FD3"/>
    <w:pPr>
      <w:keepNext/>
      <w:keepLines/>
      <w:spacing w:before="360" w:after="80"/>
      <w:outlineLvl w:val="1"/>
    </w:pPr>
    <w:rPr>
      <w:b/>
      <w:sz w:val="36"/>
      <w:szCs w:val="36"/>
    </w:rPr>
  </w:style>
  <w:style w:type="paragraph" w:styleId="Ttulo3">
    <w:name w:val="heading 3"/>
    <w:basedOn w:val="Normal"/>
    <w:next w:val="Normal"/>
    <w:rsid w:val="00097FD3"/>
    <w:pPr>
      <w:keepNext/>
      <w:keepLines/>
      <w:spacing w:before="280" w:after="80"/>
      <w:outlineLvl w:val="2"/>
    </w:pPr>
    <w:rPr>
      <w:b/>
      <w:sz w:val="28"/>
      <w:szCs w:val="28"/>
    </w:rPr>
  </w:style>
  <w:style w:type="paragraph" w:styleId="Ttulo4">
    <w:name w:val="heading 4"/>
    <w:basedOn w:val="Normal"/>
    <w:next w:val="Normal"/>
    <w:rsid w:val="00097FD3"/>
    <w:pPr>
      <w:keepNext/>
      <w:keepLines/>
      <w:spacing w:before="240" w:after="40"/>
      <w:outlineLvl w:val="3"/>
    </w:pPr>
    <w:rPr>
      <w:b/>
      <w:sz w:val="24"/>
      <w:szCs w:val="24"/>
    </w:rPr>
  </w:style>
  <w:style w:type="paragraph" w:styleId="Ttulo5">
    <w:name w:val="heading 5"/>
    <w:basedOn w:val="Normal"/>
    <w:next w:val="Normal"/>
    <w:rsid w:val="00097FD3"/>
    <w:pPr>
      <w:keepNext/>
      <w:keepLines/>
      <w:spacing w:before="220" w:after="40"/>
      <w:outlineLvl w:val="4"/>
    </w:pPr>
    <w:rPr>
      <w:b/>
    </w:rPr>
  </w:style>
  <w:style w:type="paragraph" w:styleId="Ttulo6">
    <w:name w:val="heading 6"/>
    <w:basedOn w:val="Normal"/>
    <w:next w:val="Normal"/>
    <w:rsid w:val="00097FD3"/>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097FD3"/>
    <w:tblPr>
      <w:tblCellMar>
        <w:top w:w="0" w:type="dxa"/>
        <w:left w:w="0" w:type="dxa"/>
        <w:bottom w:w="0" w:type="dxa"/>
        <w:right w:w="0" w:type="dxa"/>
      </w:tblCellMar>
    </w:tblPr>
  </w:style>
  <w:style w:type="paragraph" w:styleId="Ttulo">
    <w:name w:val="Title"/>
    <w:basedOn w:val="Normal"/>
    <w:next w:val="Normal"/>
    <w:rsid w:val="00097FD3"/>
    <w:pPr>
      <w:keepNext/>
      <w:keepLines/>
      <w:spacing w:before="480" w:after="120"/>
    </w:pPr>
    <w:rPr>
      <w:b/>
      <w:sz w:val="72"/>
      <w:szCs w:val="72"/>
    </w:rPr>
  </w:style>
  <w:style w:type="paragraph" w:styleId="Prrafodelista">
    <w:name w:val="List Paragraph"/>
    <w:basedOn w:val="Normal"/>
    <w:qFormat/>
    <w:rsid w:val="00B13665"/>
    <w:pPr>
      <w:ind w:left="720"/>
      <w:contextualSpacing/>
    </w:pPr>
  </w:style>
  <w:style w:type="paragraph" w:styleId="Subttulo">
    <w:name w:val="Subtitle"/>
    <w:basedOn w:val="Normal"/>
    <w:next w:val="Normal"/>
    <w:rsid w:val="00097FD3"/>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754560"/>
    <w:rPr>
      <w:color w:val="0563C1" w:themeColor="hyperlink"/>
      <w:u w:val="single"/>
    </w:rPr>
  </w:style>
  <w:style w:type="character" w:customStyle="1" w:styleId="SinespaciadoCar">
    <w:name w:val="Sin espaciado Car"/>
    <w:link w:val="Sinespaciado"/>
    <w:locked/>
    <w:rsid w:val="00F41874"/>
  </w:style>
  <w:style w:type="paragraph" w:styleId="Sinespaciado">
    <w:name w:val="No Spacing"/>
    <w:link w:val="SinespaciadoCar"/>
    <w:qFormat/>
    <w:rsid w:val="00F41874"/>
    <w:pPr>
      <w:spacing w:after="0" w:line="240" w:lineRule="auto"/>
    </w:pPr>
  </w:style>
  <w:style w:type="paragraph" w:customStyle="1" w:styleId="Normal5">
    <w:name w:val="Normal5"/>
    <w:rsid w:val="00015A04"/>
    <w:pPr>
      <w:spacing w:after="0" w:line="276" w:lineRule="auto"/>
    </w:pPr>
    <w:rPr>
      <w:rFonts w:ascii="Arial" w:eastAsia="Arial" w:hAnsi="Arial" w:cs="Arial"/>
    </w:rPr>
  </w:style>
  <w:style w:type="paragraph" w:styleId="NormalWeb">
    <w:name w:val="Normal (Web)"/>
    <w:basedOn w:val="Normal"/>
    <w:uiPriority w:val="99"/>
    <w:rsid w:val="0017751F"/>
    <w:pPr>
      <w:widowControl w:val="0"/>
      <w:suppressAutoHyphens/>
      <w:spacing w:before="28" w:after="119" w:line="240" w:lineRule="auto"/>
    </w:pPr>
    <w:rPr>
      <w:rFonts w:ascii="Times New Roman" w:eastAsia="Times New Roman" w:hAnsi="Times New Roman" w:cs="Times New Roman"/>
      <w:kern w:val="1"/>
      <w:sz w:val="24"/>
      <w:szCs w:val="24"/>
      <w:lang w:val="es-ES" w:eastAsia="zh-CN" w:bidi="hi-IN"/>
    </w:rPr>
  </w:style>
  <w:style w:type="character" w:customStyle="1" w:styleId="1Car">
    <w:name w:val="1 Car"/>
    <w:link w:val="1"/>
    <w:locked/>
    <w:rsid w:val="005C6370"/>
    <w:rPr>
      <w:rFonts w:ascii="Times New Roman" w:eastAsia="Times New Roman" w:hAnsi="Times New Roman" w:cs="Times New Roman"/>
      <w:sz w:val="24"/>
      <w:szCs w:val="20"/>
      <w:lang w:eastAsia="es-ES"/>
    </w:rPr>
  </w:style>
  <w:style w:type="paragraph" w:customStyle="1" w:styleId="1">
    <w:name w:val="1"/>
    <w:basedOn w:val="Normal"/>
    <w:link w:val="1Car"/>
    <w:rsid w:val="005C6370"/>
    <w:pPr>
      <w:tabs>
        <w:tab w:val="left" w:pos="1260"/>
      </w:tabs>
      <w:spacing w:after="0" w:line="360" w:lineRule="atLeast"/>
      <w:ind w:firstLine="709"/>
      <w:jc w:val="both"/>
    </w:pPr>
    <w:rPr>
      <w:rFonts w:ascii="Times New Roman" w:eastAsia="Times New Roman" w:hAnsi="Times New Roman" w:cs="Times New Roman"/>
      <w:sz w:val="24"/>
      <w:szCs w:val="20"/>
      <w:lang w:eastAsia="es-ES"/>
    </w:rPr>
  </w:style>
  <w:style w:type="paragraph" w:customStyle="1" w:styleId="Normal1">
    <w:name w:val="Normal1"/>
    <w:rsid w:val="00803309"/>
    <w:pPr>
      <w:spacing w:after="0" w:line="276" w:lineRule="auto"/>
    </w:pPr>
    <w:rPr>
      <w:rFonts w:ascii="Arial" w:eastAsia="Arial" w:hAnsi="Arial" w:cs="Arial"/>
    </w:rPr>
  </w:style>
  <w:style w:type="paragraph" w:styleId="Epgrafe">
    <w:name w:val="caption"/>
    <w:basedOn w:val="Normal"/>
    <w:next w:val="Normal"/>
    <w:uiPriority w:val="35"/>
    <w:unhideWhenUsed/>
    <w:qFormat/>
    <w:rsid w:val="000F6F45"/>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DA6A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A92"/>
    <w:rPr>
      <w:rFonts w:ascii="Tahoma" w:hAnsi="Tahoma" w:cs="Tahoma"/>
      <w:sz w:val="16"/>
      <w:szCs w:val="16"/>
    </w:rPr>
  </w:style>
  <w:style w:type="paragraph" w:customStyle="1" w:styleId="Predeterminado">
    <w:name w:val="Predeterminado"/>
    <w:qFormat/>
    <w:rsid w:val="00991C83"/>
    <w:pPr>
      <w:widowControl w:val="0"/>
      <w:tabs>
        <w:tab w:val="left" w:pos="420"/>
      </w:tabs>
      <w:suppressAutoHyphens/>
      <w:spacing w:after="0" w:line="100" w:lineRule="atLeast"/>
      <w:textAlignment w:val="baseline"/>
    </w:pPr>
    <w:rPr>
      <w:rFonts w:ascii="Times New Roman" w:eastAsia="SimSun" w:hAnsi="Times New Roman" w:cs="Mangal"/>
      <w:sz w:val="24"/>
      <w:szCs w:val="24"/>
      <w:lang w:val="es-ES" w:eastAsia="zh-CN" w:bidi="hi-IN"/>
    </w:rPr>
  </w:style>
  <w:style w:type="character" w:customStyle="1" w:styleId="Fuentedeprrafopredeter2">
    <w:name w:val="Fuente de párrafo predeter.2"/>
    <w:rsid w:val="003D23E3"/>
  </w:style>
  <w:style w:type="paragraph" w:styleId="Encabezado">
    <w:name w:val="header"/>
    <w:basedOn w:val="Normal"/>
    <w:link w:val="EncabezadoCar"/>
    <w:uiPriority w:val="99"/>
    <w:unhideWhenUsed/>
    <w:rsid w:val="009938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3869"/>
  </w:style>
  <w:style w:type="paragraph" w:styleId="Piedepgina">
    <w:name w:val="footer"/>
    <w:basedOn w:val="Normal"/>
    <w:link w:val="PiedepginaCar"/>
    <w:uiPriority w:val="99"/>
    <w:unhideWhenUsed/>
    <w:rsid w:val="009938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38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FD3"/>
  </w:style>
  <w:style w:type="paragraph" w:styleId="Ttulo1">
    <w:name w:val="heading 1"/>
    <w:basedOn w:val="Normal"/>
    <w:next w:val="Normal"/>
    <w:rsid w:val="00097FD3"/>
    <w:pPr>
      <w:keepNext/>
      <w:keepLines/>
      <w:spacing w:before="480" w:after="120"/>
      <w:outlineLvl w:val="0"/>
    </w:pPr>
    <w:rPr>
      <w:b/>
      <w:sz w:val="48"/>
      <w:szCs w:val="48"/>
    </w:rPr>
  </w:style>
  <w:style w:type="paragraph" w:styleId="Ttulo2">
    <w:name w:val="heading 2"/>
    <w:basedOn w:val="Normal"/>
    <w:next w:val="Normal"/>
    <w:rsid w:val="00097FD3"/>
    <w:pPr>
      <w:keepNext/>
      <w:keepLines/>
      <w:spacing w:before="360" w:after="80"/>
      <w:outlineLvl w:val="1"/>
    </w:pPr>
    <w:rPr>
      <w:b/>
      <w:sz w:val="36"/>
      <w:szCs w:val="36"/>
    </w:rPr>
  </w:style>
  <w:style w:type="paragraph" w:styleId="Ttulo3">
    <w:name w:val="heading 3"/>
    <w:basedOn w:val="Normal"/>
    <w:next w:val="Normal"/>
    <w:rsid w:val="00097FD3"/>
    <w:pPr>
      <w:keepNext/>
      <w:keepLines/>
      <w:spacing w:before="280" w:after="80"/>
      <w:outlineLvl w:val="2"/>
    </w:pPr>
    <w:rPr>
      <w:b/>
      <w:sz w:val="28"/>
      <w:szCs w:val="28"/>
    </w:rPr>
  </w:style>
  <w:style w:type="paragraph" w:styleId="Ttulo4">
    <w:name w:val="heading 4"/>
    <w:basedOn w:val="Normal"/>
    <w:next w:val="Normal"/>
    <w:rsid w:val="00097FD3"/>
    <w:pPr>
      <w:keepNext/>
      <w:keepLines/>
      <w:spacing w:before="240" w:after="40"/>
      <w:outlineLvl w:val="3"/>
    </w:pPr>
    <w:rPr>
      <w:b/>
      <w:sz w:val="24"/>
      <w:szCs w:val="24"/>
    </w:rPr>
  </w:style>
  <w:style w:type="paragraph" w:styleId="Ttulo5">
    <w:name w:val="heading 5"/>
    <w:basedOn w:val="Normal"/>
    <w:next w:val="Normal"/>
    <w:rsid w:val="00097FD3"/>
    <w:pPr>
      <w:keepNext/>
      <w:keepLines/>
      <w:spacing w:before="220" w:after="40"/>
      <w:outlineLvl w:val="4"/>
    </w:pPr>
    <w:rPr>
      <w:b/>
    </w:rPr>
  </w:style>
  <w:style w:type="paragraph" w:styleId="Ttulo6">
    <w:name w:val="heading 6"/>
    <w:basedOn w:val="Normal"/>
    <w:next w:val="Normal"/>
    <w:rsid w:val="00097FD3"/>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097FD3"/>
    <w:tblPr>
      <w:tblCellMar>
        <w:top w:w="0" w:type="dxa"/>
        <w:left w:w="0" w:type="dxa"/>
        <w:bottom w:w="0" w:type="dxa"/>
        <w:right w:w="0" w:type="dxa"/>
      </w:tblCellMar>
    </w:tblPr>
  </w:style>
  <w:style w:type="paragraph" w:styleId="Ttulo">
    <w:name w:val="Title"/>
    <w:basedOn w:val="Normal"/>
    <w:next w:val="Normal"/>
    <w:rsid w:val="00097FD3"/>
    <w:pPr>
      <w:keepNext/>
      <w:keepLines/>
      <w:spacing w:before="480" w:after="120"/>
    </w:pPr>
    <w:rPr>
      <w:b/>
      <w:sz w:val="72"/>
      <w:szCs w:val="72"/>
    </w:rPr>
  </w:style>
  <w:style w:type="paragraph" w:styleId="Prrafodelista">
    <w:name w:val="List Paragraph"/>
    <w:basedOn w:val="Normal"/>
    <w:qFormat/>
    <w:rsid w:val="00B13665"/>
    <w:pPr>
      <w:ind w:left="720"/>
      <w:contextualSpacing/>
    </w:pPr>
  </w:style>
  <w:style w:type="paragraph" w:styleId="Subttulo">
    <w:name w:val="Subtitle"/>
    <w:basedOn w:val="Normal"/>
    <w:next w:val="Normal"/>
    <w:rsid w:val="00097FD3"/>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754560"/>
    <w:rPr>
      <w:color w:val="0563C1" w:themeColor="hyperlink"/>
      <w:u w:val="single"/>
    </w:rPr>
  </w:style>
  <w:style w:type="character" w:customStyle="1" w:styleId="SinespaciadoCar">
    <w:name w:val="Sin espaciado Car"/>
    <w:link w:val="Sinespaciado"/>
    <w:locked/>
    <w:rsid w:val="00F41874"/>
  </w:style>
  <w:style w:type="paragraph" w:styleId="Sinespaciado">
    <w:name w:val="No Spacing"/>
    <w:link w:val="SinespaciadoCar"/>
    <w:qFormat/>
    <w:rsid w:val="00F41874"/>
    <w:pPr>
      <w:spacing w:after="0" w:line="240" w:lineRule="auto"/>
    </w:pPr>
  </w:style>
  <w:style w:type="paragraph" w:customStyle="1" w:styleId="Normal5">
    <w:name w:val="Normal5"/>
    <w:rsid w:val="00015A04"/>
    <w:pPr>
      <w:spacing w:after="0" w:line="276" w:lineRule="auto"/>
    </w:pPr>
    <w:rPr>
      <w:rFonts w:ascii="Arial" w:eastAsia="Arial" w:hAnsi="Arial" w:cs="Arial"/>
    </w:rPr>
  </w:style>
  <w:style w:type="paragraph" w:styleId="NormalWeb">
    <w:name w:val="Normal (Web)"/>
    <w:basedOn w:val="Normal"/>
    <w:uiPriority w:val="99"/>
    <w:rsid w:val="0017751F"/>
    <w:pPr>
      <w:widowControl w:val="0"/>
      <w:suppressAutoHyphens/>
      <w:spacing w:before="28" w:after="119" w:line="240" w:lineRule="auto"/>
    </w:pPr>
    <w:rPr>
      <w:rFonts w:ascii="Times New Roman" w:eastAsia="Times New Roman" w:hAnsi="Times New Roman" w:cs="Times New Roman"/>
      <w:kern w:val="1"/>
      <w:sz w:val="24"/>
      <w:szCs w:val="24"/>
      <w:lang w:val="es-ES" w:eastAsia="zh-CN" w:bidi="hi-IN"/>
    </w:rPr>
  </w:style>
  <w:style w:type="character" w:customStyle="1" w:styleId="1Car">
    <w:name w:val="1 Car"/>
    <w:link w:val="1"/>
    <w:locked/>
    <w:rsid w:val="005C6370"/>
    <w:rPr>
      <w:rFonts w:ascii="Times New Roman" w:eastAsia="Times New Roman" w:hAnsi="Times New Roman" w:cs="Times New Roman"/>
      <w:sz w:val="24"/>
      <w:szCs w:val="20"/>
      <w:lang w:eastAsia="es-ES"/>
    </w:rPr>
  </w:style>
  <w:style w:type="paragraph" w:customStyle="1" w:styleId="1">
    <w:name w:val="1"/>
    <w:basedOn w:val="Normal"/>
    <w:link w:val="1Car"/>
    <w:rsid w:val="005C6370"/>
    <w:pPr>
      <w:tabs>
        <w:tab w:val="left" w:pos="1260"/>
      </w:tabs>
      <w:spacing w:after="0" w:line="360" w:lineRule="atLeast"/>
      <w:ind w:firstLine="709"/>
      <w:jc w:val="both"/>
    </w:pPr>
    <w:rPr>
      <w:rFonts w:ascii="Times New Roman" w:eastAsia="Times New Roman" w:hAnsi="Times New Roman" w:cs="Times New Roman"/>
      <w:sz w:val="24"/>
      <w:szCs w:val="20"/>
      <w:lang w:eastAsia="es-ES"/>
    </w:rPr>
  </w:style>
  <w:style w:type="paragraph" w:customStyle="1" w:styleId="Normal1">
    <w:name w:val="Normal1"/>
    <w:rsid w:val="00803309"/>
    <w:pPr>
      <w:spacing w:after="0" w:line="276" w:lineRule="auto"/>
    </w:pPr>
    <w:rPr>
      <w:rFonts w:ascii="Arial" w:eastAsia="Arial" w:hAnsi="Arial" w:cs="Arial"/>
    </w:rPr>
  </w:style>
  <w:style w:type="paragraph" w:styleId="Epgrafe">
    <w:name w:val="caption"/>
    <w:basedOn w:val="Normal"/>
    <w:next w:val="Normal"/>
    <w:uiPriority w:val="35"/>
    <w:unhideWhenUsed/>
    <w:qFormat/>
    <w:rsid w:val="000F6F45"/>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DA6A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A92"/>
    <w:rPr>
      <w:rFonts w:ascii="Tahoma" w:hAnsi="Tahoma" w:cs="Tahoma"/>
      <w:sz w:val="16"/>
      <w:szCs w:val="16"/>
    </w:rPr>
  </w:style>
  <w:style w:type="paragraph" w:customStyle="1" w:styleId="Predeterminado">
    <w:name w:val="Predeterminado"/>
    <w:qFormat/>
    <w:rsid w:val="00991C83"/>
    <w:pPr>
      <w:widowControl w:val="0"/>
      <w:tabs>
        <w:tab w:val="left" w:pos="420"/>
      </w:tabs>
      <w:suppressAutoHyphens/>
      <w:spacing w:after="0" w:line="100" w:lineRule="atLeast"/>
      <w:textAlignment w:val="baseline"/>
    </w:pPr>
    <w:rPr>
      <w:rFonts w:ascii="Times New Roman" w:eastAsia="SimSun" w:hAnsi="Times New Roman" w:cs="Mangal"/>
      <w:sz w:val="24"/>
      <w:szCs w:val="24"/>
      <w:lang w:val="es-ES" w:eastAsia="zh-CN" w:bidi="hi-IN"/>
    </w:rPr>
  </w:style>
  <w:style w:type="character" w:customStyle="1" w:styleId="Fuentedeprrafopredeter2">
    <w:name w:val="Fuente de párrafo predeter.2"/>
    <w:rsid w:val="003D23E3"/>
  </w:style>
  <w:style w:type="paragraph" w:styleId="Encabezado">
    <w:name w:val="header"/>
    <w:basedOn w:val="Normal"/>
    <w:link w:val="EncabezadoCar"/>
    <w:uiPriority w:val="99"/>
    <w:unhideWhenUsed/>
    <w:rsid w:val="009938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3869"/>
  </w:style>
  <w:style w:type="paragraph" w:styleId="Piedepgina">
    <w:name w:val="footer"/>
    <w:basedOn w:val="Normal"/>
    <w:link w:val="PiedepginaCar"/>
    <w:uiPriority w:val="99"/>
    <w:unhideWhenUsed/>
    <w:rsid w:val="009938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38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206">
      <w:bodyDiv w:val="1"/>
      <w:marLeft w:val="0"/>
      <w:marRight w:val="0"/>
      <w:marTop w:val="0"/>
      <w:marBottom w:val="0"/>
      <w:divBdr>
        <w:top w:val="none" w:sz="0" w:space="0" w:color="auto"/>
        <w:left w:val="none" w:sz="0" w:space="0" w:color="auto"/>
        <w:bottom w:val="none" w:sz="0" w:space="0" w:color="auto"/>
        <w:right w:val="none" w:sz="0" w:space="0" w:color="auto"/>
      </w:divBdr>
      <w:divsChild>
        <w:div w:id="281613413">
          <w:marLeft w:val="0"/>
          <w:marRight w:val="0"/>
          <w:marTop w:val="120"/>
          <w:marBottom w:val="0"/>
          <w:divBdr>
            <w:top w:val="none" w:sz="0" w:space="0" w:color="auto"/>
            <w:left w:val="none" w:sz="0" w:space="0" w:color="auto"/>
            <w:bottom w:val="none" w:sz="0" w:space="0" w:color="auto"/>
            <w:right w:val="none" w:sz="0" w:space="0" w:color="auto"/>
          </w:divBdr>
          <w:divsChild>
            <w:div w:id="352850612">
              <w:marLeft w:val="0"/>
              <w:marRight w:val="0"/>
              <w:marTop w:val="0"/>
              <w:marBottom w:val="0"/>
              <w:divBdr>
                <w:top w:val="none" w:sz="0" w:space="0" w:color="auto"/>
                <w:left w:val="none" w:sz="0" w:space="0" w:color="auto"/>
                <w:bottom w:val="none" w:sz="0" w:space="0" w:color="auto"/>
                <w:right w:val="none" w:sz="0" w:space="0" w:color="auto"/>
              </w:divBdr>
            </w:div>
            <w:div w:id="955596161">
              <w:marLeft w:val="0"/>
              <w:marRight w:val="0"/>
              <w:marTop w:val="0"/>
              <w:marBottom w:val="0"/>
              <w:divBdr>
                <w:top w:val="none" w:sz="0" w:space="0" w:color="auto"/>
                <w:left w:val="none" w:sz="0" w:space="0" w:color="auto"/>
                <w:bottom w:val="none" w:sz="0" w:space="0" w:color="auto"/>
                <w:right w:val="none" w:sz="0" w:space="0" w:color="auto"/>
              </w:divBdr>
            </w:div>
          </w:divsChild>
        </w:div>
        <w:div w:id="732778943">
          <w:marLeft w:val="0"/>
          <w:marRight w:val="0"/>
          <w:marTop w:val="0"/>
          <w:marBottom w:val="0"/>
          <w:divBdr>
            <w:top w:val="none" w:sz="0" w:space="0" w:color="auto"/>
            <w:left w:val="none" w:sz="0" w:space="0" w:color="auto"/>
            <w:bottom w:val="none" w:sz="0" w:space="0" w:color="auto"/>
            <w:right w:val="none" w:sz="0" w:space="0" w:color="auto"/>
          </w:divBdr>
        </w:div>
      </w:divsChild>
    </w:div>
    <w:div w:id="60566999">
      <w:bodyDiv w:val="1"/>
      <w:marLeft w:val="0"/>
      <w:marRight w:val="0"/>
      <w:marTop w:val="0"/>
      <w:marBottom w:val="0"/>
      <w:divBdr>
        <w:top w:val="none" w:sz="0" w:space="0" w:color="auto"/>
        <w:left w:val="none" w:sz="0" w:space="0" w:color="auto"/>
        <w:bottom w:val="none" w:sz="0" w:space="0" w:color="auto"/>
        <w:right w:val="none" w:sz="0" w:space="0" w:color="auto"/>
      </w:divBdr>
    </w:div>
    <w:div w:id="106462423">
      <w:bodyDiv w:val="1"/>
      <w:marLeft w:val="0"/>
      <w:marRight w:val="0"/>
      <w:marTop w:val="0"/>
      <w:marBottom w:val="0"/>
      <w:divBdr>
        <w:top w:val="none" w:sz="0" w:space="0" w:color="auto"/>
        <w:left w:val="none" w:sz="0" w:space="0" w:color="auto"/>
        <w:bottom w:val="none" w:sz="0" w:space="0" w:color="auto"/>
        <w:right w:val="none" w:sz="0" w:space="0" w:color="auto"/>
      </w:divBdr>
    </w:div>
    <w:div w:id="174419215">
      <w:bodyDiv w:val="1"/>
      <w:marLeft w:val="0"/>
      <w:marRight w:val="0"/>
      <w:marTop w:val="0"/>
      <w:marBottom w:val="0"/>
      <w:divBdr>
        <w:top w:val="none" w:sz="0" w:space="0" w:color="auto"/>
        <w:left w:val="none" w:sz="0" w:space="0" w:color="auto"/>
        <w:bottom w:val="none" w:sz="0" w:space="0" w:color="auto"/>
        <w:right w:val="none" w:sz="0" w:space="0" w:color="auto"/>
      </w:divBdr>
      <w:divsChild>
        <w:div w:id="664631365">
          <w:marLeft w:val="0"/>
          <w:marRight w:val="0"/>
          <w:marTop w:val="0"/>
          <w:marBottom w:val="0"/>
          <w:divBdr>
            <w:top w:val="none" w:sz="0" w:space="0" w:color="auto"/>
            <w:left w:val="none" w:sz="0" w:space="0" w:color="auto"/>
            <w:bottom w:val="none" w:sz="0" w:space="0" w:color="auto"/>
            <w:right w:val="none" w:sz="0" w:space="0" w:color="auto"/>
          </w:divBdr>
        </w:div>
        <w:div w:id="1338268471">
          <w:marLeft w:val="0"/>
          <w:marRight w:val="0"/>
          <w:marTop w:val="0"/>
          <w:marBottom w:val="0"/>
          <w:divBdr>
            <w:top w:val="none" w:sz="0" w:space="0" w:color="auto"/>
            <w:left w:val="none" w:sz="0" w:space="0" w:color="auto"/>
            <w:bottom w:val="none" w:sz="0" w:space="0" w:color="auto"/>
            <w:right w:val="none" w:sz="0" w:space="0" w:color="auto"/>
          </w:divBdr>
        </w:div>
        <w:div w:id="1890070727">
          <w:marLeft w:val="0"/>
          <w:marRight w:val="0"/>
          <w:marTop w:val="0"/>
          <w:marBottom w:val="0"/>
          <w:divBdr>
            <w:top w:val="none" w:sz="0" w:space="0" w:color="auto"/>
            <w:left w:val="none" w:sz="0" w:space="0" w:color="auto"/>
            <w:bottom w:val="none" w:sz="0" w:space="0" w:color="auto"/>
            <w:right w:val="none" w:sz="0" w:space="0" w:color="auto"/>
          </w:divBdr>
        </w:div>
        <w:div w:id="2134443883">
          <w:marLeft w:val="0"/>
          <w:marRight w:val="0"/>
          <w:marTop w:val="0"/>
          <w:marBottom w:val="0"/>
          <w:divBdr>
            <w:top w:val="none" w:sz="0" w:space="0" w:color="auto"/>
            <w:left w:val="none" w:sz="0" w:space="0" w:color="auto"/>
            <w:bottom w:val="none" w:sz="0" w:space="0" w:color="auto"/>
            <w:right w:val="none" w:sz="0" w:space="0" w:color="auto"/>
          </w:divBdr>
        </w:div>
      </w:divsChild>
    </w:div>
    <w:div w:id="225456816">
      <w:bodyDiv w:val="1"/>
      <w:marLeft w:val="0"/>
      <w:marRight w:val="0"/>
      <w:marTop w:val="0"/>
      <w:marBottom w:val="0"/>
      <w:divBdr>
        <w:top w:val="none" w:sz="0" w:space="0" w:color="auto"/>
        <w:left w:val="none" w:sz="0" w:space="0" w:color="auto"/>
        <w:bottom w:val="none" w:sz="0" w:space="0" w:color="auto"/>
        <w:right w:val="none" w:sz="0" w:space="0" w:color="auto"/>
      </w:divBdr>
    </w:div>
    <w:div w:id="288827156">
      <w:bodyDiv w:val="1"/>
      <w:marLeft w:val="0"/>
      <w:marRight w:val="0"/>
      <w:marTop w:val="0"/>
      <w:marBottom w:val="0"/>
      <w:divBdr>
        <w:top w:val="none" w:sz="0" w:space="0" w:color="auto"/>
        <w:left w:val="none" w:sz="0" w:space="0" w:color="auto"/>
        <w:bottom w:val="none" w:sz="0" w:space="0" w:color="auto"/>
        <w:right w:val="none" w:sz="0" w:space="0" w:color="auto"/>
      </w:divBdr>
      <w:divsChild>
        <w:div w:id="1926449090">
          <w:marLeft w:val="0"/>
          <w:marRight w:val="0"/>
          <w:marTop w:val="0"/>
          <w:marBottom w:val="0"/>
          <w:divBdr>
            <w:top w:val="none" w:sz="0" w:space="0" w:color="auto"/>
            <w:left w:val="none" w:sz="0" w:space="0" w:color="auto"/>
            <w:bottom w:val="none" w:sz="0" w:space="0" w:color="auto"/>
            <w:right w:val="none" w:sz="0" w:space="0" w:color="auto"/>
          </w:divBdr>
        </w:div>
        <w:div w:id="1936475360">
          <w:marLeft w:val="0"/>
          <w:marRight w:val="0"/>
          <w:marTop w:val="0"/>
          <w:marBottom w:val="0"/>
          <w:divBdr>
            <w:top w:val="none" w:sz="0" w:space="0" w:color="auto"/>
            <w:left w:val="none" w:sz="0" w:space="0" w:color="auto"/>
            <w:bottom w:val="none" w:sz="0" w:space="0" w:color="auto"/>
            <w:right w:val="none" w:sz="0" w:space="0" w:color="auto"/>
          </w:divBdr>
        </w:div>
        <w:div w:id="2056006019">
          <w:marLeft w:val="0"/>
          <w:marRight w:val="0"/>
          <w:marTop w:val="0"/>
          <w:marBottom w:val="0"/>
          <w:divBdr>
            <w:top w:val="none" w:sz="0" w:space="0" w:color="auto"/>
            <w:left w:val="none" w:sz="0" w:space="0" w:color="auto"/>
            <w:bottom w:val="none" w:sz="0" w:space="0" w:color="auto"/>
            <w:right w:val="none" w:sz="0" w:space="0" w:color="auto"/>
          </w:divBdr>
        </w:div>
      </w:divsChild>
    </w:div>
    <w:div w:id="293800269">
      <w:bodyDiv w:val="1"/>
      <w:marLeft w:val="0"/>
      <w:marRight w:val="0"/>
      <w:marTop w:val="0"/>
      <w:marBottom w:val="0"/>
      <w:divBdr>
        <w:top w:val="none" w:sz="0" w:space="0" w:color="auto"/>
        <w:left w:val="none" w:sz="0" w:space="0" w:color="auto"/>
        <w:bottom w:val="none" w:sz="0" w:space="0" w:color="auto"/>
        <w:right w:val="none" w:sz="0" w:space="0" w:color="auto"/>
      </w:divBdr>
    </w:div>
    <w:div w:id="329413069">
      <w:bodyDiv w:val="1"/>
      <w:marLeft w:val="0"/>
      <w:marRight w:val="0"/>
      <w:marTop w:val="0"/>
      <w:marBottom w:val="0"/>
      <w:divBdr>
        <w:top w:val="none" w:sz="0" w:space="0" w:color="auto"/>
        <w:left w:val="none" w:sz="0" w:space="0" w:color="auto"/>
        <w:bottom w:val="none" w:sz="0" w:space="0" w:color="auto"/>
        <w:right w:val="none" w:sz="0" w:space="0" w:color="auto"/>
      </w:divBdr>
    </w:div>
    <w:div w:id="358970460">
      <w:bodyDiv w:val="1"/>
      <w:marLeft w:val="0"/>
      <w:marRight w:val="0"/>
      <w:marTop w:val="0"/>
      <w:marBottom w:val="0"/>
      <w:divBdr>
        <w:top w:val="none" w:sz="0" w:space="0" w:color="auto"/>
        <w:left w:val="none" w:sz="0" w:space="0" w:color="auto"/>
        <w:bottom w:val="none" w:sz="0" w:space="0" w:color="auto"/>
        <w:right w:val="none" w:sz="0" w:space="0" w:color="auto"/>
      </w:divBdr>
      <w:divsChild>
        <w:div w:id="1710296989">
          <w:marLeft w:val="547"/>
          <w:marRight w:val="0"/>
          <w:marTop w:val="0"/>
          <w:marBottom w:val="0"/>
          <w:divBdr>
            <w:top w:val="none" w:sz="0" w:space="0" w:color="auto"/>
            <w:left w:val="none" w:sz="0" w:space="0" w:color="auto"/>
            <w:bottom w:val="none" w:sz="0" w:space="0" w:color="auto"/>
            <w:right w:val="none" w:sz="0" w:space="0" w:color="auto"/>
          </w:divBdr>
        </w:div>
      </w:divsChild>
    </w:div>
    <w:div w:id="365450103">
      <w:bodyDiv w:val="1"/>
      <w:marLeft w:val="0"/>
      <w:marRight w:val="0"/>
      <w:marTop w:val="0"/>
      <w:marBottom w:val="0"/>
      <w:divBdr>
        <w:top w:val="none" w:sz="0" w:space="0" w:color="auto"/>
        <w:left w:val="none" w:sz="0" w:space="0" w:color="auto"/>
        <w:bottom w:val="none" w:sz="0" w:space="0" w:color="auto"/>
        <w:right w:val="none" w:sz="0" w:space="0" w:color="auto"/>
      </w:divBdr>
    </w:div>
    <w:div w:id="375618656">
      <w:bodyDiv w:val="1"/>
      <w:marLeft w:val="0"/>
      <w:marRight w:val="0"/>
      <w:marTop w:val="0"/>
      <w:marBottom w:val="0"/>
      <w:divBdr>
        <w:top w:val="none" w:sz="0" w:space="0" w:color="auto"/>
        <w:left w:val="none" w:sz="0" w:space="0" w:color="auto"/>
        <w:bottom w:val="none" w:sz="0" w:space="0" w:color="auto"/>
        <w:right w:val="none" w:sz="0" w:space="0" w:color="auto"/>
      </w:divBdr>
    </w:div>
    <w:div w:id="433945062">
      <w:bodyDiv w:val="1"/>
      <w:marLeft w:val="0"/>
      <w:marRight w:val="0"/>
      <w:marTop w:val="0"/>
      <w:marBottom w:val="0"/>
      <w:divBdr>
        <w:top w:val="none" w:sz="0" w:space="0" w:color="auto"/>
        <w:left w:val="none" w:sz="0" w:space="0" w:color="auto"/>
        <w:bottom w:val="none" w:sz="0" w:space="0" w:color="auto"/>
        <w:right w:val="none" w:sz="0" w:space="0" w:color="auto"/>
      </w:divBdr>
      <w:divsChild>
        <w:div w:id="721562848">
          <w:marLeft w:val="0"/>
          <w:marRight w:val="0"/>
          <w:marTop w:val="225"/>
          <w:marBottom w:val="0"/>
          <w:divBdr>
            <w:top w:val="none" w:sz="0" w:space="0" w:color="auto"/>
            <w:left w:val="none" w:sz="0" w:space="0" w:color="auto"/>
            <w:bottom w:val="none" w:sz="0" w:space="0" w:color="auto"/>
            <w:right w:val="none" w:sz="0" w:space="0" w:color="auto"/>
          </w:divBdr>
        </w:div>
      </w:divsChild>
    </w:div>
    <w:div w:id="487984306">
      <w:bodyDiv w:val="1"/>
      <w:marLeft w:val="0"/>
      <w:marRight w:val="0"/>
      <w:marTop w:val="0"/>
      <w:marBottom w:val="0"/>
      <w:divBdr>
        <w:top w:val="none" w:sz="0" w:space="0" w:color="auto"/>
        <w:left w:val="none" w:sz="0" w:space="0" w:color="auto"/>
        <w:bottom w:val="none" w:sz="0" w:space="0" w:color="auto"/>
        <w:right w:val="none" w:sz="0" w:space="0" w:color="auto"/>
      </w:divBdr>
    </w:div>
    <w:div w:id="496506118">
      <w:bodyDiv w:val="1"/>
      <w:marLeft w:val="0"/>
      <w:marRight w:val="0"/>
      <w:marTop w:val="0"/>
      <w:marBottom w:val="0"/>
      <w:divBdr>
        <w:top w:val="none" w:sz="0" w:space="0" w:color="auto"/>
        <w:left w:val="none" w:sz="0" w:space="0" w:color="auto"/>
        <w:bottom w:val="none" w:sz="0" w:space="0" w:color="auto"/>
        <w:right w:val="none" w:sz="0" w:space="0" w:color="auto"/>
      </w:divBdr>
      <w:divsChild>
        <w:div w:id="1916476966">
          <w:marLeft w:val="547"/>
          <w:marRight w:val="0"/>
          <w:marTop w:val="0"/>
          <w:marBottom w:val="0"/>
          <w:divBdr>
            <w:top w:val="none" w:sz="0" w:space="0" w:color="auto"/>
            <w:left w:val="none" w:sz="0" w:space="0" w:color="auto"/>
            <w:bottom w:val="none" w:sz="0" w:space="0" w:color="auto"/>
            <w:right w:val="none" w:sz="0" w:space="0" w:color="auto"/>
          </w:divBdr>
        </w:div>
      </w:divsChild>
    </w:div>
    <w:div w:id="547886481">
      <w:bodyDiv w:val="1"/>
      <w:marLeft w:val="0"/>
      <w:marRight w:val="0"/>
      <w:marTop w:val="0"/>
      <w:marBottom w:val="0"/>
      <w:divBdr>
        <w:top w:val="none" w:sz="0" w:space="0" w:color="auto"/>
        <w:left w:val="none" w:sz="0" w:space="0" w:color="auto"/>
        <w:bottom w:val="none" w:sz="0" w:space="0" w:color="auto"/>
        <w:right w:val="none" w:sz="0" w:space="0" w:color="auto"/>
      </w:divBdr>
      <w:divsChild>
        <w:div w:id="542716298">
          <w:marLeft w:val="547"/>
          <w:marRight w:val="0"/>
          <w:marTop w:val="0"/>
          <w:marBottom w:val="0"/>
          <w:divBdr>
            <w:top w:val="none" w:sz="0" w:space="0" w:color="auto"/>
            <w:left w:val="none" w:sz="0" w:space="0" w:color="auto"/>
            <w:bottom w:val="none" w:sz="0" w:space="0" w:color="auto"/>
            <w:right w:val="none" w:sz="0" w:space="0" w:color="auto"/>
          </w:divBdr>
        </w:div>
      </w:divsChild>
    </w:div>
    <w:div w:id="599334822">
      <w:bodyDiv w:val="1"/>
      <w:marLeft w:val="0"/>
      <w:marRight w:val="0"/>
      <w:marTop w:val="0"/>
      <w:marBottom w:val="0"/>
      <w:divBdr>
        <w:top w:val="none" w:sz="0" w:space="0" w:color="auto"/>
        <w:left w:val="none" w:sz="0" w:space="0" w:color="auto"/>
        <w:bottom w:val="none" w:sz="0" w:space="0" w:color="auto"/>
        <w:right w:val="none" w:sz="0" w:space="0" w:color="auto"/>
      </w:divBdr>
    </w:div>
    <w:div w:id="601766288">
      <w:bodyDiv w:val="1"/>
      <w:marLeft w:val="0"/>
      <w:marRight w:val="0"/>
      <w:marTop w:val="0"/>
      <w:marBottom w:val="0"/>
      <w:divBdr>
        <w:top w:val="none" w:sz="0" w:space="0" w:color="auto"/>
        <w:left w:val="none" w:sz="0" w:space="0" w:color="auto"/>
        <w:bottom w:val="none" w:sz="0" w:space="0" w:color="auto"/>
        <w:right w:val="none" w:sz="0" w:space="0" w:color="auto"/>
      </w:divBdr>
    </w:div>
    <w:div w:id="658970655">
      <w:bodyDiv w:val="1"/>
      <w:marLeft w:val="0"/>
      <w:marRight w:val="0"/>
      <w:marTop w:val="0"/>
      <w:marBottom w:val="0"/>
      <w:divBdr>
        <w:top w:val="none" w:sz="0" w:space="0" w:color="auto"/>
        <w:left w:val="none" w:sz="0" w:space="0" w:color="auto"/>
        <w:bottom w:val="none" w:sz="0" w:space="0" w:color="auto"/>
        <w:right w:val="none" w:sz="0" w:space="0" w:color="auto"/>
      </w:divBdr>
    </w:div>
    <w:div w:id="659771125">
      <w:bodyDiv w:val="1"/>
      <w:marLeft w:val="0"/>
      <w:marRight w:val="0"/>
      <w:marTop w:val="0"/>
      <w:marBottom w:val="0"/>
      <w:divBdr>
        <w:top w:val="none" w:sz="0" w:space="0" w:color="auto"/>
        <w:left w:val="none" w:sz="0" w:space="0" w:color="auto"/>
        <w:bottom w:val="none" w:sz="0" w:space="0" w:color="auto"/>
        <w:right w:val="none" w:sz="0" w:space="0" w:color="auto"/>
      </w:divBdr>
    </w:div>
    <w:div w:id="829368089">
      <w:bodyDiv w:val="1"/>
      <w:marLeft w:val="0"/>
      <w:marRight w:val="0"/>
      <w:marTop w:val="0"/>
      <w:marBottom w:val="0"/>
      <w:divBdr>
        <w:top w:val="none" w:sz="0" w:space="0" w:color="auto"/>
        <w:left w:val="none" w:sz="0" w:space="0" w:color="auto"/>
        <w:bottom w:val="none" w:sz="0" w:space="0" w:color="auto"/>
        <w:right w:val="none" w:sz="0" w:space="0" w:color="auto"/>
      </w:divBdr>
    </w:div>
    <w:div w:id="857088603">
      <w:bodyDiv w:val="1"/>
      <w:marLeft w:val="0"/>
      <w:marRight w:val="0"/>
      <w:marTop w:val="0"/>
      <w:marBottom w:val="0"/>
      <w:divBdr>
        <w:top w:val="none" w:sz="0" w:space="0" w:color="auto"/>
        <w:left w:val="none" w:sz="0" w:space="0" w:color="auto"/>
        <w:bottom w:val="none" w:sz="0" w:space="0" w:color="auto"/>
        <w:right w:val="none" w:sz="0" w:space="0" w:color="auto"/>
      </w:divBdr>
      <w:divsChild>
        <w:div w:id="1640266011">
          <w:marLeft w:val="0"/>
          <w:marRight w:val="0"/>
          <w:marTop w:val="0"/>
          <w:marBottom w:val="0"/>
          <w:divBdr>
            <w:top w:val="none" w:sz="0" w:space="0" w:color="auto"/>
            <w:left w:val="none" w:sz="0" w:space="0" w:color="auto"/>
            <w:bottom w:val="none" w:sz="0" w:space="0" w:color="auto"/>
            <w:right w:val="none" w:sz="0" w:space="0" w:color="auto"/>
          </w:divBdr>
        </w:div>
        <w:div w:id="1867788537">
          <w:marLeft w:val="0"/>
          <w:marRight w:val="0"/>
          <w:marTop w:val="0"/>
          <w:marBottom w:val="0"/>
          <w:divBdr>
            <w:top w:val="none" w:sz="0" w:space="0" w:color="auto"/>
            <w:left w:val="none" w:sz="0" w:space="0" w:color="auto"/>
            <w:bottom w:val="none" w:sz="0" w:space="0" w:color="auto"/>
            <w:right w:val="none" w:sz="0" w:space="0" w:color="auto"/>
          </w:divBdr>
        </w:div>
      </w:divsChild>
    </w:div>
    <w:div w:id="857432386">
      <w:bodyDiv w:val="1"/>
      <w:marLeft w:val="0"/>
      <w:marRight w:val="0"/>
      <w:marTop w:val="0"/>
      <w:marBottom w:val="0"/>
      <w:divBdr>
        <w:top w:val="none" w:sz="0" w:space="0" w:color="auto"/>
        <w:left w:val="none" w:sz="0" w:space="0" w:color="auto"/>
        <w:bottom w:val="none" w:sz="0" w:space="0" w:color="auto"/>
        <w:right w:val="none" w:sz="0" w:space="0" w:color="auto"/>
      </w:divBdr>
    </w:div>
    <w:div w:id="881939696">
      <w:bodyDiv w:val="1"/>
      <w:marLeft w:val="0"/>
      <w:marRight w:val="0"/>
      <w:marTop w:val="0"/>
      <w:marBottom w:val="0"/>
      <w:divBdr>
        <w:top w:val="none" w:sz="0" w:space="0" w:color="auto"/>
        <w:left w:val="none" w:sz="0" w:space="0" w:color="auto"/>
        <w:bottom w:val="none" w:sz="0" w:space="0" w:color="auto"/>
        <w:right w:val="none" w:sz="0" w:space="0" w:color="auto"/>
      </w:divBdr>
      <w:divsChild>
        <w:div w:id="317610278">
          <w:marLeft w:val="634"/>
          <w:marRight w:val="0"/>
          <w:marTop w:val="0"/>
          <w:marBottom w:val="0"/>
          <w:divBdr>
            <w:top w:val="none" w:sz="0" w:space="0" w:color="auto"/>
            <w:left w:val="none" w:sz="0" w:space="0" w:color="auto"/>
            <w:bottom w:val="none" w:sz="0" w:space="0" w:color="auto"/>
            <w:right w:val="none" w:sz="0" w:space="0" w:color="auto"/>
          </w:divBdr>
        </w:div>
        <w:div w:id="613294131">
          <w:marLeft w:val="634"/>
          <w:marRight w:val="0"/>
          <w:marTop w:val="0"/>
          <w:marBottom w:val="0"/>
          <w:divBdr>
            <w:top w:val="none" w:sz="0" w:space="0" w:color="auto"/>
            <w:left w:val="none" w:sz="0" w:space="0" w:color="auto"/>
            <w:bottom w:val="none" w:sz="0" w:space="0" w:color="auto"/>
            <w:right w:val="none" w:sz="0" w:space="0" w:color="auto"/>
          </w:divBdr>
        </w:div>
        <w:div w:id="1428619379">
          <w:marLeft w:val="634"/>
          <w:marRight w:val="0"/>
          <w:marTop w:val="0"/>
          <w:marBottom w:val="0"/>
          <w:divBdr>
            <w:top w:val="none" w:sz="0" w:space="0" w:color="auto"/>
            <w:left w:val="none" w:sz="0" w:space="0" w:color="auto"/>
            <w:bottom w:val="none" w:sz="0" w:space="0" w:color="auto"/>
            <w:right w:val="none" w:sz="0" w:space="0" w:color="auto"/>
          </w:divBdr>
        </w:div>
      </w:divsChild>
    </w:div>
    <w:div w:id="892740376">
      <w:bodyDiv w:val="1"/>
      <w:marLeft w:val="0"/>
      <w:marRight w:val="0"/>
      <w:marTop w:val="0"/>
      <w:marBottom w:val="0"/>
      <w:divBdr>
        <w:top w:val="none" w:sz="0" w:space="0" w:color="auto"/>
        <w:left w:val="none" w:sz="0" w:space="0" w:color="auto"/>
        <w:bottom w:val="none" w:sz="0" w:space="0" w:color="auto"/>
        <w:right w:val="none" w:sz="0" w:space="0" w:color="auto"/>
      </w:divBdr>
      <w:divsChild>
        <w:div w:id="1372076963">
          <w:marLeft w:val="0"/>
          <w:marRight w:val="0"/>
          <w:marTop w:val="120"/>
          <w:marBottom w:val="0"/>
          <w:divBdr>
            <w:top w:val="none" w:sz="0" w:space="0" w:color="auto"/>
            <w:left w:val="none" w:sz="0" w:space="0" w:color="auto"/>
            <w:bottom w:val="none" w:sz="0" w:space="0" w:color="auto"/>
            <w:right w:val="none" w:sz="0" w:space="0" w:color="auto"/>
          </w:divBdr>
          <w:divsChild>
            <w:div w:id="576482053">
              <w:marLeft w:val="0"/>
              <w:marRight w:val="0"/>
              <w:marTop w:val="0"/>
              <w:marBottom w:val="0"/>
              <w:divBdr>
                <w:top w:val="none" w:sz="0" w:space="0" w:color="auto"/>
                <w:left w:val="none" w:sz="0" w:space="0" w:color="auto"/>
                <w:bottom w:val="none" w:sz="0" w:space="0" w:color="auto"/>
                <w:right w:val="none" w:sz="0" w:space="0" w:color="auto"/>
              </w:divBdr>
            </w:div>
          </w:divsChild>
        </w:div>
        <w:div w:id="1626808660">
          <w:marLeft w:val="0"/>
          <w:marRight w:val="0"/>
          <w:marTop w:val="120"/>
          <w:marBottom w:val="0"/>
          <w:divBdr>
            <w:top w:val="none" w:sz="0" w:space="0" w:color="auto"/>
            <w:left w:val="none" w:sz="0" w:space="0" w:color="auto"/>
            <w:bottom w:val="none" w:sz="0" w:space="0" w:color="auto"/>
            <w:right w:val="none" w:sz="0" w:space="0" w:color="auto"/>
          </w:divBdr>
          <w:divsChild>
            <w:div w:id="42144534">
              <w:marLeft w:val="0"/>
              <w:marRight w:val="0"/>
              <w:marTop w:val="0"/>
              <w:marBottom w:val="0"/>
              <w:divBdr>
                <w:top w:val="none" w:sz="0" w:space="0" w:color="auto"/>
                <w:left w:val="none" w:sz="0" w:space="0" w:color="auto"/>
                <w:bottom w:val="none" w:sz="0" w:space="0" w:color="auto"/>
                <w:right w:val="none" w:sz="0" w:space="0" w:color="auto"/>
              </w:divBdr>
            </w:div>
            <w:div w:id="1025205708">
              <w:marLeft w:val="0"/>
              <w:marRight w:val="0"/>
              <w:marTop w:val="0"/>
              <w:marBottom w:val="0"/>
              <w:divBdr>
                <w:top w:val="none" w:sz="0" w:space="0" w:color="auto"/>
                <w:left w:val="none" w:sz="0" w:space="0" w:color="auto"/>
                <w:bottom w:val="none" w:sz="0" w:space="0" w:color="auto"/>
                <w:right w:val="none" w:sz="0" w:space="0" w:color="auto"/>
              </w:divBdr>
            </w:div>
            <w:div w:id="1127434144">
              <w:marLeft w:val="0"/>
              <w:marRight w:val="0"/>
              <w:marTop w:val="0"/>
              <w:marBottom w:val="0"/>
              <w:divBdr>
                <w:top w:val="none" w:sz="0" w:space="0" w:color="auto"/>
                <w:left w:val="none" w:sz="0" w:space="0" w:color="auto"/>
                <w:bottom w:val="none" w:sz="0" w:space="0" w:color="auto"/>
                <w:right w:val="none" w:sz="0" w:space="0" w:color="auto"/>
              </w:divBdr>
            </w:div>
            <w:div w:id="1191915938">
              <w:marLeft w:val="0"/>
              <w:marRight w:val="0"/>
              <w:marTop w:val="0"/>
              <w:marBottom w:val="0"/>
              <w:divBdr>
                <w:top w:val="none" w:sz="0" w:space="0" w:color="auto"/>
                <w:left w:val="none" w:sz="0" w:space="0" w:color="auto"/>
                <w:bottom w:val="none" w:sz="0" w:space="0" w:color="auto"/>
                <w:right w:val="none" w:sz="0" w:space="0" w:color="auto"/>
              </w:divBdr>
            </w:div>
            <w:div w:id="1546522901">
              <w:marLeft w:val="0"/>
              <w:marRight w:val="0"/>
              <w:marTop w:val="0"/>
              <w:marBottom w:val="0"/>
              <w:divBdr>
                <w:top w:val="none" w:sz="0" w:space="0" w:color="auto"/>
                <w:left w:val="none" w:sz="0" w:space="0" w:color="auto"/>
                <w:bottom w:val="none" w:sz="0" w:space="0" w:color="auto"/>
                <w:right w:val="none" w:sz="0" w:space="0" w:color="auto"/>
              </w:divBdr>
            </w:div>
            <w:div w:id="1674839580">
              <w:marLeft w:val="0"/>
              <w:marRight w:val="0"/>
              <w:marTop w:val="0"/>
              <w:marBottom w:val="0"/>
              <w:divBdr>
                <w:top w:val="none" w:sz="0" w:space="0" w:color="auto"/>
                <w:left w:val="none" w:sz="0" w:space="0" w:color="auto"/>
                <w:bottom w:val="none" w:sz="0" w:space="0" w:color="auto"/>
                <w:right w:val="none" w:sz="0" w:space="0" w:color="auto"/>
              </w:divBdr>
            </w:div>
            <w:div w:id="1680692432">
              <w:marLeft w:val="0"/>
              <w:marRight w:val="0"/>
              <w:marTop w:val="0"/>
              <w:marBottom w:val="0"/>
              <w:divBdr>
                <w:top w:val="none" w:sz="0" w:space="0" w:color="auto"/>
                <w:left w:val="none" w:sz="0" w:space="0" w:color="auto"/>
                <w:bottom w:val="none" w:sz="0" w:space="0" w:color="auto"/>
                <w:right w:val="none" w:sz="0" w:space="0" w:color="auto"/>
              </w:divBdr>
            </w:div>
          </w:divsChild>
        </w:div>
        <w:div w:id="1627930135">
          <w:marLeft w:val="0"/>
          <w:marRight w:val="0"/>
          <w:marTop w:val="0"/>
          <w:marBottom w:val="0"/>
          <w:divBdr>
            <w:top w:val="none" w:sz="0" w:space="0" w:color="auto"/>
            <w:left w:val="none" w:sz="0" w:space="0" w:color="auto"/>
            <w:bottom w:val="none" w:sz="0" w:space="0" w:color="auto"/>
            <w:right w:val="none" w:sz="0" w:space="0" w:color="auto"/>
          </w:divBdr>
        </w:div>
      </w:divsChild>
    </w:div>
    <w:div w:id="892933778">
      <w:bodyDiv w:val="1"/>
      <w:marLeft w:val="0"/>
      <w:marRight w:val="0"/>
      <w:marTop w:val="0"/>
      <w:marBottom w:val="0"/>
      <w:divBdr>
        <w:top w:val="none" w:sz="0" w:space="0" w:color="auto"/>
        <w:left w:val="none" w:sz="0" w:space="0" w:color="auto"/>
        <w:bottom w:val="none" w:sz="0" w:space="0" w:color="auto"/>
        <w:right w:val="none" w:sz="0" w:space="0" w:color="auto"/>
      </w:divBdr>
    </w:div>
    <w:div w:id="994378146">
      <w:bodyDiv w:val="1"/>
      <w:marLeft w:val="0"/>
      <w:marRight w:val="0"/>
      <w:marTop w:val="0"/>
      <w:marBottom w:val="0"/>
      <w:divBdr>
        <w:top w:val="none" w:sz="0" w:space="0" w:color="auto"/>
        <w:left w:val="none" w:sz="0" w:space="0" w:color="auto"/>
        <w:bottom w:val="none" w:sz="0" w:space="0" w:color="auto"/>
        <w:right w:val="none" w:sz="0" w:space="0" w:color="auto"/>
      </w:divBdr>
      <w:divsChild>
        <w:div w:id="523599452">
          <w:marLeft w:val="0"/>
          <w:marRight w:val="0"/>
          <w:marTop w:val="0"/>
          <w:marBottom w:val="0"/>
          <w:divBdr>
            <w:top w:val="none" w:sz="0" w:space="0" w:color="auto"/>
            <w:left w:val="none" w:sz="0" w:space="0" w:color="auto"/>
            <w:bottom w:val="none" w:sz="0" w:space="0" w:color="auto"/>
            <w:right w:val="none" w:sz="0" w:space="0" w:color="auto"/>
          </w:divBdr>
        </w:div>
        <w:div w:id="743186557">
          <w:marLeft w:val="0"/>
          <w:marRight w:val="0"/>
          <w:marTop w:val="0"/>
          <w:marBottom w:val="0"/>
          <w:divBdr>
            <w:top w:val="none" w:sz="0" w:space="0" w:color="auto"/>
            <w:left w:val="none" w:sz="0" w:space="0" w:color="auto"/>
            <w:bottom w:val="none" w:sz="0" w:space="0" w:color="auto"/>
            <w:right w:val="none" w:sz="0" w:space="0" w:color="auto"/>
          </w:divBdr>
        </w:div>
        <w:div w:id="789520388">
          <w:marLeft w:val="0"/>
          <w:marRight w:val="0"/>
          <w:marTop w:val="0"/>
          <w:marBottom w:val="0"/>
          <w:divBdr>
            <w:top w:val="none" w:sz="0" w:space="0" w:color="auto"/>
            <w:left w:val="none" w:sz="0" w:space="0" w:color="auto"/>
            <w:bottom w:val="none" w:sz="0" w:space="0" w:color="auto"/>
            <w:right w:val="none" w:sz="0" w:space="0" w:color="auto"/>
          </w:divBdr>
        </w:div>
        <w:div w:id="819535762">
          <w:marLeft w:val="0"/>
          <w:marRight w:val="0"/>
          <w:marTop w:val="0"/>
          <w:marBottom w:val="0"/>
          <w:divBdr>
            <w:top w:val="none" w:sz="0" w:space="0" w:color="auto"/>
            <w:left w:val="none" w:sz="0" w:space="0" w:color="auto"/>
            <w:bottom w:val="none" w:sz="0" w:space="0" w:color="auto"/>
            <w:right w:val="none" w:sz="0" w:space="0" w:color="auto"/>
          </w:divBdr>
        </w:div>
        <w:div w:id="1351180701">
          <w:marLeft w:val="0"/>
          <w:marRight w:val="0"/>
          <w:marTop w:val="0"/>
          <w:marBottom w:val="0"/>
          <w:divBdr>
            <w:top w:val="none" w:sz="0" w:space="0" w:color="auto"/>
            <w:left w:val="none" w:sz="0" w:space="0" w:color="auto"/>
            <w:bottom w:val="none" w:sz="0" w:space="0" w:color="auto"/>
            <w:right w:val="none" w:sz="0" w:space="0" w:color="auto"/>
          </w:divBdr>
        </w:div>
        <w:div w:id="1938782571">
          <w:marLeft w:val="0"/>
          <w:marRight w:val="0"/>
          <w:marTop w:val="0"/>
          <w:marBottom w:val="0"/>
          <w:divBdr>
            <w:top w:val="none" w:sz="0" w:space="0" w:color="auto"/>
            <w:left w:val="none" w:sz="0" w:space="0" w:color="auto"/>
            <w:bottom w:val="none" w:sz="0" w:space="0" w:color="auto"/>
            <w:right w:val="none" w:sz="0" w:space="0" w:color="auto"/>
          </w:divBdr>
        </w:div>
        <w:div w:id="2073888276">
          <w:marLeft w:val="0"/>
          <w:marRight w:val="0"/>
          <w:marTop w:val="0"/>
          <w:marBottom w:val="0"/>
          <w:divBdr>
            <w:top w:val="none" w:sz="0" w:space="0" w:color="auto"/>
            <w:left w:val="none" w:sz="0" w:space="0" w:color="auto"/>
            <w:bottom w:val="none" w:sz="0" w:space="0" w:color="auto"/>
            <w:right w:val="none" w:sz="0" w:space="0" w:color="auto"/>
          </w:divBdr>
        </w:div>
      </w:divsChild>
    </w:div>
    <w:div w:id="1183862144">
      <w:bodyDiv w:val="1"/>
      <w:marLeft w:val="0"/>
      <w:marRight w:val="0"/>
      <w:marTop w:val="0"/>
      <w:marBottom w:val="0"/>
      <w:divBdr>
        <w:top w:val="none" w:sz="0" w:space="0" w:color="auto"/>
        <w:left w:val="none" w:sz="0" w:space="0" w:color="auto"/>
        <w:bottom w:val="none" w:sz="0" w:space="0" w:color="auto"/>
        <w:right w:val="none" w:sz="0" w:space="0" w:color="auto"/>
      </w:divBdr>
    </w:div>
    <w:div w:id="1205675908">
      <w:bodyDiv w:val="1"/>
      <w:marLeft w:val="0"/>
      <w:marRight w:val="0"/>
      <w:marTop w:val="0"/>
      <w:marBottom w:val="0"/>
      <w:divBdr>
        <w:top w:val="none" w:sz="0" w:space="0" w:color="auto"/>
        <w:left w:val="none" w:sz="0" w:space="0" w:color="auto"/>
        <w:bottom w:val="none" w:sz="0" w:space="0" w:color="auto"/>
        <w:right w:val="none" w:sz="0" w:space="0" w:color="auto"/>
      </w:divBdr>
    </w:div>
    <w:div w:id="1213540942">
      <w:bodyDiv w:val="1"/>
      <w:marLeft w:val="0"/>
      <w:marRight w:val="0"/>
      <w:marTop w:val="0"/>
      <w:marBottom w:val="0"/>
      <w:divBdr>
        <w:top w:val="none" w:sz="0" w:space="0" w:color="auto"/>
        <w:left w:val="none" w:sz="0" w:space="0" w:color="auto"/>
        <w:bottom w:val="none" w:sz="0" w:space="0" w:color="auto"/>
        <w:right w:val="none" w:sz="0" w:space="0" w:color="auto"/>
      </w:divBdr>
    </w:div>
    <w:div w:id="1223636792">
      <w:bodyDiv w:val="1"/>
      <w:marLeft w:val="0"/>
      <w:marRight w:val="0"/>
      <w:marTop w:val="0"/>
      <w:marBottom w:val="0"/>
      <w:divBdr>
        <w:top w:val="none" w:sz="0" w:space="0" w:color="auto"/>
        <w:left w:val="none" w:sz="0" w:space="0" w:color="auto"/>
        <w:bottom w:val="none" w:sz="0" w:space="0" w:color="auto"/>
        <w:right w:val="none" w:sz="0" w:space="0" w:color="auto"/>
      </w:divBdr>
    </w:div>
    <w:div w:id="1268195883">
      <w:bodyDiv w:val="1"/>
      <w:marLeft w:val="0"/>
      <w:marRight w:val="0"/>
      <w:marTop w:val="0"/>
      <w:marBottom w:val="0"/>
      <w:divBdr>
        <w:top w:val="none" w:sz="0" w:space="0" w:color="auto"/>
        <w:left w:val="none" w:sz="0" w:space="0" w:color="auto"/>
        <w:bottom w:val="none" w:sz="0" w:space="0" w:color="auto"/>
        <w:right w:val="none" w:sz="0" w:space="0" w:color="auto"/>
      </w:divBdr>
      <w:divsChild>
        <w:div w:id="1242909777">
          <w:marLeft w:val="547"/>
          <w:marRight w:val="0"/>
          <w:marTop w:val="0"/>
          <w:marBottom w:val="0"/>
          <w:divBdr>
            <w:top w:val="none" w:sz="0" w:space="0" w:color="auto"/>
            <w:left w:val="none" w:sz="0" w:space="0" w:color="auto"/>
            <w:bottom w:val="none" w:sz="0" w:space="0" w:color="auto"/>
            <w:right w:val="none" w:sz="0" w:space="0" w:color="auto"/>
          </w:divBdr>
        </w:div>
      </w:divsChild>
    </w:div>
    <w:div w:id="1312321263">
      <w:bodyDiv w:val="1"/>
      <w:marLeft w:val="0"/>
      <w:marRight w:val="0"/>
      <w:marTop w:val="0"/>
      <w:marBottom w:val="0"/>
      <w:divBdr>
        <w:top w:val="none" w:sz="0" w:space="0" w:color="auto"/>
        <w:left w:val="none" w:sz="0" w:space="0" w:color="auto"/>
        <w:bottom w:val="none" w:sz="0" w:space="0" w:color="auto"/>
        <w:right w:val="none" w:sz="0" w:space="0" w:color="auto"/>
      </w:divBdr>
    </w:div>
    <w:div w:id="1359627359">
      <w:bodyDiv w:val="1"/>
      <w:marLeft w:val="0"/>
      <w:marRight w:val="0"/>
      <w:marTop w:val="0"/>
      <w:marBottom w:val="0"/>
      <w:divBdr>
        <w:top w:val="none" w:sz="0" w:space="0" w:color="auto"/>
        <w:left w:val="none" w:sz="0" w:space="0" w:color="auto"/>
        <w:bottom w:val="none" w:sz="0" w:space="0" w:color="auto"/>
        <w:right w:val="none" w:sz="0" w:space="0" w:color="auto"/>
      </w:divBdr>
    </w:div>
    <w:div w:id="1419517149">
      <w:bodyDiv w:val="1"/>
      <w:marLeft w:val="0"/>
      <w:marRight w:val="0"/>
      <w:marTop w:val="0"/>
      <w:marBottom w:val="0"/>
      <w:divBdr>
        <w:top w:val="none" w:sz="0" w:space="0" w:color="auto"/>
        <w:left w:val="none" w:sz="0" w:space="0" w:color="auto"/>
        <w:bottom w:val="none" w:sz="0" w:space="0" w:color="auto"/>
        <w:right w:val="none" w:sz="0" w:space="0" w:color="auto"/>
      </w:divBdr>
    </w:div>
    <w:div w:id="1442803112">
      <w:bodyDiv w:val="1"/>
      <w:marLeft w:val="0"/>
      <w:marRight w:val="0"/>
      <w:marTop w:val="0"/>
      <w:marBottom w:val="0"/>
      <w:divBdr>
        <w:top w:val="none" w:sz="0" w:space="0" w:color="auto"/>
        <w:left w:val="none" w:sz="0" w:space="0" w:color="auto"/>
        <w:bottom w:val="none" w:sz="0" w:space="0" w:color="auto"/>
        <w:right w:val="none" w:sz="0" w:space="0" w:color="auto"/>
      </w:divBdr>
    </w:div>
    <w:div w:id="1530341222">
      <w:bodyDiv w:val="1"/>
      <w:marLeft w:val="0"/>
      <w:marRight w:val="0"/>
      <w:marTop w:val="0"/>
      <w:marBottom w:val="0"/>
      <w:divBdr>
        <w:top w:val="none" w:sz="0" w:space="0" w:color="auto"/>
        <w:left w:val="none" w:sz="0" w:space="0" w:color="auto"/>
        <w:bottom w:val="none" w:sz="0" w:space="0" w:color="auto"/>
        <w:right w:val="none" w:sz="0" w:space="0" w:color="auto"/>
      </w:divBdr>
    </w:div>
    <w:div w:id="1547251059">
      <w:bodyDiv w:val="1"/>
      <w:marLeft w:val="0"/>
      <w:marRight w:val="0"/>
      <w:marTop w:val="0"/>
      <w:marBottom w:val="0"/>
      <w:divBdr>
        <w:top w:val="none" w:sz="0" w:space="0" w:color="auto"/>
        <w:left w:val="none" w:sz="0" w:space="0" w:color="auto"/>
        <w:bottom w:val="none" w:sz="0" w:space="0" w:color="auto"/>
        <w:right w:val="none" w:sz="0" w:space="0" w:color="auto"/>
      </w:divBdr>
    </w:div>
    <w:div w:id="1581522184">
      <w:bodyDiv w:val="1"/>
      <w:marLeft w:val="0"/>
      <w:marRight w:val="0"/>
      <w:marTop w:val="0"/>
      <w:marBottom w:val="0"/>
      <w:divBdr>
        <w:top w:val="none" w:sz="0" w:space="0" w:color="auto"/>
        <w:left w:val="none" w:sz="0" w:space="0" w:color="auto"/>
        <w:bottom w:val="none" w:sz="0" w:space="0" w:color="auto"/>
        <w:right w:val="none" w:sz="0" w:space="0" w:color="auto"/>
      </w:divBdr>
    </w:div>
    <w:div w:id="1594703225">
      <w:bodyDiv w:val="1"/>
      <w:marLeft w:val="0"/>
      <w:marRight w:val="0"/>
      <w:marTop w:val="0"/>
      <w:marBottom w:val="0"/>
      <w:divBdr>
        <w:top w:val="none" w:sz="0" w:space="0" w:color="auto"/>
        <w:left w:val="none" w:sz="0" w:space="0" w:color="auto"/>
        <w:bottom w:val="none" w:sz="0" w:space="0" w:color="auto"/>
        <w:right w:val="none" w:sz="0" w:space="0" w:color="auto"/>
      </w:divBdr>
    </w:div>
    <w:div w:id="1601110796">
      <w:bodyDiv w:val="1"/>
      <w:marLeft w:val="0"/>
      <w:marRight w:val="0"/>
      <w:marTop w:val="0"/>
      <w:marBottom w:val="0"/>
      <w:divBdr>
        <w:top w:val="none" w:sz="0" w:space="0" w:color="auto"/>
        <w:left w:val="none" w:sz="0" w:space="0" w:color="auto"/>
        <w:bottom w:val="none" w:sz="0" w:space="0" w:color="auto"/>
        <w:right w:val="none" w:sz="0" w:space="0" w:color="auto"/>
      </w:divBdr>
    </w:div>
    <w:div w:id="1618751207">
      <w:bodyDiv w:val="1"/>
      <w:marLeft w:val="0"/>
      <w:marRight w:val="0"/>
      <w:marTop w:val="0"/>
      <w:marBottom w:val="0"/>
      <w:divBdr>
        <w:top w:val="none" w:sz="0" w:space="0" w:color="auto"/>
        <w:left w:val="none" w:sz="0" w:space="0" w:color="auto"/>
        <w:bottom w:val="none" w:sz="0" w:space="0" w:color="auto"/>
        <w:right w:val="none" w:sz="0" w:space="0" w:color="auto"/>
      </w:divBdr>
    </w:div>
    <w:div w:id="1685280826">
      <w:bodyDiv w:val="1"/>
      <w:marLeft w:val="0"/>
      <w:marRight w:val="0"/>
      <w:marTop w:val="0"/>
      <w:marBottom w:val="0"/>
      <w:divBdr>
        <w:top w:val="none" w:sz="0" w:space="0" w:color="auto"/>
        <w:left w:val="none" w:sz="0" w:space="0" w:color="auto"/>
        <w:bottom w:val="none" w:sz="0" w:space="0" w:color="auto"/>
        <w:right w:val="none" w:sz="0" w:space="0" w:color="auto"/>
      </w:divBdr>
      <w:divsChild>
        <w:div w:id="1982415332">
          <w:marLeft w:val="547"/>
          <w:marRight w:val="0"/>
          <w:marTop w:val="0"/>
          <w:marBottom w:val="0"/>
          <w:divBdr>
            <w:top w:val="none" w:sz="0" w:space="0" w:color="auto"/>
            <w:left w:val="none" w:sz="0" w:space="0" w:color="auto"/>
            <w:bottom w:val="none" w:sz="0" w:space="0" w:color="auto"/>
            <w:right w:val="none" w:sz="0" w:space="0" w:color="auto"/>
          </w:divBdr>
        </w:div>
      </w:divsChild>
    </w:div>
    <w:div w:id="1730225158">
      <w:bodyDiv w:val="1"/>
      <w:marLeft w:val="0"/>
      <w:marRight w:val="0"/>
      <w:marTop w:val="0"/>
      <w:marBottom w:val="0"/>
      <w:divBdr>
        <w:top w:val="none" w:sz="0" w:space="0" w:color="auto"/>
        <w:left w:val="none" w:sz="0" w:space="0" w:color="auto"/>
        <w:bottom w:val="none" w:sz="0" w:space="0" w:color="auto"/>
        <w:right w:val="none" w:sz="0" w:space="0" w:color="auto"/>
      </w:divBdr>
    </w:div>
    <w:div w:id="1736391437">
      <w:bodyDiv w:val="1"/>
      <w:marLeft w:val="0"/>
      <w:marRight w:val="0"/>
      <w:marTop w:val="0"/>
      <w:marBottom w:val="0"/>
      <w:divBdr>
        <w:top w:val="none" w:sz="0" w:space="0" w:color="auto"/>
        <w:left w:val="none" w:sz="0" w:space="0" w:color="auto"/>
        <w:bottom w:val="none" w:sz="0" w:space="0" w:color="auto"/>
        <w:right w:val="none" w:sz="0" w:space="0" w:color="auto"/>
      </w:divBdr>
      <w:divsChild>
        <w:div w:id="1676960150">
          <w:marLeft w:val="547"/>
          <w:marRight w:val="0"/>
          <w:marTop w:val="0"/>
          <w:marBottom w:val="0"/>
          <w:divBdr>
            <w:top w:val="none" w:sz="0" w:space="0" w:color="auto"/>
            <w:left w:val="none" w:sz="0" w:space="0" w:color="auto"/>
            <w:bottom w:val="none" w:sz="0" w:space="0" w:color="auto"/>
            <w:right w:val="none" w:sz="0" w:space="0" w:color="auto"/>
          </w:divBdr>
        </w:div>
      </w:divsChild>
    </w:div>
    <w:div w:id="1745840031">
      <w:bodyDiv w:val="1"/>
      <w:marLeft w:val="0"/>
      <w:marRight w:val="0"/>
      <w:marTop w:val="0"/>
      <w:marBottom w:val="0"/>
      <w:divBdr>
        <w:top w:val="none" w:sz="0" w:space="0" w:color="auto"/>
        <w:left w:val="none" w:sz="0" w:space="0" w:color="auto"/>
        <w:bottom w:val="none" w:sz="0" w:space="0" w:color="auto"/>
        <w:right w:val="none" w:sz="0" w:space="0" w:color="auto"/>
      </w:divBdr>
      <w:divsChild>
        <w:div w:id="53435368">
          <w:marLeft w:val="0"/>
          <w:marRight w:val="0"/>
          <w:marTop w:val="0"/>
          <w:marBottom w:val="0"/>
          <w:divBdr>
            <w:top w:val="none" w:sz="0" w:space="0" w:color="auto"/>
            <w:left w:val="none" w:sz="0" w:space="0" w:color="auto"/>
            <w:bottom w:val="none" w:sz="0" w:space="0" w:color="auto"/>
            <w:right w:val="none" w:sz="0" w:space="0" w:color="auto"/>
          </w:divBdr>
        </w:div>
        <w:div w:id="296187532">
          <w:marLeft w:val="0"/>
          <w:marRight w:val="0"/>
          <w:marTop w:val="0"/>
          <w:marBottom w:val="0"/>
          <w:divBdr>
            <w:top w:val="none" w:sz="0" w:space="0" w:color="auto"/>
            <w:left w:val="none" w:sz="0" w:space="0" w:color="auto"/>
            <w:bottom w:val="none" w:sz="0" w:space="0" w:color="auto"/>
            <w:right w:val="none" w:sz="0" w:space="0" w:color="auto"/>
          </w:divBdr>
        </w:div>
      </w:divsChild>
    </w:div>
    <w:div w:id="1783451185">
      <w:bodyDiv w:val="1"/>
      <w:marLeft w:val="0"/>
      <w:marRight w:val="0"/>
      <w:marTop w:val="0"/>
      <w:marBottom w:val="0"/>
      <w:divBdr>
        <w:top w:val="none" w:sz="0" w:space="0" w:color="auto"/>
        <w:left w:val="none" w:sz="0" w:space="0" w:color="auto"/>
        <w:bottom w:val="none" w:sz="0" w:space="0" w:color="auto"/>
        <w:right w:val="none" w:sz="0" w:space="0" w:color="auto"/>
      </w:divBdr>
    </w:div>
    <w:div w:id="1791165881">
      <w:bodyDiv w:val="1"/>
      <w:marLeft w:val="0"/>
      <w:marRight w:val="0"/>
      <w:marTop w:val="0"/>
      <w:marBottom w:val="0"/>
      <w:divBdr>
        <w:top w:val="none" w:sz="0" w:space="0" w:color="auto"/>
        <w:left w:val="none" w:sz="0" w:space="0" w:color="auto"/>
        <w:bottom w:val="none" w:sz="0" w:space="0" w:color="auto"/>
        <w:right w:val="none" w:sz="0" w:space="0" w:color="auto"/>
      </w:divBdr>
    </w:div>
    <w:div w:id="1793547428">
      <w:bodyDiv w:val="1"/>
      <w:marLeft w:val="0"/>
      <w:marRight w:val="0"/>
      <w:marTop w:val="0"/>
      <w:marBottom w:val="0"/>
      <w:divBdr>
        <w:top w:val="none" w:sz="0" w:space="0" w:color="auto"/>
        <w:left w:val="none" w:sz="0" w:space="0" w:color="auto"/>
        <w:bottom w:val="none" w:sz="0" w:space="0" w:color="auto"/>
        <w:right w:val="none" w:sz="0" w:space="0" w:color="auto"/>
      </w:divBdr>
    </w:div>
    <w:div w:id="1845976021">
      <w:bodyDiv w:val="1"/>
      <w:marLeft w:val="0"/>
      <w:marRight w:val="0"/>
      <w:marTop w:val="0"/>
      <w:marBottom w:val="0"/>
      <w:divBdr>
        <w:top w:val="none" w:sz="0" w:space="0" w:color="auto"/>
        <w:left w:val="none" w:sz="0" w:space="0" w:color="auto"/>
        <w:bottom w:val="none" w:sz="0" w:space="0" w:color="auto"/>
        <w:right w:val="none" w:sz="0" w:space="0" w:color="auto"/>
      </w:divBdr>
    </w:div>
    <w:div w:id="1870289556">
      <w:bodyDiv w:val="1"/>
      <w:marLeft w:val="0"/>
      <w:marRight w:val="0"/>
      <w:marTop w:val="0"/>
      <w:marBottom w:val="0"/>
      <w:divBdr>
        <w:top w:val="none" w:sz="0" w:space="0" w:color="auto"/>
        <w:left w:val="none" w:sz="0" w:space="0" w:color="auto"/>
        <w:bottom w:val="none" w:sz="0" w:space="0" w:color="auto"/>
        <w:right w:val="none" w:sz="0" w:space="0" w:color="auto"/>
      </w:divBdr>
    </w:div>
    <w:div w:id="1888027071">
      <w:bodyDiv w:val="1"/>
      <w:marLeft w:val="0"/>
      <w:marRight w:val="0"/>
      <w:marTop w:val="0"/>
      <w:marBottom w:val="0"/>
      <w:divBdr>
        <w:top w:val="none" w:sz="0" w:space="0" w:color="auto"/>
        <w:left w:val="none" w:sz="0" w:space="0" w:color="auto"/>
        <w:bottom w:val="none" w:sz="0" w:space="0" w:color="auto"/>
        <w:right w:val="none" w:sz="0" w:space="0" w:color="auto"/>
      </w:divBdr>
      <w:divsChild>
        <w:div w:id="802432121">
          <w:marLeft w:val="0"/>
          <w:marRight w:val="0"/>
          <w:marTop w:val="0"/>
          <w:marBottom w:val="0"/>
          <w:divBdr>
            <w:top w:val="none" w:sz="0" w:space="0" w:color="auto"/>
            <w:left w:val="none" w:sz="0" w:space="0" w:color="auto"/>
            <w:bottom w:val="none" w:sz="0" w:space="0" w:color="auto"/>
            <w:right w:val="none" w:sz="0" w:space="0" w:color="auto"/>
          </w:divBdr>
        </w:div>
        <w:div w:id="1428843083">
          <w:marLeft w:val="0"/>
          <w:marRight w:val="0"/>
          <w:marTop w:val="0"/>
          <w:marBottom w:val="0"/>
          <w:divBdr>
            <w:top w:val="none" w:sz="0" w:space="0" w:color="auto"/>
            <w:left w:val="none" w:sz="0" w:space="0" w:color="auto"/>
            <w:bottom w:val="none" w:sz="0" w:space="0" w:color="auto"/>
            <w:right w:val="none" w:sz="0" w:space="0" w:color="auto"/>
          </w:divBdr>
        </w:div>
      </w:divsChild>
    </w:div>
    <w:div w:id="1984461784">
      <w:bodyDiv w:val="1"/>
      <w:marLeft w:val="0"/>
      <w:marRight w:val="0"/>
      <w:marTop w:val="0"/>
      <w:marBottom w:val="0"/>
      <w:divBdr>
        <w:top w:val="none" w:sz="0" w:space="0" w:color="auto"/>
        <w:left w:val="none" w:sz="0" w:space="0" w:color="auto"/>
        <w:bottom w:val="none" w:sz="0" w:space="0" w:color="auto"/>
        <w:right w:val="none" w:sz="0" w:space="0" w:color="auto"/>
      </w:divBdr>
    </w:div>
    <w:div w:id="2059355427">
      <w:bodyDiv w:val="1"/>
      <w:marLeft w:val="0"/>
      <w:marRight w:val="0"/>
      <w:marTop w:val="0"/>
      <w:marBottom w:val="0"/>
      <w:divBdr>
        <w:top w:val="none" w:sz="0" w:space="0" w:color="auto"/>
        <w:left w:val="none" w:sz="0" w:space="0" w:color="auto"/>
        <w:bottom w:val="none" w:sz="0" w:space="0" w:color="auto"/>
        <w:right w:val="none" w:sz="0" w:space="0" w:color="auto"/>
      </w:divBdr>
    </w:div>
    <w:div w:id="2113430841">
      <w:bodyDiv w:val="1"/>
      <w:marLeft w:val="0"/>
      <w:marRight w:val="0"/>
      <w:marTop w:val="0"/>
      <w:marBottom w:val="0"/>
      <w:divBdr>
        <w:top w:val="none" w:sz="0" w:space="0" w:color="auto"/>
        <w:left w:val="none" w:sz="0" w:space="0" w:color="auto"/>
        <w:bottom w:val="none" w:sz="0" w:space="0" w:color="auto"/>
        <w:right w:val="none" w:sz="0" w:space="0" w:color="auto"/>
      </w:divBdr>
      <w:divsChild>
        <w:div w:id="1704163289">
          <w:marLeft w:val="0"/>
          <w:marRight w:val="0"/>
          <w:marTop w:val="2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jpeg"/><Relationship Id="rId39" Type="http://schemas.openxmlformats.org/officeDocument/2006/relationships/diagramData" Target="diagrams/data2.xml"/><Relationship Id="rId3" Type="http://schemas.microsoft.com/office/2007/relationships/stylesWithEffects" Target="stylesWithEffects.xml"/><Relationship Id="rId21" Type="http://schemas.openxmlformats.org/officeDocument/2006/relationships/diagramData" Target="diagrams/data1.xml"/><Relationship Id="rId34" Type="http://schemas.openxmlformats.org/officeDocument/2006/relationships/image" Target="media/image21.jpeg"/><Relationship Id="rId42"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diagramDrawing" Target="diagrams/drawing1.xm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6.jpeg"/><Relationship Id="rId41" Type="http://schemas.openxmlformats.org/officeDocument/2006/relationships/diagramQuickStyle" Target="diagrams/quickStyle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diagramColors" Target="diagrams/colors1.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diagramLayout" Target="diagrams/layout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QuickStyle" Target="diagrams/quickStyle1.xm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8.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diagramLayout" Target="diagrams/layout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microsoft.com/office/2007/relationships/diagramDrawing" Target="diagrams/drawing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ownloads\delitos%202018-2019%20enero%20a%20julio%20%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[delitos 2018-2019 enero a julio  (3).xlsx]Hoja5!Tabla dinámica2</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dLbl>
          <c:idx val="0"/>
          <c:spPr/>
          <c:txPr>
            <a:bodyPr/>
            <a:lstStyle/>
            <a:p>
              <a:pPr>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9"/>
        <c:marker>
          <c:symbol val="none"/>
        </c:marker>
        <c:dLbl>
          <c:idx val="0"/>
          <c:spPr/>
          <c:txPr>
            <a:bodyPr/>
            <a:lstStyle/>
            <a:p>
              <a:pPr>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10"/>
        <c:marker>
          <c:symbol val="none"/>
        </c:marker>
        <c:dLbl>
          <c:idx val="0"/>
          <c:spPr/>
          <c:txPr>
            <a:bodyPr/>
            <a:lstStyle/>
            <a:p>
              <a:pPr>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11"/>
        <c:marker>
          <c:symbol val="none"/>
        </c:marker>
        <c:dLbl>
          <c:idx val="0"/>
          <c:spPr/>
          <c:txPr>
            <a:bodyPr/>
            <a:lstStyle/>
            <a:p>
              <a:pPr>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12"/>
        <c:marker>
          <c:symbol val="none"/>
        </c:marker>
        <c:dLbl>
          <c:idx val="0"/>
          <c:spPr/>
          <c:txPr>
            <a:bodyPr/>
            <a:lstStyle/>
            <a:p>
              <a:pPr>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13"/>
        <c:marker>
          <c:symbol val="none"/>
        </c:marker>
        <c:dLbl>
          <c:idx val="0"/>
          <c:spPr/>
          <c:txPr>
            <a:bodyPr/>
            <a:lstStyle/>
            <a:p>
              <a:pPr>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Hoja5!$B$3</c:f>
              <c:strCache>
                <c:ptCount val="1"/>
                <c:pt idx="0">
                  <c:v>Suma de 2018</c:v>
                </c:pt>
              </c:strCache>
            </c:strRef>
          </c:tx>
          <c:invertIfNegative val="0"/>
          <c:dLbls>
            <c:spPr>
              <a:noFill/>
              <a:ln>
                <a:noFill/>
              </a:ln>
              <a:effectLst/>
            </c:spPr>
            <c:txPr>
              <a:bodyPr/>
              <a:lstStyle/>
              <a:p>
                <a:pPr>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Hoja5!$A$4:$A$8</c:f>
              <c:strCache>
                <c:ptCount val="4"/>
                <c:pt idx="0">
                  <c:v>robo a negocio </c:v>
                </c:pt>
                <c:pt idx="1">
                  <c:v>Robo a persona </c:v>
                </c:pt>
                <c:pt idx="2">
                  <c:v>robo casahabitacion</c:v>
                </c:pt>
                <c:pt idx="3">
                  <c:v>robo vehiculos particular</c:v>
                </c:pt>
              </c:strCache>
            </c:strRef>
          </c:cat>
          <c:val>
            <c:numRef>
              <c:f>Hoja5!$B$4:$B$8</c:f>
              <c:numCache>
                <c:formatCode>General</c:formatCode>
                <c:ptCount val="4"/>
                <c:pt idx="0">
                  <c:v>327</c:v>
                </c:pt>
                <c:pt idx="1">
                  <c:v>141</c:v>
                </c:pt>
                <c:pt idx="2">
                  <c:v>158</c:v>
                </c:pt>
                <c:pt idx="3">
                  <c:v>348</c:v>
                </c:pt>
              </c:numCache>
            </c:numRef>
          </c:val>
        </c:ser>
        <c:ser>
          <c:idx val="1"/>
          <c:order val="1"/>
          <c:tx>
            <c:strRef>
              <c:f>Hoja5!$C$3</c:f>
              <c:strCache>
                <c:ptCount val="1"/>
                <c:pt idx="0">
                  <c:v>Suma de 2019</c:v>
                </c:pt>
              </c:strCache>
            </c:strRef>
          </c:tx>
          <c:spPr>
            <a:solidFill>
              <a:srgbClr val="C00000"/>
            </a:solidFill>
          </c:spPr>
          <c:invertIfNegative val="0"/>
          <c:dLbls>
            <c:spPr>
              <a:noFill/>
              <a:ln>
                <a:noFill/>
              </a:ln>
              <a:effectLst/>
            </c:spPr>
            <c:txPr>
              <a:bodyPr/>
              <a:lstStyle/>
              <a:p>
                <a:pPr>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Hoja5!$A$4:$A$8</c:f>
              <c:strCache>
                <c:ptCount val="4"/>
                <c:pt idx="0">
                  <c:v>robo a negocio </c:v>
                </c:pt>
                <c:pt idx="1">
                  <c:v>Robo a persona </c:v>
                </c:pt>
                <c:pt idx="2">
                  <c:v>robo casahabitacion</c:v>
                </c:pt>
                <c:pt idx="3">
                  <c:v>robo vehiculos particular</c:v>
                </c:pt>
              </c:strCache>
            </c:strRef>
          </c:cat>
          <c:val>
            <c:numRef>
              <c:f>Hoja5!$C$4:$C$8</c:f>
              <c:numCache>
                <c:formatCode>General</c:formatCode>
                <c:ptCount val="4"/>
                <c:pt idx="0">
                  <c:v>773</c:v>
                </c:pt>
                <c:pt idx="1">
                  <c:v>635</c:v>
                </c:pt>
                <c:pt idx="2">
                  <c:v>403</c:v>
                </c:pt>
                <c:pt idx="3">
                  <c:v>473</c:v>
                </c:pt>
              </c:numCache>
            </c:numRef>
          </c:val>
        </c:ser>
        <c:dLbls>
          <c:showLegendKey val="0"/>
          <c:showVal val="0"/>
          <c:showCatName val="0"/>
          <c:showSerName val="0"/>
          <c:showPercent val="0"/>
          <c:showBubbleSize val="0"/>
        </c:dLbls>
        <c:gapWidth val="150"/>
        <c:axId val="38833152"/>
        <c:axId val="38839040"/>
      </c:barChart>
      <c:catAx>
        <c:axId val="38833152"/>
        <c:scaling>
          <c:orientation val="minMax"/>
        </c:scaling>
        <c:delete val="0"/>
        <c:axPos val="b"/>
        <c:numFmt formatCode="General" sourceLinked="0"/>
        <c:majorTickMark val="out"/>
        <c:minorTickMark val="none"/>
        <c:tickLblPos val="nextTo"/>
        <c:crossAx val="38839040"/>
        <c:crosses val="autoZero"/>
        <c:auto val="1"/>
        <c:lblAlgn val="ctr"/>
        <c:lblOffset val="100"/>
        <c:noMultiLvlLbl val="0"/>
      </c:catAx>
      <c:valAx>
        <c:axId val="38839040"/>
        <c:scaling>
          <c:orientation val="minMax"/>
        </c:scaling>
        <c:delete val="0"/>
        <c:axPos val="l"/>
        <c:majorGridlines/>
        <c:numFmt formatCode="General" sourceLinked="1"/>
        <c:majorTickMark val="out"/>
        <c:minorTickMark val="none"/>
        <c:tickLblPos val="nextTo"/>
        <c:crossAx val="38833152"/>
        <c:crosses val="autoZero"/>
        <c:crossBetween val="between"/>
      </c:valAx>
    </c:plotArea>
    <c:legend>
      <c:legendPos val="r"/>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t>
        <a:bodyPr/>
        <a:lstStyle/>
        <a:p>
          <a:endParaRPr lang="es-MX"/>
        </a:p>
      </dgm:t>
    </dgm:pt>
  </dgm:ptLst>
  <dgm:cxnLst>
    <dgm:cxn modelId="{706579D8-D0E1-4204-A05A-09D069E0D966}" type="presOf" srcId="{25278AA9-82A0-402B-8906-0097B53F0349}" destId="{0DE7E6F4-E214-4D8D-AD58-B84B1BFB0646}" srcOrd="0" destOrd="0" presId="urn:microsoft.com/office/officeart/2005/8/layout/l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t>
        <a:bodyPr/>
        <a:lstStyle/>
        <a:p>
          <a:endParaRPr lang="es-MX"/>
        </a:p>
      </dgm:t>
    </dgm:pt>
  </dgm:ptLst>
  <dgm:cxnLst>
    <dgm:cxn modelId="{043E23A1-76D0-4C75-8E22-ACB589505F60}" type="presOf" srcId="{25278AA9-82A0-402B-8906-0097B53F0349}" destId="{0DE7E6F4-E214-4D8D-AD58-B84B1BFB0646}" srcOrd="0" destOrd="0" presId="urn:microsoft.com/office/officeart/2005/8/layout/l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4059</TotalTime>
  <Pages>48</Pages>
  <Words>10128</Words>
  <Characters>55710</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padilla diaz</dc:creator>
  <cp:lastModifiedBy>Usuario</cp:lastModifiedBy>
  <cp:revision>89</cp:revision>
  <cp:lastPrinted>2020-09-11T21:42:00Z</cp:lastPrinted>
  <dcterms:created xsi:type="dcterms:W3CDTF">2020-09-01T03:58:00Z</dcterms:created>
  <dcterms:modified xsi:type="dcterms:W3CDTF">2020-09-11T21:45:00Z</dcterms:modified>
</cp:coreProperties>
</file>