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9D" w:rsidRDefault="0029389D" w:rsidP="0029389D">
      <w:pPr>
        <w:jc w:val="center"/>
        <w:rPr>
          <w:sz w:val="28"/>
          <w:szCs w:val="28"/>
        </w:rPr>
      </w:pPr>
    </w:p>
    <w:p w:rsidR="0029389D" w:rsidRDefault="0029389D" w:rsidP="0029389D">
      <w:pPr>
        <w:jc w:val="center"/>
        <w:rPr>
          <w:sz w:val="28"/>
          <w:szCs w:val="28"/>
        </w:rPr>
      </w:pPr>
    </w:p>
    <w:p w:rsidR="0029389D" w:rsidRPr="00410263" w:rsidRDefault="0029389D" w:rsidP="0029389D">
      <w:pPr>
        <w:jc w:val="center"/>
        <w:rPr>
          <w:sz w:val="28"/>
          <w:szCs w:val="28"/>
        </w:rPr>
      </w:pPr>
      <w:r w:rsidRPr="00410263">
        <w:rPr>
          <w:sz w:val="28"/>
          <w:szCs w:val="28"/>
        </w:rPr>
        <w:t xml:space="preserve">INFORME DE RESULTADOS </w:t>
      </w:r>
    </w:p>
    <w:p w:rsidR="0029389D" w:rsidRPr="00410263" w:rsidRDefault="0029389D" w:rsidP="0029389D">
      <w:pPr>
        <w:jc w:val="center"/>
        <w:rPr>
          <w:sz w:val="28"/>
          <w:szCs w:val="28"/>
        </w:rPr>
      </w:pPr>
    </w:p>
    <w:p w:rsidR="0029389D" w:rsidRPr="00410263" w:rsidRDefault="0029389D" w:rsidP="0029389D">
      <w:pPr>
        <w:jc w:val="center"/>
        <w:rPr>
          <w:sz w:val="28"/>
          <w:szCs w:val="28"/>
        </w:rPr>
      </w:pPr>
      <w:r w:rsidRPr="00410263">
        <w:rPr>
          <w:sz w:val="28"/>
          <w:szCs w:val="28"/>
        </w:rPr>
        <w:t xml:space="preserve">DE LAS COMISIONES EDILICIAS </w:t>
      </w:r>
    </w:p>
    <w:p w:rsidR="0029389D" w:rsidRPr="00410263" w:rsidRDefault="0029389D" w:rsidP="0029389D">
      <w:pPr>
        <w:jc w:val="center"/>
        <w:rPr>
          <w:sz w:val="28"/>
          <w:szCs w:val="28"/>
        </w:rPr>
      </w:pPr>
    </w:p>
    <w:p w:rsidR="0029389D" w:rsidRPr="00410263" w:rsidRDefault="0029389D" w:rsidP="0029389D">
      <w:pPr>
        <w:jc w:val="center"/>
        <w:rPr>
          <w:sz w:val="28"/>
          <w:szCs w:val="28"/>
        </w:rPr>
      </w:pPr>
      <w:r w:rsidRPr="00410263">
        <w:rPr>
          <w:sz w:val="28"/>
          <w:szCs w:val="28"/>
        </w:rPr>
        <w:t>DEL  A</w:t>
      </w:r>
      <w:r w:rsidR="0047745A">
        <w:rPr>
          <w:sz w:val="28"/>
          <w:szCs w:val="28"/>
        </w:rPr>
        <w:t>Y</w:t>
      </w:r>
      <w:r w:rsidRPr="00410263">
        <w:rPr>
          <w:sz w:val="28"/>
          <w:szCs w:val="28"/>
        </w:rPr>
        <w:t>UNTAMIENTO DE TLAJOMULCO DE ZÚÑIGA JALISCO</w:t>
      </w:r>
    </w:p>
    <w:p w:rsidR="0029389D" w:rsidRPr="00410263" w:rsidRDefault="0029389D" w:rsidP="0029389D">
      <w:pPr>
        <w:jc w:val="center"/>
        <w:rPr>
          <w:sz w:val="28"/>
          <w:szCs w:val="28"/>
        </w:rPr>
      </w:pPr>
    </w:p>
    <w:p w:rsidR="0029389D" w:rsidRPr="00410263" w:rsidRDefault="0029389D" w:rsidP="0029389D">
      <w:pPr>
        <w:jc w:val="center"/>
        <w:rPr>
          <w:sz w:val="28"/>
          <w:szCs w:val="28"/>
        </w:rPr>
      </w:pPr>
    </w:p>
    <w:p w:rsidR="0029389D" w:rsidRPr="00410263" w:rsidRDefault="0029389D" w:rsidP="0029389D">
      <w:pPr>
        <w:jc w:val="center"/>
        <w:rPr>
          <w:sz w:val="28"/>
          <w:szCs w:val="28"/>
        </w:rPr>
      </w:pPr>
    </w:p>
    <w:p w:rsidR="0029389D" w:rsidRPr="00410263" w:rsidRDefault="0029389D" w:rsidP="0029389D">
      <w:pPr>
        <w:jc w:val="center"/>
        <w:rPr>
          <w:sz w:val="28"/>
          <w:szCs w:val="28"/>
        </w:rPr>
      </w:pPr>
      <w:r w:rsidRPr="00410263">
        <w:rPr>
          <w:sz w:val="28"/>
          <w:szCs w:val="28"/>
        </w:rPr>
        <w:t>AÑO 2013</w:t>
      </w:r>
    </w:p>
    <w:p w:rsidR="0029389D" w:rsidRPr="00410263" w:rsidRDefault="0029389D" w:rsidP="0029389D">
      <w:pPr>
        <w:jc w:val="center"/>
        <w:rPr>
          <w:sz w:val="28"/>
          <w:szCs w:val="28"/>
        </w:rPr>
      </w:pPr>
    </w:p>
    <w:p w:rsidR="0029389D" w:rsidRPr="00410263" w:rsidRDefault="0029389D" w:rsidP="0029389D">
      <w:pPr>
        <w:jc w:val="center"/>
        <w:rPr>
          <w:sz w:val="28"/>
          <w:szCs w:val="28"/>
        </w:rPr>
      </w:pPr>
    </w:p>
    <w:p w:rsidR="0029389D" w:rsidRPr="00410263" w:rsidRDefault="0029389D" w:rsidP="0029389D">
      <w:pPr>
        <w:jc w:val="center"/>
        <w:rPr>
          <w:sz w:val="28"/>
          <w:szCs w:val="28"/>
        </w:rPr>
      </w:pPr>
      <w:r w:rsidRPr="00410263">
        <w:rPr>
          <w:sz w:val="28"/>
          <w:szCs w:val="28"/>
        </w:rPr>
        <w:t>SECRETARIA GENERAL</w:t>
      </w:r>
    </w:p>
    <w:p w:rsidR="0029389D" w:rsidRPr="00410263" w:rsidRDefault="0029389D" w:rsidP="0029389D">
      <w:pPr>
        <w:jc w:val="center"/>
        <w:rPr>
          <w:sz w:val="28"/>
          <w:szCs w:val="28"/>
        </w:rPr>
      </w:pPr>
    </w:p>
    <w:p w:rsidR="0029389D" w:rsidRPr="00410263" w:rsidRDefault="0029389D" w:rsidP="0029389D">
      <w:pPr>
        <w:jc w:val="center"/>
        <w:rPr>
          <w:sz w:val="28"/>
          <w:szCs w:val="28"/>
        </w:rPr>
      </w:pPr>
      <w:r w:rsidRPr="00410263">
        <w:rPr>
          <w:sz w:val="28"/>
          <w:szCs w:val="28"/>
        </w:rPr>
        <w:t>28 DE FEBRERO DE 2014</w:t>
      </w:r>
    </w:p>
    <w:p w:rsidR="0029389D" w:rsidRPr="00410263" w:rsidRDefault="0029389D" w:rsidP="0029389D">
      <w:pPr>
        <w:jc w:val="center"/>
      </w:pPr>
    </w:p>
    <w:p w:rsidR="0029389D" w:rsidRPr="00410263" w:rsidRDefault="0029389D" w:rsidP="0029389D"/>
    <w:p w:rsidR="0029389D" w:rsidRPr="00410263" w:rsidRDefault="0029389D" w:rsidP="0029389D"/>
    <w:p w:rsidR="0029389D" w:rsidRPr="00410263" w:rsidRDefault="0029389D" w:rsidP="0029389D"/>
    <w:p w:rsidR="0029389D" w:rsidRPr="00410263" w:rsidRDefault="0029389D" w:rsidP="0029389D"/>
    <w:p w:rsidR="0029389D" w:rsidRPr="00410263" w:rsidRDefault="0029389D" w:rsidP="0029389D"/>
    <w:p w:rsidR="0029389D" w:rsidRPr="00410263" w:rsidRDefault="0029389D" w:rsidP="0029389D"/>
    <w:p w:rsidR="0029389D" w:rsidRPr="00410263" w:rsidRDefault="0029389D" w:rsidP="0029389D">
      <w:pPr>
        <w:jc w:val="center"/>
      </w:pPr>
      <w:r w:rsidRPr="00410263">
        <w:lastRenderedPageBreak/>
        <w:t>Marco Normativo</w:t>
      </w:r>
    </w:p>
    <w:p w:rsidR="0029389D" w:rsidRPr="00410263" w:rsidRDefault="0029389D" w:rsidP="0029389D">
      <w:pPr>
        <w:jc w:val="both"/>
      </w:pPr>
      <w:r w:rsidRPr="00410263">
        <w:t xml:space="preserve">El Reglamento Interior del Ayuntamiento de </w:t>
      </w:r>
      <w:proofErr w:type="spellStart"/>
      <w:r w:rsidRPr="00410263">
        <w:t>Tlajomulco</w:t>
      </w:r>
      <w:proofErr w:type="spellEnd"/>
      <w:r w:rsidRPr="00410263">
        <w:t xml:space="preserve"> de Zúñiga, Jalisco, establece en su artículo 32 las Comisiones Edilicias permanentes, de las cuales se desglosa en lo particular las actividades realizadas durante el año 2013 dos mil trece:</w:t>
      </w:r>
    </w:p>
    <w:p w:rsidR="0029389D" w:rsidRPr="00410263" w:rsidRDefault="0029389D" w:rsidP="0029389D">
      <w:pPr>
        <w:jc w:val="both"/>
      </w:pPr>
    </w:p>
    <w:p w:rsidR="0029389D" w:rsidRPr="00410263" w:rsidRDefault="0029389D" w:rsidP="0029389D">
      <w:pPr>
        <w:jc w:val="center"/>
        <w:rPr>
          <w:b/>
        </w:rPr>
      </w:pPr>
      <w:r w:rsidRPr="00410263">
        <w:rPr>
          <w:b/>
        </w:rPr>
        <w:t>Comisión Edilicia de Agua Potable y Saneamiento</w:t>
      </w:r>
    </w:p>
    <w:p w:rsidR="00733B1A" w:rsidRPr="00410263" w:rsidRDefault="00733B1A" w:rsidP="0029389D">
      <w:pPr>
        <w:jc w:val="both"/>
      </w:pPr>
    </w:p>
    <w:p w:rsidR="0029389D" w:rsidRPr="00410263" w:rsidRDefault="0029389D" w:rsidP="0029389D">
      <w:pPr>
        <w:jc w:val="both"/>
      </w:pPr>
      <w:r w:rsidRPr="00410263">
        <w:t>Durante el 2013 dicha Comisión Edilicia no tuvo actividad</w:t>
      </w:r>
    </w:p>
    <w:p w:rsidR="0029389D" w:rsidRPr="00410263" w:rsidRDefault="0029389D" w:rsidP="0029389D">
      <w:pPr>
        <w:jc w:val="center"/>
        <w:rPr>
          <w:b/>
        </w:rPr>
      </w:pPr>
    </w:p>
    <w:p w:rsidR="0029389D" w:rsidRPr="00410263" w:rsidRDefault="0029389D" w:rsidP="0029389D">
      <w:pPr>
        <w:jc w:val="center"/>
        <w:rPr>
          <w:b/>
        </w:rPr>
      </w:pPr>
      <w:r w:rsidRPr="00410263">
        <w:rPr>
          <w:b/>
        </w:rPr>
        <w:t>Comisión Edilicia de Adquisiciones</w:t>
      </w:r>
    </w:p>
    <w:p w:rsidR="00733B1A" w:rsidRPr="00410263" w:rsidRDefault="00733B1A" w:rsidP="0029389D">
      <w:pPr>
        <w:jc w:val="both"/>
      </w:pPr>
    </w:p>
    <w:p w:rsidR="0029389D" w:rsidRPr="00410263" w:rsidRDefault="0029389D" w:rsidP="0029389D">
      <w:pPr>
        <w:jc w:val="both"/>
      </w:pPr>
      <w:r w:rsidRPr="00410263">
        <w:t>Durante el año 2013 los integrantes de la Comisión Edilicia de Adquisiciones participaron en las siguientes reuniones y sesiones del Comité de Adquisiciones:</w:t>
      </w:r>
    </w:p>
    <w:p w:rsidR="0029389D" w:rsidRPr="00410263" w:rsidRDefault="0029389D" w:rsidP="0029389D">
      <w:pPr>
        <w:spacing w:after="0" w:line="240" w:lineRule="auto"/>
        <w:jc w:val="both"/>
      </w:pPr>
      <w:r w:rsidRPr="00410263">
        <w:t>Sesión Ordinaria del 17 de Diciembre de 2013</w:t>
      </w:r>
    </w:p>
    <w:p w:rsidR="0029389D" w:rsidRPr="00410263" w:rsidRDefault="0029389D" w:rsidP="0029389D">
      <w:pPr>
        <w:spacing w:after="0" w:line="240" w:lineRule="auto"/>
        <w:jc w:val="both"/>
      </w:pPr>
      <w:r w:rsidRPr="00410263">
        <w:t>Sesión extraordinaria del 12 de Diciembre de 2013</w:t>
      </w:r>
    </w:p>
    <w:p w:rsidR="0029389D" w:rsidRPr="00410263" w:rsidRDefault="0029389D" w:rsidP="0029389D">
      <w:pPr>
        <w:spacing w:after="0" w:line="240" w:lineRule="auto"/>
        <w:jc w:val="both"/>
      </w:pPr>
      <w:r w:rsidRPr="00410263">
        <w:t>Sesión Ordinaria del 03 de Diciembre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Sesión extraordinaria del 22 de Noviembre de 2013</w:t>
      </w:r>
    </w:p>
    <w:p w:rsidR="0029389D" w:rsidRPr="00410263" w:rsidRDefault="0029389D" w:rsidP="0029389D">
      <w:pPr>
        <w:spacing w:after="0" w:line="240" w:lineRule="auto"/>
        <w:jc w:val="both"/>
      </w:pPr>
      <w:r w:rsidRPr="00410263">
        <w:t>Reunión de fecha 19 de Noviembre de 2013</w:t>
      </w:r>
    </w:p>
    <w:p w:rsidR="0029389D" w:rsidRPr="00410263" w:rsidRDefault="0029389D" w:rsidP="0029389D">
      <w:pPr>
        <w:spacing w:after="0" w:line="240" w:lineRule="auto"/>
        <w:jc w:val="both"/>
      </w:pPr>
      <w:r w:rsidRPr="00410263">
        <w:t>Reunión de fecha Sesión extraordinaria. 11 de Noviembre de 2013</w:t>
      </w:r>
    </w:p>
    <w:p w:rsidR="0029389D" w:rsidRPr="00410263" w:rsidRDefault="0029389D" w:rsidP="0029389D">
      <w:pPr>
        <w:spacing w:after="0" w:line="240" w:lineRule="auto"/>
        <w:jc w:val="both"/>
      </w:pPr>
      <w:r w:rsidRPr="00410263">
        <w:t>Reunión de fecha 05 de Noviembre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Reunión de fecha 22 de Octubre de 2013</w:t>
      </w:r>
    </w:p>
    <w:p w:rsidR="0029389D" w:rsidRPr="00410263" w:rsidRDefault="0029389D" w:rsidP="0029389D">
      <w:pPr>
        <w:spacing w:after="0" w:line="240" w:lineRule="auto"/>
        <w:jc w:val="both"/>
      </w:pPr>
      <w:r w:rsidRPr="00410263">
        <w:t>Reunión de fecha 08 de Octubre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Sesión Extraordinaria del 26 de Septiembre de 2013</w:t>
      </w:r>
    </w:p>
    <w:p w:rsidR="0029389D" w:rsidRPr="00410263" w:rsidRDefault="0029389D" w:rsidP="0029389D">
      <w:pPr>
        <w:spacing w:after="0" w:line="240" w:lineRule="auto"/>
        <w:jc w:val="both"/>
      </w:pPr>
      <w:r w:rsidRPr="00410263">
        <w:t>Sesión Extraordinaria del 24 de Septiembre de 2013</w:t>
      </w:r>
    </w:p>
    <w:p w:rsidR="0029389D" w:rsidRPr="00410263" w:rsidRDefault="0029389D" w:rsidP="0029389D">
      <w:pPr>
        <w:spacing w:after="0" w:line="240" w:lineRule="auto"/>
        <w:jc w:val="both"/>
      </w:pPr>
      <w:r w:rsidRPr="00410263">
        <w:t>Sesión Ordinaria del 10 de Septiembre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Sesión Ordinaria del 27 de Agosto de 2013</w:t>
      </w:r>
    </w:p>
    <w:p w:rsidR="0029389D" w:rsidRPr="00410263" w:rsidRDefault="0029389D" w:rsidP="0029389D">
      <w:pPr>
        <w:spacing w:after="0" w:line="240" w:lineRule="auto"/>
        <w:jc w:val="both"/>
      </w:pPr>
      <w:r w:rsidRPr="00410263">
        <w:t>Reunión de fecha 16 de Agosto de 2013</w:t>
      </w:r>
    </w:p>
    <w:p w:rsidR="0029389D" w:rsidRPr="00410263" w:rsidRDefault="0029389D" w:rsidP="0029389D">
      <w:pPr>
        <w:spacing w:after="0" w:line="240" w:lineRule="auto"/>
        <w:jc w:val="both"/>
      </w:pPr>
      <w:r w:rsidRPr="00410263">
        <w:t>Reunión de fecha 13 de Agosto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Reunión de fecha 30 de Julio de 2013</w:t>
      </w:r>
    </w:p>
    <w:p w:rsidR="0029389D" w:rsidRPr="00410263" w:rsidRDefault="0029389D" w:rsidP="0029389D">
      <w:pPr>
        <w:spacing w:after="0" w:line="240" w:lineRule="auto"/>
        <w:jc w:val="both"/>
      </w:pPr>
      <w:r w:rsidRPr="00410263">
        <w:t>Sesión Ordinaria del 16 de Julio de 2013</w:t>
      </w:r>
    </w:p>
    <w:p w:rsidR="0029389D" w:rsidRPr="00410263" w:rsidRDefault="0029389D" w:rsidP="0029389D">
      <w:pPr>
        <w:spacing w:after="0" w:line="240" w:lineRule="auto"/>
        <w:jc w:val="both"/>
      </w:pPr>
      <w:r w:rsidRPr="00410263">
        <w:t>Sesión Ordinaria del 04 de Julio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Sesión Ordinaria del 21 de Junio de 2013</w:t>
      </w:r>
    </w:p>
    <w:p w:rsidR="0029389D" w:rsidRPr="00410263" w:rsidRDefault="0029389D" w:rsidP="0029389D">
      <w:pPr>
        <w:spacing w:after="0" w:line="240" w:lineRule="auto"/>
        <w:jc w:val="both"/>
      </w:pPr>
      <w:r w:rsidRPr="00410263">
        <w:t>Sesión Ordinaria del 18 de Junio de 2013</w:t>
      </w:r>
    </w:p>
    <w:p w:rsidR="0029389D" w:rsidRPr="00410263" w:rsidRDefault="0029389D" w:rsidP="0029389D">
      <w:pPr>
        <w:spacing w:after="0" w:line="240" w:lineRule="auto"/>
        <w:jc w:val="both"/>
      </w:pPr>
      <w:r w:rsidRPr="00410263">
        <w:lastRenderedPageBreak/>
        <w:t>Sesión Ordinaria del 04 de Junio de 2013</w:t>
      </w:r>
    </w:p>
    <w:p w:rsidR="0029389D" w:rsidRPr="00410263" w:rsidRDefault="0029389D" w:rsidP="0029389D">
      <w:pPr>
        <w:spacing w:after="0" w:line="240" w:lineRule="auto"/>
        <w:jc w:val="both"/>
      </w:pPr>
    </w:p>
    <w:p w:rsidR="0029389D" w:rsidRPr="00410263" w:rsidRDefault="00B22FE2" w:rsidP="0029389D">
      <w:pPr>
        <w:spacing w:after="0" w:line="240" w:lineRule="auto"/>
        <w:jc w:val="both"/>
      </w:pPr>
      <w:hyperlink r:id="rId4" w:tgtFrame="_blank" w:history="1">
        <w:r w:rsidR="0029389D" w:rsidRPr="00410263">
          <w:t>Sesión Ordinaria del 21 de Mayo de 2013</w:t>
        </w:r>
      </w:hyperlink>
    </w:p>
    <w:p w:rsidR="0029389D" w:rsidRPr="00410263" w:rsidRDefault="00B22FE2" w:rsidP="0029389D">
      <w:pPr>
        <w:spacing w:after="0" w:line="240" w:lineRule="auto"/>
        <w:jc w:val="both"/>
      </w:pPr>
      <w:hyperlink r:id="rId5" w:tgtFrame="_blank" w:history="1">
        <w:r w:rsidR="0029389D" w:rsidRPr="00410263">
          <w:t>Sesión Extraordinaria del 13 de Mayo de 2013</w:t>
        </w:r>
      </w:hyperlink>
    </w:p>
    <w:p w:rsidR="0029389D" w:rsidRPr="00410263" w:rsidRDefault="00B22FE2" w:rsidP="0029389D">
      <w:pPr>
        <w:spacing w:after="0" w:line="240" w:lineRule="auto"/>
        <w:jc w:val="both"/>
      </w:pPr>
      <w:hyperlink r:id="rId6" w:tgtFrame="_blank" w:history="1">
        <w:r w:rsidR="0029389D" w:rsidRPr="00410263">
          <w:t>Sesión Ordinaria del 07 de Mayo de 2013</w:t>
        </w:r>
      </w:hyperlink>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 xml:space="preserve"> Sesión Ordinaria del 23 de Abril de 2013</w:t>
      </w:r>
    </w:p>
    <w:p w:rsidR="0029389D" w:rsidRPr="00410263" w:rsidRDefault="0029389D" w:rsidP="0029389D">
      <w:pPr>
        <w:spacing w:after="0" w:line="240" w:lineRule="auto"/>
        <w:jc w:val="both"/>
      </w:pPr>
      <w:r w:rsidRPr="00410263">
        <w:t xml:space="preserve"> Sesión Ordinaria del 11 de Abril de 2013</w:t>
      </w:r>
    </w:p>
    <w:p w:rsidR="0029389D" w:rsidRPr="00410263" w:rsidRDefault="0029389D" w:rsidP="0029389D">
      <w:pPr>
        <w:spacing w:after="0" w:line="240" w:lineRule="auto"/>
        <w:jc w:val="both"/>
      </w:pPr>
    </w:p>
    <w:p w:rsidR="0029389D" w:rsidRPr="00410263" w:rsidRDefault="00B22FE2" w:rsidP="0029389D">
      <w:pPr>
        <w:spacing w:after="0" w:line="240" w:lineRule="auto"/>
        <w:jc w:val="both"/>
      </w:pPr>
      <w:hyperlink r:id="rId7" w:tgtFrame="_blank" w:history="1">
        <w:r w:rsidR="0029389D" w:rsidRPr="00410263">
          <w:t>Sesión Ordinaria del 19 de Marzo de 2013</w:t>
        </w:r>
      </w:hyperlink>
    </w:p>
    <w:p w:rsidR="0029389D" w:rsidRPr="00410263" w:rsidRDefault="0029389D" w:rsidP="0029389D">
      <w:pPr>
        <w:spacing w:after="0" w:line="240" w:lineRule="auto"/>
        <w:jc w:val="both"/>
      </w:pPr>
      <w:r w:rsidRPr="00410263">
        <w:t>Sesión Extraordinaria del 14 de Marzo de 2013</w:t>
      </w:r>
    </w:p>
    <w:p w:rsidR="0029389D" w:rsidRPr="00410263" w:rsidRDefault="0029389D" w:rsidP="0029389D">
      <w:pPr>
        <w:spacing w:after="0" w:line="240" w:lineRule="auto"/>
        <w:jc w:val="both"/>
      </w:pPr>
      <w:r w:rsidRPr="00410263">
        <w:t xml:space="preserve">Sesión Ordinaria del 05 de Marzo de 2013 </w:t>
      </w:r>
    </w:p>
    <w:p w:rsidR="0029389D" w:rsidRPr="00410263" w:rsidRDefault="0029389D" w:rsidP="0029389D">
      <w:pPr>
        <w:spacing w:after="0" w:line="240" w:lineRule="auto"/>
        <w:jc w:val="both"/>
      </w:pPr>
      <w:r w:rsidRPr="00410263">
        <w:t xml:space="preserve">Sesión Extraordinaria del 05 de Marzo de 2013 </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Sesión Ordinaria del  19 de Febrero de 2013</w:t>
      </w:r>
    </w:p>
    <w:p w:rsidR="0029389D" w:rsidRPr="00410263" w:rsidRDefault="0029389D" w:rsidP="0029389D">
      <w:pPr>
        <w:spacing w:after="0" w:line="240" w:lineRule="auto"/>
        <w:jc w:val="both"/>
      </w:pPr>
      <w:r w:rsidRPr="00410263">
        <w:t>Sesión Ordinaria del 05 de Febrero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 xml:space="preserve"> Sesión Extraordinaria del  25 de Enero de 2013. 11:30 hrs</w:t>
      </w:r>
    </w:p>
    <w:p w:rsidR="0029389D" w:rsidRPr="00410263" w:rsidRDefault="0029389D" w:rsidP="0029389D">
      <w:pPr>
        <w:spacing w:after="0" w:line="240" w:lineRule="auto"/>
        <w:jc w:val="both"/>
      </w:pPr>
      <w:r w:rsidRPr="00410263">
        <w:t>Sesión Extraordinaria del 28 de Enero de 2013. 11:30 hrs</w:t>
      </w:r>
    </w:p>
    <w:p w:rsidR="0029389D" w:rsidRPr="00410263" w:rsidRDefault="0029389D" w:rsidP="0029389D">
      <w:pPr>
        <w:spacing w:after="0" w:line="240" w:lineRule="auto"/>
        <w:jc w:val="both"/>
      </w:pPr>
      <w:r w:rsidRPr="00410263">
        <w:t>Sesión Extraordinaria del 25 de Enero de 2013. 11:00 hrs</w:t>
      </w:r>
    </w:p>
    <w:p w:rsidR="0029389D" w:rsidRPr="00410263" w:rsidRDefault="0029389D" w:rsidP="0029389D">
      <w:pPr>
        <w:spacing w:after="0" w:line="240" w:lineRule="auto"/>
        <w:jc w:val="both"/>
      </w:pPr>
      <w:r w:rsidRPr="00410263">
        <w:t>Sesión Ordinaria del 22 de Enero de 2013</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 xml:space="preserve">Las actas de las sesiones de dicho Comité se encuentran disponibles en: </w:t>
      </w:r>
      <w:hyperlink r:id="rId8" w:history="1">
        <w:r w:rsidRPr="00410263">
          <w:rPr>
            <w:rStyle w:val="Hipervnculo"/>
          </w:rPr>
          <w:t>http://www.tlajomulco.gob.mx/transparencia/articulo-8/Padron-provedores</w:t>
        </w:r>
      </w:hyperlink>
      <w:r w:rsidRPr="00410263">
        <w:t xml:space="preserve"> </w:t>
      </w:r>
    </w:p>
    <w:p w:rsidR="0029389D" w:rsidRPr="00410263" w:rsidRDefault="0029389D" w:rsidP="0029389D">
      <w:pPr>
        <w:spacing w:after="0" w:line="240" w:lineRule="auto"/>
        <w:jc w:val="both"/>
      </w:pPr>
    </w:p>
    <w:p w:rsidR="0029389D" w:rsidRPr="00410263" w:rsidRDefault="0029389D" w:rsidP="0029389D">
      <w:pPr>
        <w:spacing w:after="0" w:line="240" w:lineRule="auto"/>
        <w:jc w:val="center"/>
        <w:rPr>
          <w:b/>
        </w:rPr>
      </w:pPr>
    </w:p>
    <w:p w:rsidR="00733B1A" w:rsidRPr="00410263" w:rsidRDefault="00733B1A" w:rsidP="0029389D">
      <w:pPr>
        <w:spacing w:after="0" w:line="240" w:lineRule="auto"/>
        <w:jc w:val="center"/>
        <w:rPr>
          <w:b/>
        </w:rPr>
      </w:pPr>
    </w:p>
    <w:p w:rsidR="0029389D" w:rsidRPr="00410263" w:rsidRDefault="0029389D" w:rsidP="0029389D">
      <w:pPr>
        <w:spacing w:after="0" w:line="240" w:lineRule="auto"/>
        <w:jc w:val="center"/>
        <w:rPr>
          <w:b/>
        </w:rPr>
      </w:pPr>
      <w:r w:rsidRPr="00410263">
        <w:rPr>
          <w:b/>
        </w:rPr>
        <w:t>Comisión Edilicia de Administración Pública</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 xml:space="preserve">Durante el año dos mil trece, la Comisión Edilicia de Administración Pública sesionó de manera ordinaria en tres ocasiones: nueve de septiembre, dos de julio y veintiséis de julio del dos mil trece, cuyas actas de sesión se están disponibles en: </w:t>
      </w:r>
      <w:hyperlink r:id="rId9" w:history="1">
        <w:r w:rsidRPr="00410263">
          <w:rPr>
            <w:rStyle w:val="Hipervnculo"/>
          </w:rPr>
          <w:t>http://www.tlajomulco.gob.mx/transparencia/articulo-15/Sesiones-del-Ayuntamiento</w:t>
        </w:r>
      </w:hyperlink>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 xml:space="preserve">Aunado a ello,  presentó un dictamen al Pleno del Ayuntamiento y una iniciativa de ordenamiento municipal disponibles en: </w:t>
      </w:r>
      <w:hyperlink r:id="rId10" w:history="1">
        <w:r w:rsidRPr="00410263">
          <w:rPr>
            <w:rStyle w:val="Hipervnculo"/>
          </w:rPr>
          <w:t>http://www.tlajomulco.gob.mx/transparencia/articulo-15/Sesiones-del-Ayuntamiento</w:t>
        </w:r>
      </w:hyperlink>
    </w:p>
    <w:p w:rsidR="0029389D" w:rsidRPr="00410263" w:rsidRDefault="0029389D" w:rsidP="0029389D">
      <w:pPr>
        <w:spacing w:after="0" w:line="240" w:lineRule="auto"/>
        <w:jc w:val="both"/>
      </w:pPr>
    </w:p>
    <w:p w:rsidR="0029389D" w:rsidRPr="00410263" w:rsidRDefault="0029389D" w:rsidP="0029389D">
      <w:pPr>
        <w:spacing w:after="0" w:line="240" w:lineRule="auto"/>
        <w:jc w:val="center"/>
        <w:rPr>
          <w:b/>
        </w:rPr>
      </w:pPr>
    </w:p>
    <w:p w:rsidR="00733B1A" w:rsidRPr="00410263" w:rsidRDefault="00733B1A" w:rsidP="0029389D">
      <w:pPr>
        <w:spacing w:after="0" w:line="240" w:lineRule="auto"/>
        <w:jc w:val="center"/>
        <w:rPr>
          <w:b/>
        </w:rPr>
      </w:pPr>
    </w:p>
    <w:p w:rsidR="0029389D" w:rsidRPr="00410263" w:rsidRDefault="0029389D" w:rsidP="0029389D">
      <w:pPr>
        <w:spacing w:after="0" w:line="240" w:lineRule="auto"/>
        <w:jc w:val="center"/>
        <w:rPr>
          <w:b/>
        </w:rPr>
      </w:pPr>
      <w:r w:rsidRPr="00410263">
        <w:rPr>
          <w:b/>
        </w:rPr>
        <w:t>Comisión Edilicia de Asistencia Social</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p>
    <w:p w:rsidR="0029389D" w:rsidRPr="00410263" w:rsidRDefault="0029389D" w:rsidP="0029389D">
      <w:pPr>
        <w:jc w:val="both"/>
      </w:pPr>
      <w:r w:rsidRPr="00410263">
        <w:t>Durante el 2013 dicha Comisión Edilicia no tuvo actividad</w:t>
      </w:r>
    </w:p>
    <w:p w:rsidR="0029389D" w:rsidRPr="00410263" w:rsidRDefault="0029389D" w:rsidP="0029389D">
      <w:pPr>
        <w:spacing w:after="0" w:line="240" w:lineRule="auto"/>
        <w:jc w:val="both"/>
      </w:pPr>
    </w:p>
    <w:p w:rsidR="0029389D" w:rsidRPr="00410263" w:rsidRDefault="0029389D" w:rsidP="0029389D">
      <w:pPr>
        <w:spacing w:after="0" w:line="240" w:lineRule="auto"/>
        <w:jc w:val="both"/>
      </w:pPr>
    </w:p>
    <w:p w:rsidR="0029389D" w:rsidRPr="00410263" w:rsidRDefault="0029389D" w:rsidP="0029389D">
      <w:pPr>
        <w:spacing w:after="0" w:line="240" w:lineRule="auto"/>
        <w:jc w:val="center"/>
        <w:rPr>
          <w:b/>
        </w:rPr>
      </w:pPr>
      <w:r w:rsidRPr="00410263">
        <w:rPr>
          <w:b/>
        </w:rPr>
        <w:lastRenderedPageBreak/>
        <w:t>Comisión Edilicia de Asuntos Metropolitanos</w:t>
      </w:r>
    </w:p>
    <w:p w:rsidR="0029389D" w:rsidRPr="00410263" w:rsidRDefault="0029389D" w:rsidP="0029389D">
      <w:pPr>
        <w:spacing w:after="0" w:line="240" w:lineRule="auto"/>
        <w:jc w:val="both"/>
      </w:pPr>
      <w:r w:rsidRPr="00410263">
        <w:t xml:space="preserve"> </w:t>
      </w:r>
    </w:p>
    <w:p w:rsidR="0029389D" w:rsidRPr="00410263" w:rsidRDefault="0029389D" w:rsidP="0029389D">
      <w:pPr>
        <w:spacing w:after="0" w:line="240" w:lineRule="auto"/>
        <w:jc w:val="both"/>
      </w:pPr>
      <w:r w:rsidRPr="00410263">
        <w:t xml:space="preserve"> </w:t>
      </w:r>
    </w:p>
    <w:p w:rsidR="0029389D" w:rsidRPr="00410263" w:rsidRDefault="0029389D" w:rsidP="0029389D">
      <w:pPr>
        <w:jc w:val="both"/>
      </w:pPr>
      <w:r w:rsidRPr="00410263">
        <w:t>Durante el 2013 dicha Comisión Edilicia no tuvo actividad</w:t>
      </w:r>
    </w:p>
    <w:p w:rsidR="00733B1A" w:rsidRPr="00410263" w:rsidRDefault="00733B1A" w:rsidP="0029389D">
      <w:pPr>
        <w:jc w:val="both"/>
      </w:pPr>
    </w:p>
    <w:p w:rsidR="0029389D" w:rsidRPr="00410263" w:rsidRDefault="0029389D" w:rsidP="0029389D">
      <w:pPr>
        <w:spacing w:after="0" w:line="240" w:lineRule="auto"/>
        <w:jc w:val="center"/>
        <w:rPr>
          <w:b/>
        </w:rPr>
      </w:pPr>
      <w:r w:rsidRPr="00410263">
        <w:rPr>
          <w:b/>
        </w:rPr>
        <w:t>Comisión Edilicia de Alumbrado Público</w:t>
      </w:r>
    </w:p>
    <w:p w:rsidR="00733B1A" w:rsidRPr="00410263" w:rsidRDefault="00733B1A" w:rsidP="0029389D">
      <w:pPr>
        <w:spacing w:after="0" w:line="240" w:lineRule="auto"/>
        <w:jc w:val="center"/>
        <w:rPr>
          <w:b/>
        </w:rPr>
      </w:pPr>
    </w:p>
    <w:p w:rsidR="0029389D" w:rsidRPr="00410263" w:rsidRDefault="0029389D" w:rsidP="0029389D">
      <w:pPr>
        <w:spacing w:after="0" w:line="240" w:lineRule="auto"/>
        <w:jc w:val="both"/>
      </w:pPr>
    </w:p>
    <w:p w:rsidR="0029389D" w:rsidRPr="00410263" w:rsidRDefault="0029389D" w:rsidP="0029389D">
      <w:pPr>
        <w:jc w:val="both"/>
      </w:pPr>
      <w:r w:rsidRPr="00410263">
        <w:t xml:space="preserve">Durante el </w:t>
      </w:r>
      <w:r w:rsidR="000F4B50" w:rsidRPr="00410263">
        <w:t>año dos mil trece,</w:t>
      </w:r>
      <w:r w:rsidRPr="00410263">
        <w:t xml:space="preserve"> dicha Comisión Edilicia no tuvo actividad</w:t>
      </w:r>
    </w:p>
    <w:p w:rsidR="0029389D" w:rsidRPr="00410263" w:rsidRDefault="0029389D" w:rsidP="0029389D">
      <w:pPr>
        <w:spacing w:after="0" w:line="240" w:lineRule="auto"/>
        <w:jc w:val="both"/>
      </w:pPr>
    </w:p>
    <w:p w:rsidR="00733B1A" w:rsidRPr="00410263" w:rsidRDefault="00733B1A" w:rsidP="0029389D">
      <w:pPr>
        <w:spacing w:after="0" w:line="240" w:lineRule="auto"/>
        <w:jc w:val="both"/>
      </w:pPr>
    </w:p>
    <w:p w:rsidR="0029389D" w:rsidRPr="00410263" w:rsidRDefault="0029389D" w:rsidP="0029389D">
      <w:pPr>
        <w:spacing w:after="0" w:line="240" w:lineRule="auto"/>
        <w:jc w:val="center"/>
        <w:rPr>
          <w:b/>
        </w:rPr>
      </w:pPr>
      <w:r w:rsidRPr="00410263">
        <w:rPr>
          <w:b/>
        </w:rPr>
        <w:t>Comisión Edilicia de Atención a la Juventud</w:t>
      </w:r>
    </w:p>
    <w:p w:rsidR="0029389D" w:rsidRPr="00410263" w:rsidRDefault="0029389D" w:rsidP="0029389D">
      <w:pPr>
        <w:spacing w:after="0" w:line="240" w:lineRule="auto"/>
        <w:jc w:val="both"/>
        <w:rPr>
          <w:b/>
        </w:rPr>
      </w:pPr>
    </w:p>
    <w:p w:rsidR="0029389D" w:rsidRPr="00410263" w:rsidRDefault="0029389D" w:rsidP="0029389D">
      <w:pPr>
        <w:spacing w:after="0" w:line="240" w:lineRule="auto"/>
        <w:jc w:val="both"/>
      </w:pPr>
      <w:r w:rsidRPr="00410263">
        <w:t xml:space="preserve">Durante el año 2013, la Comisión Edilicia de Atención a la Juventud realizó su </w:t>
      </w:r>
      <w:proofErr w:type="gramStart"/>
      <w:r w:rsidRPr="00410263">
        <w:t>primer</w:t>
      </w:r>
      <w:proofErr w:type="gramEnd"/>
      <w:r w:rsidRPr="00410263">
        <w:t xml:space="preserve"> sesión el veintiocho de enero de dos mil trece y tuvo dos sesiones más el día nueve de septiembre de dos mil trece, las actas de dichas sesiones están disponibles en: </w:t>
      </w:r>
      <w:hyperlink r:id="rId11" w:history="1">
        <w:r w:rsidRPr="00410263">
          <w:rPr>
            <w:rStyle w:val="Hipervnculo"/>
          </w:rPr>
          <w:t>http://www.tlajomulco.gob.mx/transparencia/articulo-15/Sesiones-del-Ayuntamiento</w:t>
        </w:r>
      </w:hyperlink>
    </w:p>
    <w:p w:rsidR="0029389D" w:rsidRPr="00410263" w:rsidRDefault="0029389D" w:rsidP="0029389D">
      <w:pPr>
        <w:spacing w:after="0" w:line="240" w:lineRule="auto"/>
        <w:jc w:val="both"/>
      </w:pPr>
    </w:p>
    <w:p w:rsidR="0029389D" w:rsidRPr="00410263" w:rsidRDefault="0029389D" w:rsidP="0029389D">
      <w:pPr>
        <w:spacing w:after="0" w:line="240" w:lineRule="auto"/>
        <w:jc w:val="both"/>
      </w:pPr>
      <w:r w:rsidRPr="00410263">
        <w:t xml:space="preserve">Aunado a ello,  presentó un dictamen al Pleno del Ayuntamiento disponible en: </w:t>
      </w:r>
      <w:hyperlink r:id="rId12" w:history="1">
        <w:r w:rsidRPr="00410263">
          <w:rPr>
            <w:rStyle w:val="Hipervnculo"/>
          </w:rPr>
          <w:t>http://www.tlajomulco.gob.mx/transparencia/articulo-15/Sesiones-del-Ayuntamiento</w:t>
        </w:r>
      </w:hyperlink>
    </w:p>
    <w:p w:rsidR="0029389D" w:rsidRPr="00410263" w:rsidRDefault="0029389D" w:rsidP="0029389D">
      <w:pPr>
        <w:spacing w:after="0" w:line="240" w:lineRule="auto"/>
        <w:jc w:val="both"/>
      </w:pPr>
    </w:p>
    <w:p w:rsidR="0029389D" w:rsidRPr="00410263" w:rsidRDefault="0029389D" w:rsidP="0029389D">
      <w:pPr>
        <w:spacing w:after="0" w:line="240" w:lineRule="auto"/>
        <w:jc w:val="both"/>
      </w:pPr>
    </w:p>
    <w:p w:rsidR="00733B1A" w:rsidRPr="00410263" w:rsidRDefault="00733B1A" w:rsidP="0029389D">
      <w:pPr>
        <w:spacing w:after="0" w:line="240" w:lineRule="auto"/>
        <w:jc w:val="both"/>
      </w:pPr>
    </w:p>
    <w:p w:rsidR="0029389D" w:rsidRPr="00410263" w:rsidRDefault="0029389D" w:rsidP="0029389D">
      <w:pPr>
        <w:spacing w:after="0" w:line="240" w:lineRule="auto"/>
        <w:jc w:val="center"/>
        <w:rPr>
          <w:b/>
        </w:rPr>
      </w:pPr>
      <w:r w:rsidRPr="00410263">
        <w:rPr>
          <w:b/>
        </w:rPr>
        <w:t>Comisión Edilicia de Calles y Calzadas</w:t>
      </w:r>
    </w:p>
    <w:p w:rsidR="00733B1A" w:rsidRPr="00410263" w:rsidRDefault="00733B1A" w:rsidP="0029389D">
      <w:pPr>
        <w:spacing w:after="0" w:line="240" w:lineRule="auto"/>
        <w:jc w:val="center"/>
        <w:rPr>
          <w:b/>
        </w:rPr>
      </w:pPr>
    </w:p>
    <w:p w:rsidR="0073408D" w:rsidRPr="00410263" w:rsidRDefault="0073408D" w:rsidP="0073408D">
      <w:pPr>
        <w:spacing w:after="0" w:line="240" w:lineRule="auto"/>
        <w:jc w:val="both"/>
      </w:pPr>
    </w:p>
    <w:p w:rsidR="0073408D" w:rsidRPr="00410263" w:rsidRDefault="0073408D" w:rsidP="0073408D">
      <w:pPr>
        <w:jc w:val="both"/>
      </w:pPr>
      <w:r w:rsidRPr="00410263">
        <w:t>Durante el 2013 dicha Comisión Edilicia no tuvo actividad</w:t>
      </w:r>
    </w:p>
    <w:p w:rsidR="0029389D" w:rsidRPr="00410263" w:rsidRDefault="0029389D" w:rsidP="0029389D">
      <w:pPr>
        <w:spacing w:after="0" w:line="240" w:lineRule="auto"/>
        <w:jc w:val="center"/>
        <w:rPr>
          <w:b/>
        </w:rPr>
      </w:pPr>
    </w:p>
    <w:p w:rsidR="00733B1A" w:rsidRPr="00410263" w:rsidRDefault="00733B1A" w:rsidP="0029389D">
      <w:pPr>
        <w:spacing w:after="0" w:line="240" w:lineRule="auto"/>
        <w:jc w:val="center"/>
        <w:rPr>
          <w:b/>
        </w:rPr>
      </w:pPr>
    </w:p>
    <w:p w:rsidR="0029389D" w:rsidRPr="00410263" w:rsidRDefault="0029389D" w:rsidP="0029389D">
      <w:pPr>
        <w:spacing w:after="0" w:line="240" w:lineRule="auto"/>
        <w:jc w:val="center"/>
        <w:rPr>
          <w:b/>
        </w:rPr>
      </w:pPr>
      <w:r w:rsidRPr="00410263">
        <w:rPr>
          <w:b/>
        </w:rPr>
        <w:t>Comisión Edilicia de Catastro</w:t>
      </w:r>
    </w:p>
    <w:p w:rsidR="0073408D" w:rsidRPr="00410263" w:rsidRDefault="0073408D" w:rsidP="0029389D">
      <w:pPr>
        <w:spacing w:after="0" w:line="240" w:lineRule="auto"/>
        <w:jc w:val="center"/>
        <w:rPr>
          <w:b/>
        </w:rPr>
      </w:pPr>
    </w:p>
    <w:p w:rsidR="0073408D" w:rsidRPr="00410263" w:rsidRDefault="00733B1A" w:rsidP="0073408D">
      <w:pPr>
        <w:spacing w:after="0" w:line="240" w:lineRule="auto"/>
        <w:jc w:val="both"/>
      </w:pPr>
      <w:r w:rsidRPr="00410263">
        <w:t>Durante el año dos mil trece, l</w:t>
      </w:r>
      <w:r w:rsidR="0073408D" w:rsidRPr="00410263">
        <w:t xml:space="preserve">a Comisión Edilicia de Catastro presentó dos dictámenes al Pleno del Ayuntamiento disponibles en: </w:t>
      </w:r>
      <w:hyperlink r:id="rId13" w:history="1">
        <w:r w:rsidR="0073408D" w:rsidRPr="00410263">
          <w:rPr>
            <w:rStyle w:val="Hipervnculo"/>
          </w:rPr>
          <w:t>http://www.tlajomulco.gob.mx/transparencia/articulo-15/Sesiones-del-Ayuntamiento</w:t>
        </w:r>
      </w:hyperlink>
    </w:p>
    <w:p w:rsidR="0029389D" w:rsidRPr="00410263" w:rsidRDefault="0029389D" w:rsidP="0073408D">
      <w:pPr>
        <w:spacing w:after="0" w:line="240" w:lineRule="auto"/>
        <w:jc w:val="both"/>
      </w:pPr>
    </w:p>
    <w:p w:rsidR="00733B1A" w:rsidRPr="00410263" w:rsidRDefault="00733B1A" w:rsidP="0073408D">
      <w:pPr>
        <w:spacing w:after="0" w:line="240" w:lineRule="auto"/>
        <w:jc w:val="both"/>
      </w:pPr>
    </w:p>
    <w:p w:rsidR="00733B1A" w:rsidRPr="00410263" w:rsidRDefault="00733B1A" w:rsidP="0073408D">
      <w:pPr>
        <w:spacing w:after="0" w:line="240" w:lineRule="auto"/>
        <w:jc w:val="both"/>
      </w:pPr>
    </w:p>
    <w:p w:rsidR="0073408D" w:rsidRPr="00410263" w:rsidRDefault="0029389D" w:rsidP="0073408D">
      <w:pPr>
        <w:spacing w:after="0" w:line="240" w:lineRule="auto"/>
        <w:jc w:val="center"/>
        <w:rPr>
          <w:b/>
        </w:rPr>
      </w:pPr>
      <w:r w:rsidRPr="00410263">
        <w:rPr>
          <w:b/>
        </w:rPr>
        <w:t>Comisión Edilicia de Centros Deportivos Municipales</w:t>
      </w:r>
    </w:p>
    <w:p w:rsidR="0073408D" w:rsidRPr="00410263" w:rsidRDefault="0073408D" w:rsidP="0073408D">
      <w:pPr>
        <w:spacing w:after="0" w:line="240" w:lineRule="auto"/>
        <w:jc w:val="both"/>
        <w:rPr>
          <w:b/>
        </w:rPr>
      </w:pPr>
    </w:p>
    <w:p w:rsidR="0073408D" w:rsidRPr="00410263" w:rsidRDefault="0073408D" w:rsidP="00AB0BDB">
      <w:pPr>
        <w:spacing w:after="0" w:line="240" w:lineRule="auto"/>
        <w:jc w:val="both"/>
      </w:pPr>
      <w:r w:rsidRPr="00410263">
        <w:t>Durante el año dos mil trece, la Comisión Edilicia de Centros Deportivos Municipales desahogó cuatro sesiones en las siguientes fechas: veintinueve de enero, veintitrés de mayo, diecinueve de agosto, y veintinueve de agosto del dos mil trece</w:t>
      </w:r>
      <w:r w:rsidR="00AB0BDB" w:rsidRPr="00410263">
        <w:t xml:space="preserve">, </w:t>
      </w:r>
      <w:r w:rsidRPr="00410263">
        <w:t xml:space="preserve">las actas de dichas sesiones están disponibles en: </w:t>
      </w:r>
      <w:hyperlink r:id="rId14" w:history="1">
        <w:r w:rsidRPr="00410263">
          <w:rPr>
            <w:rStyle w:val="Hipervnculo"/>
          </w:rPr>
          <w:t>http://www.tlajomulco.gob.mx/transparencia/articulo-15/Sesiones-del-Ayuntamiento</w:t>
        </w:r>
      </w:hyperlink>
    </w:p>
    <w:p w:rsidR="0073408D" w:rsidRPr="00410263" w:rsidRDefault="0073408D" w:rsidP="0073408D">
      <w:pPr>
        <w:spacing w:after="0" w:line="240" w:lineRule="auto"/>
        <w:jc w:val="both"/>
      </w:pPr>
    </w:p>
    <w:p w:rsidR="0073408D" w:rsidRPr="00410263" w:rsidRDefault="0073408D" w:rsidP="0073408D">
      <w:pPr>
        <w:spacing w:after="0" w:line="240" w:lineRule="auto"/>
        <w:jc w:val="both"/>
      </w:pPr>
      <w:r w:rsidRPr="00410263">
        <w:lastRenderedPageBreak/>
        <w:t xml:space="preserve">Aunado a ello,  presentó un dictamen al Pleno del Ayuntamiento disponible en: </w:t>
      </w:r>
      <w:hyperlink r:id="rId15" w:history="1">
        <w:r w:rsidRPr="00410263">
          <w:rPr>
            <w:rStyle w:val="Hipervnculo"/>
          </w:rPr>
          <w:t>http://www.tlajomulco.gob.mx/transparencia/articulo-15/Sesiones-del-Ayuntamiento</w:t>
        </w:r>
      </w:hyperlink>
    </w:p>
    <w:p w:rsidR="0073408D" w:rsidRPr="00410263" w:rsidRDefault="0073408D" w:rsidP="0073408D">
      <w:pPr>
        <w:spacing w:after="0" w:line="240" w:lineRule="auto"/>
        <w:jc w:val="both"/>
      </w:pPr>
    </w:p>
    <w:p w:rsidR="0073408D" w:rsidRPr="00410263" w:rsidRDefault="0073408D" w:rsidP="0073408D">
      <w:pPr>
        <w:spacing w:after="0" w:line="240" w:lineRule="auto"/>
        <w:jc w:val="both"/>
      </w:pPr>
    </w:p>
    <w:p w:rsidR="0073408D" w:rsidRPr="00410263" w:rsidRDefault="0073408D" w:rsidP="0073408D">
      <w:pPr>
        <w:spacing w:after="0" w:line="240" w:lineRule="auto"/>
        <w:jc w:val="center"/>
        <w:rPr>
          <w:b/>
        </w:rPr>
      </w:pPr>
    </w:p>
    <w:p w:rsidR="00733B1A" w:rsidRPr="00410263" w:rsidRDefault="00733B1A" w:rsidP="0073408D">
      <w:pPr>
        <w:spacing w:after="0" w:line="240" w:lineRule="auto"/>
        <w:jc w:val="center"/>
        <w:rPr>
          <w:b/>
        </w:rPr>
      </w:pPr>
    </w:p>
    <w:p w:rsidR="0029389D" w:rsidRPr="00410263" w:rsidRDefault="0029389D" w:rsidP="0073408D">
      <w:pPr>
        <w:spacing w:after="0" w:line="240" w:lineRule="auto"/>
        <w:jc w:val="center"/>
        <w:rPr>
          <w:b/>
        </w:rPr>
      </w:pPr>
      <w:r w:rsidRPr="00410263">
        <w:rPr>
          <w:b/>
        </w:rPr>
        <w:t>Comisión Edilicia de Cultura</w:t>
      </w:r>
    </w:p>
    <w:p w:rsidR="0029389D" w:rsidRPr="00410263" w:rsidRDefault="0029389D" w:rsidP="0073408D">
      <w:pPr>
        <w:spacing w:after="0" w:line="240" w:lineRule="auto"/>
        <w:jc w:val="center"/>
        <w:rPr>
          <w:b/>
        </w:rPr>
      </w:pPr>
    </w:p>
    <w:p w:rsidR="00733B1A" w:rsidRPr="00410263" w:rsidRDefault="00733B1A" w:rsidP="00733B1A">
      <w:pPr>
        <w:spacing w:after="0" w:line="240" w:lineRule="auto"/>
        <w:jc w:val="both"/>
      </w:pPr>
    </w:p>
    <w:p w:rsidR="00733B1A" w:rsidRPr="00410263" w:rsidRDefault="00733B1A" w:rsidP="00733B1A">
      <w:pPr>
        <w:spacing w:after="0" w:line="240" w:lineRule="auto"/>
        <w:jc w:val="both"/>
      </w:pPr>
      <w:r w:rsidRPr="00410263">
        <w:t xml:space="preserve">Durante el año dos mil trece, la Comisión Edilicia de Cultura desahogó </w:t>
      </w:r>
      <w:r w:rsidR="00E020A5" w:rsidRPr="00410263">
        <w:t xml:space="preserve">dos sesiones, la primera con fecha cinco de agosto y la segunda el nueve de septiembre de dos mil trece, </w:t>
      </w:r>
      <w:r w:rsidRPr="00410263">
        <w:t>dicha</w:t>
      </w:r>
      <w:r w:rsidR="00E020A5" w:rsidRPr="00410263">
        <w:t>s actas de</w:t>
      </w:r>
      <w:r w:rsidRPr="00410263">
        <w:t xml:space="preserve"> sesión está</w:t>
      </w:r>
      <w:r w:rsidR="00E020A5" w:rsidRPr="00410263">
        <w:t>n</w:t>
      </w:r>
      <w:r w:rsidRPr="00410263">
        <w:t xml:space="preserve"> disponible</w:t>
      </w:r>
      <w:r w:rsidR="00E020A5" w:rsidRPr="00410263">
        <w:t>s</w:t>
      </w:r>
      <w:r w:rsidRPr="00410263">
        <w:t xml:space="preserve"> en: </w:t>
      </w:r>
      <w:hyperlink r:id="rId16" w:history="1">
        <w:r w:rsidRPr="00410263">
          <w:rPr>
            <w:rStyle w:val="Hipervnculo"/>
          </w:rPr>
          <w:t>http://www.tlajomulco.gob.mx/transparencia/articulo-15/Sesiones-del-Ayuntamiento</w:t>
        </w:r>
      </w:hyperlink>
    </w:p>
    <w:p w:rsidR="00733B1A" w:rsidRPr="00410263" w:rsidRDefault="00733B1A" w:rsidP="00733B1A">
      <w:pPr>
        <w:spacing w:after="0" w:line="240" w:lineRule="auto"/>
        <w:jc w:val="both"/>
      </w:pPr>
    </w:p>
    <w:p w:rsidR="00733B1A" w:rsidRPr="00410263" w:rsidRDefault="00733B1A" w:rsidP="00733B1A">
      <w:pPr>
        <w:spacing w:after="0" w:line="240" w:lineRule="auto"/>
        <w:jc w:val="both"/>
      </w:pPr>
      <w:r w:rsidRPr="00410263">
        <w:t xml:space="preserve">Aunado a ello, </w:t>
      </w:r>
      <w:r w:rsidR="00E020A5" w:rsidRPr="00410263">
        <w:t xml:space="preserve">la Comisión presentó tres dictámenes al </w:t>
      </w:r>
      <w:r w:rsidRPr="00410263">
        <w:t>Pleno del Ayuntamiento disponible</w:t>
      </w:r>
      <w:r w:rsidR="00E020A5" w:rsidRPr="00410263">
        <w:t>s</w:t>
      </w:r>
      <w:r w:rsidRPr="00410263">
        <w:t xml:space="preserve"> en: </w:t>
      </w:r>
      <w:hyperlink r:id="rId17" w:history="1">
        <w:r w:rsidRPr="00410263">
          <w:rPr>
            <w:rStyle w:val="Hipervnculo"/>
          </w:rPr>
          <w:t>http://www.tlajomulco.gob.mx/transparencia/articulo-15/Sesiones-del-Ayuntamiento</w:t>
        </w:r>
      </w:hyperlink>
    </w:p>
    <w:p w:rsidR="0073408D" w:rsidRPr="00410263" w:rsidRDefault="0073408D" w:rsidP="0073408D">
      <w:pPr>
        <w:spacing w:after="0" w:line="240" w:lineRule="auto"/>
        <w:jc w:val="center"/>
        <w:rPr>
          <w:b/>
        </w:rPr>
      </w:pPr>
    </w:p>
    <w:p w:rsidR="00733B1A" w:rsidRPr="00410263" w:rsidRDefault="00733B1A" w:rsidP="0073408D">
      <w:pPr>
        <w:spacing w:after="0" w:line="240" w:lineRule="auto"/>
        <w:jc w:val="center"/>
        <w:rPr>
          <w:b/>
        </w:rPr>
      </w:pPr>
    </w:p>
    <w:p w:rsidR="000F4B50" w:rsidRPr="00410263" w:rsidRDefault="000F4B50" w:rsidP="0073408D">
      <w:pPr>
        <w:spacing w:after="0" w:line="240" w:lineRule="auto"/>
        <w:jc w:val="center"/>
        <w:rPr>
          <w:b/>
        </w:rPr>
      </w:pPr>
    </w:p>
    <w:p w:rsidR="0029389D" w:rsidRPr="00410263" w:rsidRDefault="0029389D" w:rsidP="0073408D">
      <w:pPr>
        <w:spacing w:after="0" w:line="240" w:lineRule="auto"/>
        <w:jc w:val="center"/>
        <w:rPr>
          <w:b/>
        </w:rPr>
      </w:pPr>
      <w:r w:rsidRPr="00410263">
        <w:rPr>
          <w:b/>
        </w:rPr>
        <w:t>Comisión Edilicia de Derechos Humanos</w:t>
      </w:r>
    </w:p>
    <w:p w:rsidR="0073408D" w:rsidRPr="00410263" w:rsidRDefault="0073408D" w:rsidP="0073408D">
      <w:pPr>
        <w:spacing w:after="0" w:line="240" w:lineRule="auto"/>
        <w:jc w:val="center"/>
        <w:rPr>
          <w:b/>
        </w:rPr>
      </w:pPr>
    </w:p>
    <w:p w:rsidR="000F4B50" w:rsidRPr="00410263" w:rsidRDefault="000F4B50" w:rsidP="000F4B50">
      <w:pPr>
        <w:jc w:val="both"/>
      </w:pPr>
      <w:r w:rsidRPr="00410263">
        <w:t>Durante el año dos mil trece, dicha Comisión Edilicia no tuvo actividad</w:t>
      </w:r>
    </w:p>
    <w:p w:rsidR="000F4B50" w:rsidRPr="00410263" w:rsidRDefault="000F4B50" w:rsidP="000F4B50">
      <w:pPr>
        <w:spacing w:after="0" w:line="240" w:lineRule="auto"/>
        <w:jc w:val="both"/>
      </w:pPr>
    </w:p>
    <w:p w:rsidR="0073408D" w:rsidRPr="00410263" w:rsidRDefault="0073408D" w:rsidP="0073408D">
      <w:pPr>
        <w:spacing w:after="0" w:line="240" w:lineRule="auto"/>
        <w:jc w:val="center"/>
        <w:rPr>
          <w:b/>
        </w:rPr>
      </w:pPr>
    </w:p>
    <w:p w:rsidR="0029389D" w:rsidRPr="00410263" w:rsidRDefault="0029389D" w:rsidP="0073408D">
      <w:pPr>
        <w:spacing w:after="0" w:line="240" w:lineRule="auto"/>
        <w:jc w:val="center"/>
        <w:rPr>
          <w:b/>
        </w:rPr>
      </w:pPr>
      <w:r w:rsidRPr="00410263">
        <w:rPr>
          <w:b/>
        </w:rPr>
        <w:t>Comisión Edilicia de Desarrollo Social</w:t>
      </w:r>
    </w:p>
    <w:p w:rsidR="0029389D" w:rsidRPr="00410263" w:rsidRDefault="0029389D" w:rsidP="0073408D">
      <w:pPr>
        <w:spacing w:after="0" w:line="240" w:lineRule="auto"/>
        <w:jc w:val="center"/>
        <w:rPr>
          <w:b/>
        </w:rPr>
      </w:pPr>
    </w:p>
    <w:p w:rsidR="000F4B50" w:rsidRPr="00410263" w:rsidRDefault="000F4B50" w:rsidP="0073408D">
      <w:pPr>
        <w:spacing w:after="0" w:line="240" w:lineRule="auto"/>
        <w:jc w:val="center"/>
        <w:rPr>
          <w:b/>
        </w:rPr>
      </w:pPr>
    </w:p>
    <w:p w:rsidR="000F4B50" w:rsidRPr="00410263" w:rsidRDefault="000F4B50" w:rsidP="000F4B50">
      <w:pPr>
        <w:spacing w:after="0" w:line="240" w:lineRule="auto"/>
        <w:jc w:val="both"/>
      </w:pPr>
      <w:r w:rsidRPr="00410263">
        <w:t xml:space="preserve">Durante el año dos mil trece, la Comisión Edilicia de Desarrollo Social desahogó una sesión con fecha siete de marzo de dos mil trece, el acta de dicha sesión está disponible en: </w:t>
      </w:r>
      <w:hyperlink r:id="rId18" w:history="1">
        <w:r w:rsidRPr="00410263">
          <w:rPr>
            <w:rStyle w:val="Hipervnculo"/>
          </w:rPr>
          <w:t>http://www.tlajomulco.gob.mx/transparencia/articulo-15/Sesiones-del-Ayuntamiento</w:t>
        </w:r>
      </w:hyperlink>
    </w:p>
    <w:p w:rsidR="000F4B50" w:rsidRPr="00410263" w:rsidRDefault="000F4B50" w:rsidP="000F4B50">
      <w:pPr>
        <w:spacing w:after="0" w:line="240" w:lineRule="auto"/>
        <w:jc w:val="both"/>
      </w:pPr>
    </w:p>
    <w:p w:rsidR="000F4B50" w:rsidRPr="00410263" w:rsidRDefault="000F4B50" w:rsidP="000F4B50">
      <w:pPr>
        <w:spacing w:after="0" w:line="240" w:lineRule="auto"/>
        <w:jc w:val="both"/>
      </w:pPr>
      <w:r w:rsidRPr="00410263">
        <w:t xml:space="preserve">Aunado a ello, la Comisión presentó dos dictámenes al Pleno del Ayuntamiento disponibles en: </w:t>
      </w:r>
      <w:hyperlink r:id="rId19" w:history="1">
        <w:r w:rsidRPr="00410263">
          <w:rPr>
            <w:rStyle w:val="Hipervnculo"/>
          </w:rPr>
          <w:t>http://www.tlajomulco.gob.mx/transparencia/articulo-15/Sesiones-del-Ayuntamiento</w:t>
        </w:r>
      </w:hyperlink>
    </w:p>
    <w:p w:rsidR="0073408D" w:rsidRPr="00410263" w:rsidRDefault="0073408D" w:rsidP="0073408D">
      <w:pPr>
        <w:spacing w:after="0" w:line="240" w:lineRule="auto"/>
        <w:jc w:val="center"/>
        <w:rPr>
          <w:b/>
        </w:rPr>
      </w:pPr>
    </w:p>
    <w:p w:rsidR="000F4B50" w:rsidRPr="00410263" w:rsidRDefault="000F4B50" w:rsidP="0073408D">
      <w:pPr>
        <w:spacing w:after="0" w:line="240" w:lineRule="auto"/>
        <w:jc w:val="center"/>
        <w:rPr>
          <w:b/>
        </w:rPr>
      </w:pPr>
    </w:p>
    <w:p w:rsidR="0029389D" w:rsidRPr="00410263" w:rsidRDefault="0029389D" w:rsidP="0073408D">
      <w:pPr>
        <w:spacing w:after="0" w:line="240" w:lineRule="auto"/>
        <w:jc w:val="center"/>
      </w:pPr>
      <w:r w:rsidRPr="00410263">
        <w:rPr>
          <w:b/>
        </w:rPr>
        <w:t xml:space="preserve">Comisión Edilicia de Desarrollo Urbano </w:t>
      </w:r>
    </w:p>
    <w:p w:rsidR="000F4B50" w:rsidRPr="00410263" w:rsidRDefault="000F4B50" w:rsidP="000F4B50">
      <w:pPr>
        <w:spacing w:after="0" w:line="240" w:lineRule="auto"/>
        <w:jc w:val="both"/>
      </w:pPr>
    </w:p>
    <w:p w:rsidR="000F4B50" w:rsidRPr="00410263" w:rsidRDefault="000F4B50" w:rsidP="000F4B50">
      <w:pPr>
        <w:spacing w:after="0" w:line="240" w:lineRule="auto"/>
        <w:jc w:val="both"/>
      </w:pPr>
      <w:r w:rsidRPr="00410263">
        <w:t xml:space="preserve">Durante el año dos mil trece, la Comisión Edilicia de Desarrollo Urbano desahogó dos sesiones, la primera con fecha veinte de junio y la segunda el veintisiete de agosto de dos mil trece, dichas actas de sesión están disponibles en: </w:t>
      </w:r>
      <w:hyperlink r:id="rId20" w:history="1">
        <w:r w:rsidRPr="00410263">
          <w:rPr>
            <w:rStyle w:val="Hipervnculo"/>
          </w:rPr>
          <w:t>http://www.tlajomulco.gob.mx/transparencia/articulo-15/Sesiones-del-Ayuntamiento</w:t>
        </w:r>
      </w:hyperlink>
    </w:p>
    <w:p w:rsidR="000F4B50" w:rsidRPr="00410263" w:rsidRDefault="000F4B50" w:rsidP="000F4B50">
      <w:pPr>
        <w:spacing w:after="0" w:line="240" w:lineRule="auto"/>
        <w:jc w:val="both"/>
      </w:pPr>
    </w:p>
    <w:p w:rsidR="000F4B50" w:rsidRPr="00410263" w:rsidRDefault="000F4B50" w:rsidP="000F4B50">
      <w:pPr>
        <w:spacing w:after="0" w:line="240" w:lineRule="auto"/>
        <w:jc w:val="both"/>
      </w:pPr>
      <w:r w:rsidRPr="00410263">
        <w:t xml:space="preserve">Aunado a ello, la Comisión presentó un dictamen al Pleno del Ayuntamiento y un proyecto de dictamen, documentos disponibles en: </w:t>
      </w:r>
      <w:hyperlink r:id="rId21" w:history="1">
        <w:r w:rsidRPr="00410263">
          <w:rPr>
            <w:rStyle w:val="Hipervnculo"/>
          </w:rPr>
          <w:t>http://www.tlajomulco.gob.mx/transparencia/articulo-15/Sesiones-del-Ayuntamiento</w:t>
        </w:r>
      </w:hyperlink>
    </w:p>
    <w:p w:rsidR="0029389D" w:rsidRPr="00410263" w:rsidRDefault="0029389D" w:rsidP="0029389D">
      <w:pPr>
        <w:spacing w:after="0" w:line="240" w:lineRule="auto"/>
        <w:jc w:val="both"/>
      </w:pPr>
    </w:p>
    <w:p w:rsidR="0073408D" w:rsidRPr="00410263" w:rsidRDefault="0073408D" w:rsidP="0029389D">
      <w:pPr>
        <w:spacing w:after="0" w:line="240" w:lineRule="auto"/>
        <w:jc w:val="both"/>
      </w:pPr>
    </w:p>
    <w:p w:rsidR="0073408D" w:rsidRPr="00410263" w:rsidRDefault="0029389D" w:rsidP="001579D6">
      <w:pPr>
        <w:spacing w:after="0" w:line="240" w:lineRule="auto"/>
        <w:jc w:val="center"/>
        <w:rPr>
          <w:b/>
        </w:rPr>
      </w:pPr>
      <w:r w:rsidRPr="00410263">
        <w:rPr>
          <w:b/>
        </w:rPr>
        <w:lastRenderedPageBreak/>
        <w:t>Comisión Edilicia de Deuda Pública</w:t>
      </w:r>
    </w:p>
    <w:p w:rsidR="001579D6" w:rsidRPr="00410263" w:rsidRDefault="001579D6" w:rsidP="001579D6">
      <w:pPr>
        <w:spacing w:after="0" w:line="240" w:lineRule="auto"/>
        <w:jc w:val="center"/>
        <w:rPr>
          <w:b/>
        </w:rPr>
      </w:pPr>
    </w:p>
    <w:p w:rsidR="001579D6" w:rsidRPr="00410263" w:rsidRDefault="001579D6" w:rsidP="001579D6">
      <w:pPr>
        <w:spacing w:after="0" w:line="240" w:lineRule="auto"/>
        <w:jc w:val="center"/>
        <w:rPr>
          <w:b/>
        </w:rPr>
      </w:pPr>
    </w:p>
    <w:p w:rsidR="001579D6" w:rsidRPr="00410263" w:rsidRDefault="001579D6" w:rsidP="001579D6">
      <w:pPr>
        <w:spacing w:after="0" w:line="240" w:lineRule="auto"/>
        <w:jc w:val="both"/>
      </w:pPr>
      <w:r w:rsidRPr="00410263">
        <w:t xml:space="preserve">Durante el año dos mil trece, la Comisión Edilicia de Deuda Pública desahogó una sesión el día veintiséis de septiembre de dos mil trece, el acta de dicha sesión está disponible en: </w:t>
      </w:r>
      <w:hyperlink r:id="rId22" w:history="1">
        <w:r w:rsidRPr="00410263">
          <w:rPr>
            <w:rStyle w:val="Hipervnculo"/>
          </w:rPr>
          <w:t>http://www.tlajomulco.gob.mx/transparencia/articulo-15/Sesiones-del-Ayuntamiento</w:t>
        </w:r>
      </w:hyperlink>
    </w:p>
    <w:p w:rsidR="001579D6" w:rsidRPr="00410263" w:rsidRDefault="001579D6" w:rsidP="0073408D">
      <w:pPr>
        <w:spacing w:after="0" w:line="240" w:lineRule="auto"/>
        <w:jc w:val="both"/>
      </w:pPr>
    </w:p>
    <w:p w:rsidR="001579D6" w:rsidRPr="00410263" w:rsidRDefault="0029389D" w:rsidP="00FF2DB7">
      <w:pPr>
        <w:spacing w:after="0" w:line="240" w:lineRule="auto"/>
        <w:jc w:val="center"/>
        <w:rPr>
          <w:b/>
        </w:rPr>
      </w:pPr>
      <w:r w:rsidRPr="00410263">
        <w:rPr>
          <w:b/>
        </w:rPr>
        <w:t>Comisión Edilicia de Educación</w:t>
      </w:r>
    </w:p>
    <w:p w:rsidR="00FF2DB7" w:rsidRPr="00410263" w:rsidRDefault="00FF2DB7" w:rsidP="00FF2DB7">
      <w:pPr>
        <w:spacing w:after="0" w:line="240" w:lineRule="auto"/>
        <w:jc w:val="center"/>
        <w:rPr>
          <w:b/>
        </w:rPr>
      </w:pPr>
    </w:p>
    <w:p w:rsidR="00FF2DB7" w:rsidRPr="00410263" w:rsidRDefault="00FF2DB7" w:rsidP="00FF2DB7">
      <w:pPr>
        <w:jc w:val="both"/>
      </w:pPr>
      <w:r w:rsidRPr="00410263">
        <w:t>Durante el año dos mil trece, dicha Comisión Edilicia no tuvo actividad</w:t>
      </w:r>
    </w:p>
    <w:p w:rsidR="001579D6" w:rsidRPr="00410263" w:rsidRDefault="001579D6" w:rsidP="00FF2DB7">
      <w:pPr>
        <w:spacing w:after="0" w:line="240" w:lineRule="auto"/>
        <w:jc w:val="center"/>
        <w:rPr>
          <w:b/>
        </w:rPr>
      </w:pPr>
    </w:p>
    <w:p w:rsidR="0029389D" w:rsidRPr="00410263" w:rsidRDefault="0029389D" w:rsidP="00FF2DB7">
      <w:pPr>
        <w:spacing w:after="0" w:line="240" w:lineRule="auto"/>
        <w:jc w:val="center"/>
        <w:rPr>
          <w:b/>
        </w:rPr>
      </w:pPr>
      <w:r w:rsidRPr="00410263">
        <w:rPr>
          <w:b/>
        </w:rPr>
        <w:t>Comisión Edilicia de Equidad de Género</w:t>
      </w:r>
    </w:p>
    <w:p w:rsidR="00FF2DB7" w:rsidRPr="00410263" w:rsidRDefault="00FF2DB7" w:rsidP="00FF2DB7">
      <w:pPr>
        <w:jc w:val="both"/>
      </w:pPr>
    </w:p>
    <w:p w:rsidR="00FF2DB7" w:rsidRPr="00410263" w:rsidRDefault="00FF2DB7" w:rsidP="00FF2DB7">
      <w:pPr>
        <w:jc w:val="both"/>
      </w:pPr>
      <w:r w:rsidRPr="00410263">
        <w:t>Durante el año dos mil trece, dicha Comisión Edilicia no tuvo actividad</w:t>
      </w:r>
    </w:p>
    <w:p w:rsidR="001579D6" w:rsidRPr="00410263" w:rsidRDefault="001579D6" w:rsidP="00FF2DB7">
      <w:pPr>
        <w:spacing w:after="0" w:line="240" w:lineRule="auto"/>
        <w:jc w:val="center"/>
        <w:rPr>
          <w:b/>
        </w:rPr>
      </w:pPr>
    </w:p>
    <w:p w:rsidR="0029389D" w:rsidRPr="00410263" w:rsidRDefault="0029389D" w:rsidP="00FF2DB7">
      <w:pPr>
        <w:spacing w:after="0" w:line="240" w:lineRule="auto"/>
        <w:jc w:val="center"/>
        <w:rPr>
          <w:b/>
        </w:rPr>
      </w:pPr>
      <w:r w:rsidRPr="00410263">
        <w:rPr>
          <w:b/>
        </w:rPr>
        <w:t>Comisión Edilicia</w:t>
      </w:r>
      <w:r w:rsidR="00FF2DB7" w:rsidRPr="00410263">
        <w:rPr>
          <w:b/>
        </w:rPr>
        <w:t xml:space="preserve"> de Espectáculos Públicos</w:t>
      </w:r>
    </w:p>
    <w:p w:rsidR="00FF2DB7" w:rsidRPr="00410263" w:rsidRDefault="00FF2DB7" w:rsidP="00FF2DB7">
      <w:pPr>
        <w:jc w:val="both"/>
      </w:pPr>
    </w:p>
    <w:p w:rsidR="00FF2DB7" w:rsidRPr="00410263" w:rsidRDefault="00FF2DB7" w:rsidP="00FF2DB7">
      <w:pPr>
        <w:jc w:val="both"/>
      </w:pPr>
      <w:r w:rsidRPr="00410263">
        <w:t>Durante el año dos mil trece, dicha Comisión Edilicia no tuvo actividad</w:t>
      </w:r>
    </w:p>
    <w:p w:rsidR="0029389D" w:rsidRPr="00410263" w:rsidRDefault="0029389D" w:rsidP="00FF2DB7">
      <w:pPr>
        <w:spacing w:after="0" w:line="240" w:lineRule="auto"/>
        <w:jc w:val="center"/>
        <w:rPr>
          <w:b/>
        </w:rPr>
      </w:pPr>
    </w:p>
    <w:p w:rsidR="001579D6" w:rsidRPr="00410263" w:rsidRDefault="0029389D" w:rsidP="00FF2DB7">
      <w:pPr>
        <w:spacing w:after="0" w:line="240" w:lineRule="auto"/>
        <w:jc w:val="center"/>
        <w:rPr>
          <w:b/>
        </w:rPr>
      </w:pPr>
      <w:r w:rsidRPr="00410263">
        <w:rPr>
          <w:b/>
        </w:rPr>
        <w:t>Comisión Edilicia de Estacionamientos Municipales</w:t>
      </w:r>
    </w:p>
    <w:p w:rsidR="00FF2DB7" w:rsidRPr="00410263" w:rsidRDefault="00FF2DB7" w:rsidP="00FF2DB7">
      <w:pPr>
        <w:spacing w:after="0" w:line="240" w:lineRule="auto"/>
        <w:jc w:val="center"/>
        <w:rPr>
          <w:b/>
        </w:rPr>
      </w:pPr>
    </w:p>
    <w:p w:rsidR="00FF2DB7" w:rsidRPr="00410263" w:rsidRDefault="00FF2DB7" w:rsidP="00FF2DB7">
      <w:pPr>
        <w:jc w:val="both"/>
      </w:pPr>
      <w:r w:rsidRPr="00410263">
        <w:t>Durante el año dos mil trece, dicha Comisión Edilicia no tuvo actividad</w:t>
      </w:r>
    </w:p>
    <w:p w:rsidR="00FF2DB7" w:rsidRPr="00410263" w:rsidRDefault="00FF2DB7" w:rsidP="00FF2DB7">
      <w:pPr>
        <w:spacing w:after="0" w:line="240" w:lineRule="auto"/>
        <w:jc w:val="center"/>
        <w:rPr>
          <w:b/>
        </w:rPr>
      </w:pPr>
    </w:p>
    <w:p w:rsidR="001579D6" w:rsidRPr="00410263" w:rsidRDefault="0029389D" w:rsidP="00FF2DB7">
      <w:pPr>
        <w:spacing w:after="0" w:line="240" w:lineRule="auto"/>
        <w:jc w:val="center"/>
        <w:rPr>
          <w:b/>
        </w:rPr>
      </w:pPr>
      <w:r w:rsidRPr="00410263">
        <w:rPr>
          <w:b/>
        </w:rPr>
        <w:t>Comisión Edilicia de Fiscalización</w:t>
      </w:r>
    </w:p>
    <w:p w:rsidR="00FF2DB7" w:rsidRPr="00410263" w:rsidRDefault="00FF2DB7" w:rsidP="00FF2DB7">
      <w:pPr>
        <w:spacing w:after="0" w:line="240" w:lineRule="auto"/>
        <w:jc w:val="center"/>
        <w:rPr>
          <w:b/>
        </w:rPr>
      </w:pPr>
    </w:p>
    <w:p w:rsidR="00FF2DB7" w:rsidRPr="00410263" w:rsidRDefault="00FF2DB7" w:rsidP="00FF2DB7">
      <w:pPr>
        <w:jc w:val="both"/>
      </w:pPr>
      <w:r w:rsidRPr="00410263">
        <w:t>Durante el año dos mil trece, dicha Comisión Edilicia no tuvo actividad</w:t>
      </w:r>
    </w:p>
    <w:p w:rsidR="00FF2DB7" w:rsidRPr="00410263" w:rsidRDefault="00FF2DB7" w:rsidP="00FF2DB7">
      <w:pPr>
        <w:spacing w:after="0" w:line="240" w:lineRule="auto"/>
        <w:jc w:val="center"/>
        <w:rPr>
          <w:b/>
        </w:rPr>
      </w:pPr>
    </w:p>
    <w:p w:rsidR="001579D6" w:rsidRPr="00410263" w:rsidRDefault="0029389D" w:rsidP="00FF2DB7">
      <w:pPr>
        <w:spacing w:after="0" w:line="240" w:lineRule="auto"/>
        <w:jc w:val="center"/>
        <w:rPr>
          <w:b/>
        </w:rPr>
      </w:pPr>
      <w:r w:rsidRPr="00410263">
        <w:rPr>
          <w:b/>
        </w:rPr>
        <w:t>Comisión Edilicia de Fomento Agropecuario, Forestal y Acuícola</w:t>
      </w:r>
    </w:p>
    <w:p w:rsidR="00FF2DB7" w:rsidRPr="00410263" w:rsidRDefault="00FF2DB7" w:rsidP="00FF2DB7">
      <w:pPr>
        <w:spacing w:after="0" w:line="240" w:lineRule="auto"/>
        <w:jc w:val="center"/>
        <w:rPr>
          <w:b/>
        </w:rPr>
      </w:pPr>
    </w:p>
    <w:p w:rsidR="00FF2DB7" w:rsidRPr="00410263" w:rsidRDefault="00FF2DB7" w:rsidP="00FF2DB7">
      <w:pPr>
        <w:jc w:val="both"/>
      </w:pPr>
      <w:r w:rsidRPr="00410263">
        <w:t>Durante el año dos mil trece, dicha Comisión Edilicia no tuvo actividad</w:t>
      </w:r>
    </w:p>
    <w:p w:rsidR="00FF2DB7" w:rsidRPr="00410263" w:rsidRDefault="00FF2DB7" w:rsidP="00FF2DB7">
      <w:pPr>
        <w:spacing w:after="0" w:line="240" w:lineRule="auto"/>
        <w:jc w:val="center"/>
        <w:rPr>
          <w:b/>
        </w:rPr>
      </w:pPr>
    </w:p>
    <w:p w:rsidR="001579D6" w:rsidRPr="00410263" w:rsidRDefault="0029389D" w:rsidP="00FF2DB7">
      <w:pPr>
        <w:spacing w:after="0" w:line="240" w:lineRule="auto"/>
        <w:jc w:val="center"/>
        <w:rPr>
          <w:b/>
        </w:rPr>
      </w:pPr>
      <w:r w:rsidRPr="00410263">
        <w:rPr>
          <w:b/>
        </w:rPr>
        <w:t>Comisión Edilicia de Gobernación</w:t>
      </w:r>
    </w:p>
    <w:p w:rsidR="00FF2DB7" w:rsidRPr="00410263" w:rsidRDefault="00FF2DB7" w:rsidP="00FF2DB7">
      <w:pPr>
        <w:spacing w:after="0" w:line="240" w:lineRule="auto"/>
        <w:jc w:val="center"/>
        <w:rPr>
          <w:b/>
        </w:rPr>
      </w:pPr>
    </w:p>
    <w:p w:rsidR="00FF2DB7" w:rsidRPr="00410263" w:rsidRDefault="00FF2DB7" w:rsidP="00FF2DB7">
      <w:pPr>
        <w:spacing w:after="0" w:line="240" w:lineRule="auto"/>
        <w:jc w:val="both"/>
      </w:pPr>
    </w:p>
    <w:p w:rsidR="00FF2DB7" w:rsidRPr="00410263" w:rsidRDefault="00FF2DB7" w:rsidP="00FF2DB7">
      <w:pPr>
        <w:spacing w:after="0" w:line="240" w:lineRule="auto"/>
        <w:jc w:val="both"/>
      </w:pPr>
      <w:r w:rsidRPr="00410263">
        <w:t xml:space="preserve">Durante el año dos mil trece, la Comisión Edilicia de Gobernación desahogó tres sesiones, la primera con fecha veintiséis de febrero, la segunda el diecisiete de abril y la tercera el nueve de septiembre de dos mil trece, dichas actas de sesión están disponibles en: </w:t>
      </w:r>
      <w:hyperlink r:id="rId23" w:history="1">
        <w:r w:rsidRPr="00410263">
          <w:rPr>
            <w:rStyle w:val="Hipervnculo"/>
          </w:rPr>
          <w:t>http://www.tlajomulco.gob.mx/transparencia/articulo-15/Sesiones-del-Ayuntamiento</w:t>
        </w:r>
      </w:hyperlink>
    </w:p>
    <w:p w:rsidR="00FF2DB7" w:rsidRPr="00410263" w:rsidRDefault="00FF2DB7" w:rsidP="00FF2DB7">
      <w:pPr>
        <w:spacing w:after="0" w:line="240" w:lineRule="auto"/>
        <w:jc w:val="both"/>
      </w:pPr>
    </w:p>
    <w:p w:rsidR="00FF2DB7" w:rsidRPr="00410263" w:rsidRDefault="00FF2DB7" w:rsidP="00FF2DB7">
      <w:pPr>
        <w:spacing w:after="0" w:line="240" w:lineRule="auto"/>
        <w:jc w:val="both"/>
      </w:pPr>
      <w:r w:rsidRPr="00410263">
        <w:t xml:space="preserve">Aunado a ello, la Comisión presentó tres dictámenes al Pleno del Ayuntamiento disponibles en: </w:t>
      </w:r>
      <w:hyperlink r:id="rId24" w:history="1">
        <w:r w:rsidRPr="00410263">
          <w:rPr>
            <w:rStyle w:val="Hipervnculo"/>
          </w:rPr>
          <w:t>http://www.tlajomulco.gob.mx/transparencia/articulo-15/Sesiones-del-Ayuntamiento</w:t>
        </w:r>
      </w:hyperlink>
    </w:p>
    <w:p w:rsidR="00FF2DB7" w:rsidRPr="00410263" w:rsidRDefault="00FF2DB7" w:rsidP="00FF2DB7">
      <w:pPr>
        <w:spacing w:after="0" w:line="240" w:lineRule="auto"/>
        <w:jc w:val="center"/>
        <w:rPr>
          <w:b/>
        </w:rPr>
      </w:pPr>
    </w:p>
    <w:p w:rsidR="001579D6" w:rsidRPr="00410263" w:rsidRDefault="0029389D" w:rsidP="00FF2DB7">
      <w:pPr>
        <w:spacing w:after="0" w:line="240" w:lineRule="auto"/>
        <w:jc w:val="center"/>
        <w:rPr>
          <w:b/>
        </w:rPr>
      </w:pPr>
      <w:r w:rsidRPr="00410263">
        <w:rPr>
          <w:b/>
        </w:rPr>
        <w:t>Comisión Edilicia de Hacienda Pública y Presupuesto</w:t>
      </w:r>
    </w:p>
    <w:p w:rsidR="00FF2DB7" w:rsidRPr="00410263" w:rsidRDefault="00FF2DB7" w:rsidP="00FF2DB7">
      <w:pPr>
        <w:spacing w:after="0" w:line="240" w:lineRule="auto"/>
        <w:jc w:val="center"/>
        <w:rPr>
          <w:b/>
        </w:rPr>
      </w:pPr>
    </w:p>
    <w:p w:rsidR="00FF2DB7" w:rsidRPr="00410263" w:rsidRDefault="00FF2DB7" w:rsidP="00FF2DB7">
      <w:pPr>
        <w:spacing w:after="0" w:line="240" w:lineRule="auto"/>
        <w:jc w:val="both"/>
      </w:pPr>
    </w:p>
    <w:p w:rsidR="00FF2DB7" w:rsidRPr="00410263" w:rsidRDefault="00FF2DB7" w:rsidP="00FF2DB7">
      <w:pPr>
        <w:spacing w:after="0" w:line="240" w:lineRule="auto"/>
        <w:jc w:val="both"/>
      </w:pPr>
      <w:r w:rsidRPr="00410263">
        <w:t xml:space="preserve">Durante el año dos mil trece, la Comisión Edilicia de </w:t>
      </w:r>
      <w:r w:rsidR="001F366F" w:rsidRPr="00410263">
        <w:t xml:space="preserve">Hacienda Pública y Presupuesto </w:t>
      </w:r>
      <w:r w:rsidRPr="00410263">
        <w:t>desahogó quince sesiones en las siguientes fechas:</w:t>
      </w:r>
    </w:p>
    <w:p w:rsidR="001F366F" w:rsidRPr="00410263" w:rsidRDefault="001F366F" w:rsidP="00FF2DB7">
      <w:pPr>
        <w:spacing w:after="0" w:line="240" w:lineRule="auto"/>
        <w:jc w:val="both"/>
      </w:pPr>
    </w:p>
    <w:p w:rsidR="001F366F" w:rsidRPr="00410263" w:rsidRDefault="001F366F" w:rsidP="00FF2DB7">
      <w:pPr>
        <w:spacing w:after="0" w:line="240" w:lineRule="auto"/>
        <w:jc w:val="both"/>
      </w:pPr>
      <w:r w:rsidRPr="00410263">
        <w:t>Doce de febrero</w:t>
      </w:r>
    </w:p>
    <w:p w:rsidR="00FF2DB7" w:rsidRPr="00410263" w:rsidRDefault="00FF2DB7" w:rsidP="00FF2DB7">
      <w:pPr>
        <w:spacing w:after="0" w:line="240" w:lineRule="auto"/>
        <w:jc w:val="both"/>
      </w:pPr>
      <w:r w:rsidRPr="00410263">
        <w:t>Siete de marzo</w:t>
      </w:r>
    </w:p>
    <w:p w:rsidR="00FF2DB7" w:rsidRPr="00410263" w:rsidRDefault="00FF2DB7" w:rsidP="00FF2DB7">
      <w:pPr>
        <w:spacing w:after="0" w:line="240" w:lineRule="auto"/>
        <w:jc w:val="both"/>
      </w:pPr>
      <w:r w:rsidRPr="00410263">
        <w:t xml:space="preserve">Nueve de abril, </w:t>
      </w:r>
    </w:p>
    <w:p w:rsidR="00FF2DB7" w:rsidRPr="00410263" w:rsidRDefault="00FF2DB7" w:rsidP="00FF2DB7">
      <w:pPr>
        <w:spacing w:after="0" w:line="240" w:lineRule="auto"/>
        <w:jc w:val="both"/>
      </w:pPr>
      <w:r w:rsidRPr="00410263">
        <w:t>Veintisiete de mayo</w:t>
      </w:r>
    </w:p>
    <w:p w:rsidR="00FF2DB7" w:rsidRPr="00410263" w:rsidRDefault="00FF2DB7" w:rsidP="00FF2DB7">
      <w:pPr>
        <w:spacing w:after="0" w:line="240" w:lineRule="auto"/>
        <w:jc w:val="both"/>
      </w:pPr>
      <w:r w:rsidRPr="00410263">
        <w:t>Once de junio</w:t>
      </w:r>
    </w:p>
    <w:p w:rsidR="00FF2DB7" w:rsidRPr="00410263" w:rsidRDefault="00FF2DB7" w:rsidP="00FF2DB7">
      <w:pPr>
        <w:spacing w:after="0" w:line="240" w:lineRule="auto"/>
        <w:jc w:val="both"/>
      </w:pPr>
      <w:r w:rsidRPr="00410263">
        <w:t>Trece de agosto</w:t>
      </w:r>
    </w:p>
    <w:p w:rsidR="001F366F" w:rsidRPr="00410263" w:rsidRDefault="001F366F" w:rsidP="00FF2DB7">
      <w:pPr>
        <w:spacing w:after="0" w:line="240" w:lineRule="auto"/>
        <w:jc w:val="both"/>
      </w:pPr>
      <w:r w:rsidRPr="00410263">
        <w:t>Veintitrés de agosto</w:t>
      </w:r>
    </w:p>
    <w:p w:rsidR="00FF2DB7" w:rsidRPr="00410263" w:rsidRDefault="001F366F" w:rsidP="00FF2DB7">
      <w:pPr>
        <w:spacing w:after="0" w:line="240" w:lineRule="auto"/>
        <w:jc w:val="both"/>
      </w:pPr>
      <w:r w:rsidRPr="00410263">
        <w:t>Veintiséis</w:t>
      </w:r>
      <w:r w:rsidR="00FF2DB7" w:rsidRPr="00410263">
        <w:t xml:space="preserve"> de agosto</w:t>
      </w:r>
    </w:p>
    <w:p w:rsidR="00FF2DB7" w:rsidRPr="00410263" w:rsidRDefault="00FF2DB7" w:rsidP="00FF2DB7">
      <w:pPr>
        <w:spacing w:after="0" w:line="240" w:lineRule="auto"/>
        <w:jc w:val="both"/>
      </w:pPr>
      <w:r w:rsidRPr="00410263">
        <w:t>Veintisiete de agosto</w:t>
      </w:r>
      <w:r w:rsidR="001F366F" w:rsidRPr="00410263">
        <w:t xml:space="preserve"> (dos sesiones)</w:t>
      </w:r>
    </w:p>
    <w:p w:rsidR="001F366F" w:rsidRPr="00410263" w:rsidRDefault="001F366F" w:rsidP="00FF2DB7">
      <w:pPr>
        <w:spacing w:after="0" w:line="240" w:lineRule="auto"/>
        <w:jc w:val="both"/>
      </w:pPr>
      <w:r w:rsidRPr="00410263">
        <w:t>Nueve de septiembre (dos sesiones)</w:t>
      </w:r>
    </w:p>
    <w:p w:rsidR="001F366F" w:rsidRPr="00410263" w:rsidRDefault="001F366F" w:rsidP="00FF2DB7">
      <w:pPr>
        <w:spacing w:after="0" w:line="240" w:lineRule="auto"/>
        <w:jc w:val="both"/>
      </w:pPr>
      <w:r w:rsidRPr="00410263">
        <w:t xml:space="preserve">Trece de septiembre </w:t>
      </w:r>
    </w:p>
    <w:p w:rsidR="001F366F" w:rsidRPr="00410263" w:rsidRDefault="001F366F" w:rsidP="00FF2DB7">
      <w:pPr>
        <w:spacing w:after="0" w:line="240" w:lineRule="auto"/>
        <w:jc w:val="both"/>
      </w:pPr>
      <w:r w:rsidRPr="00410263">
        <w:t xml:space="preserve">Veintiséis de septiembre </w:t>
      </w:r>
    </w:p>
    <w:p w:rsidR="001F366F" w:rsidRPr="00410263" w:rsidRDefault="001F366F" w:rsidP="00FF2DB7">
      <w:pPr>
        <w:spacing w:after="0" w:line="240" w:lineRule="auto"/>
        <w:jc w:val="both"/>
      </w:pPr>
      <w:r w:rsidRPr="00410263">
        <w:t>Diez de diciembre</w:t>
      </w:r>
    </w:p>
    <w:p w:rsidR="00FF2DB7" w:rsidRPr="00410263" w:rsidRDefault="00FF2DB7" w:rsidP="00FF2DB7">
      <w:pPr>
        <w:spacing w:after="0" w:line="240" w:lineRule="auto"/>
        <w:jc w:val="both"/>
      </w:pPr>
    </w:p>
    <w:p w:rsidR="00FF2DB7" w:rsidRPr="00410263" w:rsidRDefault="001F366F" w:rsidP="00FF2DB7">
      <w:pPr>
        <w:spacing w:after="0" w:line="240" w:lineRule="auto"/>
        <w:jc w:val="both"/>
      </w:pPr>
      <w:r w:rsidRPr="00410263">
        <w:t>Las a</w:t>
      </w:r>
      <w:r w:rsidR="00FF2DB7" w:rsidRPr="00410263">
        <w:t xml:space="preserve">ctas de </w:t>
      </w:r>
      <w:r w:rsidRPr="00410263">
        <w:t>dichas sesiones están disponibles en</w:t>
      </w:r>
      <w:r w:rsidR="00FF2DB7" w:rsidRPr="00410263">
        <w:t xml:space="preserve">: </w:t>
      </w:r>
      <w:hyperlink r:id="rId25" w:history="1">
        <w:r w:rsidR="00FF2DB7" w:rsidRPr="00410263">
          <w:rPr>
            <w:rStyle w:val="Hipervnculo"/>
          </w:rPr>
          <w:t>http://www.tlajomulco.gob.mx/transparencia/articulo-15/Sesiones-del-Ayuntamiento</w:t>
        </w:r>
      </w:hyperlink>
    </w:p>
    <w:p w:rsidR="00FF2DB7" w:rsidRPr="00410263" w:rsidRDefault="00FF2DB7" w:rsidP="00FF2DB7">
      <w:pPr>
        <w:spacing w:after="0" w:line="240" w:lineRule="auto"/>
        <w:jc w:val="both"/>
      </w:pPr>
    </w:p>
    <w:p w:rsidR="00FF2DB7" w:rsidRPr="00410263" w:rsidRDefault="00FF2DB7" w:rsidP="00FF2DB7">
      <w:pPr>
        <w:spacing w:after="0" w:line="240" w:lineRule="auto"/>
        <w:jc w:val="both"/>
      </w:pPr>
      <w:r w:rsidRPr="00410263">
        <w:t xml:space="preserve">Aunado a ello, la Comisión presentó </w:t>
      </w:r>
      <w:r w:rsidR="001F366F" w:rsidRPr="00410263">
        <w:t>once</w:t>
      </w:r>
      <w:r w:rsidRPr="00410263">
        <w:t xml:space="preserve"> dictámenes al Pleno del Ayuntamiento disponibles en: </w:t>
      </w:r>
      <w:hyperlink r:id="rId26" w:history="1">
        <w:r w:rsidRPr="00410263">
          <w:rPr>
            <w:rStyle w:val="Hipervnculo"/>
          </w:rPr>
          <w:t>http://www.tlajomulco.gob.mx/transparencia/articulo-15/Sesiones-del-Ayuntamiento</w:t>
        </w:r>
      </w:hyperlink>
    </w:p>
    <w:p w:rsidR="00FF2DB7" w:rsidRPr="00410263" w:rsidRDefault="00FF2DB7" w:rsidP="00FF2DB7">
      <w:pPr>
        <w:spacing w:after="0" w:line="240" w:lineRule="auto"/>
        <w:jc w:val="center"/>
        <w:rPr>
          <w:b/>
        </w:rPr>
      </w:pPr>
    </w:p>
    <w:p w:rsidR="00FF2DB7" w:rsidRPr="00410263" w:rsidRDefault="00FF2DB7" w:rsidP="00FF2DB7">
      <w:pPr>
        <w:spacing w:after="0" w:line="240" w:lineRule="auto"/>
        <w:jc w:val="center"/>
        <w:rPr>
          <w:b/>
        </w:rPr>
      </w:pPr>
    </w:p>
    <w:p w:rsidR="001F366F" w:rsidRPr="00410263" w:rsidRDefault="001F366F" w:rsidP="00FF2DB7">
      <w:pPr>
        <w:spacing w:after="0" w:line="240" w:lineRule="auto"/>
        <w:jc w:val="center"/>
        <w:rPr>
          <w:b/>
        </w:rPr>
      </w:pPr>
    </w:p>
    <w:p w:rsidR="001579D6" w:rsidRPr="00410263" w:rsidRDefault="0029389D" w:rsidP="00FF2DB7">
      <w:pPr>
        <w:spacing w:after="0" w:line="240" w:lineRule="auto"/>
        <w:jc w:val="center"/>
        <w:rPr>
          <w:b/>
        </w:rPr>
      </w:pPr>
      <w:r w:rsidRPr="00410263">
        <w:rPr>
          <w:b/>
        </w:rPr>
        <w:t>Comisión Edilicia de Inspección y Vigilancia</w:t>
      </w:r>
    </w:p>
    <w:p w:rsidR="001F366F" w:rsidRPr="00410263" w:rsidRDefault="001F366F" w:rsidP="00FF2DB7">
      <w:pPr>
        <w:spacing w:after="0" w:line="240" w:lineRule="auto"/>
        <w:jc w:val="center"/>
        <w:rPr>
          <w:b/>
        </w:rPr>
      </w:pPr>
    </w:p>
    <w:p w:rsidR="001F366F" w:rsidRPr="00410263" w:rsidRDefault="001F366F" w:rsidP="00FF2DB7">
      <w:pPr>
        <w:spacing w:after="0" w:line="240" w:lineRule="auto"/>
        <w:jc w:val="center"/>
        <w:rPr>
          <w:b/>
        </w:rPr>
      </w:pPr>
    </w:p>
    <w:p w:rsidR="001F366F" w:rsidRPr="00410263" w:rsidRDefault="001F366F" w:rsidP="001F366F">
      <w:pPr>
        <w:jc w:val="both"/>
      </w:pPr>
      <w:r w:rsidRPr="00410263">
        <w:t>Durante el año dos mil trece, dicha Comisión Edilicia no tuvo actividad</w:t>
      </w:r>
    </w:p>
    <w:p w:rsidR="001F366F" w:rsidRPr="00410263" w:rsidRDefault="001F366F" w:rsidP="00FF2DB7">
      <w:pPr>
        <w:spacing w:after="0" w:line="240" w:lineRule="auto"/>
        <w:jc w:val="center"/>
        <w:rPr>
          <w:b/>
        </w:rPr>
      </w:pPr>
    </w:p>
    <w:p w:rsidR="001F366F" w:rsidRPr="00410263" w:rsidRDefault="001F366F" w:rsidP="00FF2DB7">
      <w:pPr>
        <w:spacing w:after="0" w:line="240" w:lineRule="auto"/>
        <w:jc w:val="center"/>
        <w:rPr>
          <w:b/>
        </w:rPr>
      </w:pPr>
    </w:p>
    <w:p w:rsidR="00FF2DB7" w:rsidRPr="00410263" w:rsidRDefault="0029389D" w:rsidP="00FF2DB7">
      <w:pPr>
        <w:spacing w:after="0" w:line="240" w:lineRule="auto"/>
        <w:jc w:val="center"/>
        <w:rPr>
          <w:b/>
        </w:rPr>
      </w:pPr>
      <w:r w:rsidRPr="00410263">
        <w:rPr>
          <w:b/>
        </w:rPr>
        <w:t xml:space="preserve">Comisión Edilicia de Justicia </w:t>
      </w:r>
    </w:p>
    <w:p w:rsidR="001F366F" w:rsidRPr="00410263" w:rsidRDefault="001F366F" w:rsidP="00FF2DB7">
      <w:pPr>
        <w:spacing w:after="0" w:line="240" w:lineRule="auto"/>
        <w:jc w:val="center"/>
        <w:rPr>
          <w:b/>
        </w:rPr>
      </w:pPr>
    </w:p>
    <w:p w:rsidR="001F366F" w:rsidRPr="00410263" w:rsidRDefault="001F366F" w:rsidP="001F366F">
      <w:pPr>
        <w:spacing w:after="0" w:line="240" w:lineRule="auto"/>
        <w:jc w:val="both"/>
      </w:pPr>
      <w:r w:rsidRPr="00410263">
        <w:t xml:space="preserve">Durante el año dos mil trece, la Comisión Edilicia de Justicia desahogó dos sesiones, la primera con fecha doce de febrero y la segunda el veintiuno de noviembre de dos mil trece, dichas actas de sesión están disponibles en: </w:t>
      </w:r>
      <w:hyperlink r:id="rId27" w:history="1">
        <w:r w:rsidRPr="00410263">
          <w:rPr>
            <w:rStyle w:val="Hipervnculo"/>
          </w:rPr>
          <w:t>http://www.tlajomulco.gob.mx/transparencia/articulo-15/Sesiones-del-Ayuntamiento</w:t>
        </w:r>
      </w:hyperlink>
    </w:p>
    <w:p w:rsidR="001F366F" w:rsidRPr="00410263" w:rsidRDefault="001F366F" w:rsidP="001F366F">
      <w:pPr>
        <w:spacing w:after="0" w:line="240" w:lineRule="auto"/>
        <w:jc w:val="both"/>
      </w:pPr>
    </w:p>
    <w:p w:rsidR="001F366F" w:rsidRPr="00410263" w:rsidRDefault="001F366F" w:rsidP="001F366F">
      <w:pPr>
        <w:spacing w:after="0" w:line="240" w:lineRule="auto"/>
        <w:jc w:val="both"/>
      </w:pPr>
      <w:r w:rsidRPr="00410263">
        <w:t xml:space="preserve">Aunado a ello, la Comisión presentó un dictamen al Pleno del Ayuntamiento disponible en: </w:t>
      </w:r>
      <w:hyperlink r:id="rId28" w:history="1">
        <w:r w:rsidRPr="00410263">
          <w:rPr>
            <w:rStyle w:val="Hipervnculo"/>
          </w:rPr>
          <w:t>http://www.tlajomulco.gob.mx/transparencia/articulo-15/Sesiones-del-Ayuntamiento</w:t>
        </w:r>
      </w:hyperlink>
    </w:p>
    <w:p w:rsidR="00FF2DB7" w:rsidRPr="00410263" w:rsidRDefault="00FF2DB7" w:rsidP="00FF2DB7">
      <w:pPr>
        <w:spacing w:after="0" w:line="240" w:lineRule="auto"/>
        <w:rPr>
          <w:b/>
        </w:rPr>
      </w:pPr>
    </w:p>
    <w:p w:rsidR="001F366F" w:rsidRPr="00410263" w:rsidRDefault="001F366F" w:rsidP="00FF2DB7">
      <w:pPr>
        <w:spacing w:after="0" w:line="240" w:lineRule="auto"/>
        <w:rPr>
          <w:b/>
        </w:rPr>
      </w:pPr>
    </w:p>
    <w:p w:rsidR="00FF2DB7" w:rsidRPr="00410263" w:rsidRDefault="00FF2DB7" w:rsidP="00FF2DB7">
      <w:pPr>
        <w:spacing w:after="0" w:line="240" w:lineRule="auto"/>
        <w:rPr>
          <w:b/>
        </w:rPr>
      </w:pPr>
    </w:p>
    <w:p w:rsidR="001F366F" w:rsidRPr="00410263" w:rsidRDefault="0029389D" w:rsidP="001F366F">
      <w:pPr>
        <w:spacing w:after="0" w:line="240" w:lineRule="auto"/>
        <w:jc w:val="center"/>
        <w:rPr>
          <w:b/>
        </w:rPr>
      </w:pPr>
      <w:r w:rsidRPr="00410263">
        <w:rPr>
          <w:b/>
        </w:rPr>
        <w:lastRenderedPageBreak/>
        <w:t>Comisión Edilicia de Limpia, Recolección, Traslado, Tratamiento y Disposición de Residuos</w:t>
      </w:r>
    </w:p>
    <w:p w:rsidR="001F366F" w:rsidRPr="00410263" w:rsidRDefault="001F366F" w:rsidP="001F366F">
      <w:pPr>
        <w:spacing w:after="0" w:line="240" w:lineRule="auto"/>
        <w:jc w:val="both"/>
      </w:pPr>
    </w:p>
    <w:p w:rsidR="00E208E9" w:rsidRPr="00410263" w:rsidRDefault="00E208E9" w:rsidP="00E208E9">
      <w:pPr>
        <w:spacing w:after="0" w:line="240" w:lineRule="auto"/>
        <w:jc w:val="center"/>
        <w:rPr>
          <w:b/>
        </w:rPr>
      </w:pPr>
    </w:p>
    <w:p w:rsidR="00E208E9" w:rsidRPr="00410263" w:rsidRDefault="00E208E9" w:rsidP="00E208E9">
      <w:pPr>
        <w:jc w:val="both"/>
      </w:pPr>
      <w:r w:rsidRPr="00410263">
        <w:t>Durante el año dos mil trece, dicha Comisión Edilicia no tuvo actividad</w:t>
      </w:r>
    </w:p>
    <w:p w:rsidR="001F366F" w:rsidRPr="00410263" w:rsidRDefault="001F366F" w:rsidP="001F366F">
      <w:pPr>
        <w:spacing w:after="0" w:line="240" w:lineRule="auto"/>
        <w:jc w:val="both"/>
      </w:pPr>
    </w:p>
    <w:p w:rsidR="001F366F" w:rsidRPr="00410263" w:rsidRDefault="001F366F" w:rsidP="001F366F">
      <w:pPr>
        <w:spacing w:after="0" w:line="240" w:lineRule="auto"/>
        <w:jc w:val="both"/>
      </w:pPr>
    </w:p>
    <w:p w:rsidR="001F366F" w:rsidRPr="00410263" w:rsidRDefault="0029389D" w:rsidP="00E208E9">
      <w:pPr>
        <w:spacing w:after="0" w:line="240" w:lineRule="auto"/>
        <w:jc w:val="center"/>
        <w:rPr>
          <w:b/>
        </w:rPr>
      </w:pPr>
      <w:r w:rsidRPr="00410263">
        <w:rPr>
          <w:b/>
        </w:rPr>
        <w:t>Comisión Edilicia de Medio Ambiente y Ecología</w:t>
      </w:r>
    </w:p>
    <w:p w:rsidR="00E208E9" w:rsidRPr="00410263" w:rsidRDefault="00E208E9" w:rsidP="00E208E9">
      <w:pPr>
        <w:spacing w:after="0" w:line="240" w:lineRule="auto"/>
        <w:jc w:val="center"/>
        <w:rPr>
          <w:b/>
        </w:rPr>
      </w:pPr>
    </w:p>
    <w:p w:rsidR="00E208E9" w:rsidRPr="00410263" w:rsidRDefault="00E208E9" w:rsidP="00E208E9">
      <w:pPr>
        <w:spacing w:after="0" w:line="240" w:lineRule="auto"/>
        <w:jc w:val="center"/>
        <w:rPr>
          <w:b/>
        </w:rPr>
      </w:pPr>
    </w:p>
    <w:p w:rsidR="00E208E9" w:rsidRPr="00410263" w:rsidRDefault="00E208E9" w:rsidP="00E208E9">
      <w:pPr>
        <w:spacing w:after="0" w:line="240" w:lineRule="auto"/>
        <w:jc w:val="center"/>
        <w:rPr>
          <w:b/>
        </w:rPr>
      </w:pPr>
    </w:p>
    <w:p w:rsidR="00E208E9" w:rsidRPr="00410263" w:rsidRDefault="00E208E9" w:rsidP="00E208E9">
      <w:pPr>
        <w:jc w:val="both"/>
      </w:pPr>
      <w:r w:rsidRPr="00410263">
        <w:t>Durante el año dos mil trece, dicha Comisión Edilicia no tuvo actividad</w:t>
      </w:r>
    </w:p>
    <w:p w:rsidR="00E208E9" w:rsidRPr="00410263" w:rsidRDefault="00E208E9" w:rsidP="00E208E9">
      <w:pPr>
        <w:spacing w:after="0" w:line="240" w:lineRule="auto"/>
        <w:jc w:val="center"/>
        <w:rPr>
          <w:b/>
        </w:rPr>
      </w:pPr>
    </w:p>
    <w:p w:rsidR="001F366F" w:rsidRPr="00410263" w:rsidRDefault="0029389D" w:rsidP="00E208E9">
      <w:pPr>
        <w:spacing w:after="0" w:line="240" w:lineRule="auto"/>
        <w:jc w:val="center"/>
        <w:rPr>
          <w:b/>
        </w:rPr>
      </w:pPr>
      <w:r w:rsidRPr="00410263">
        <w:rPr>
          <w:b/>
        </w:rPr>
        <w:t>Comisión Edilicia de Mercados y Centrales de Abastos</w:t>
      </w:r>
    </w:p>
    <w:p w:rsidR="00E208E9" w:rsidRPr="00410263" w:rsidRDefault="00E208E9" w:rsidP="00E208E9">
      <w:pPr>
        <w:spacing w:after="0" w:line="240" w:lineRule="auto"/>
        <w:jc w:val="center"/>
        <w:rPr>
          <w:b/>
        </w:rPr>
      </w:pPr>
    </w:p>
    <w:p w:rsidR="00E208E9" w:rsidRPr="00410263" w:rsidRDefault="00E208E9" w:rsidP="00E208E9">
      <w:pPr>
        <w:spacing w:after="0" w:line="240" w:lineRule="auto"/>
        <w:jc w:val="both"/>
      </w:pPr>
      <w:r w:rsidRPr="00410263">
        <w:t xml:space="preserve">Durante el año dos mil trece, la Comisión Edilicia de Mercados y Centrales de Abastos desahogó dos sesiones, la primera con fecha doce de febrero y la segunda el veintiuno de noviembre de dos mil trece, dichas actas de sesión están disponibles en: </w:t>
      </w:r>
      <w:hyperlink r:id="rId29" w:history="1">
        <w:r w:rsidRPr="00410263">
          <w:rPr>
            <w:rStyle w:val="Hipervnculo"/>
          </w:rPr>
          <w:t>http://www.tlajomulco.gob.mx/transparencia/articulo-15/Sesiones-del-Ayuntamiento</w:t>
        </w:r>
      </w:hyperlink>
    </w:p>
    <w:p w:rsidR="00E208E9" w:rsidRPr="00410263" w:rsidRDefault="00E208E9" w:rsidP="00E208E9">
      <w:pPr>
        <w:spacing w:after="0" w:line="240" w:lineRule="auto"/>
        <w:jc w:val="both"/>
      </w:pPr>
    </w:p>
    <w:p w:rsidR="00E208E9" w:rsidRPr="00410263" w:rsidRDefault="00E208E9" w:rsidP="00E208E9">
      <w:pPr>
        <w:spacing w:after="0" w:line="240" w:lineRule="auto"/>
        <w:jc w:val="both"/>
      </w:pPr>
      <w:r w:rsidRPr="00410263">
        <w:t xml:space="preserve">Aunado a ello, la Comisión presentó un dictamen al Pleno del Ayuntamiento disponible en: </w:t>
      </w:r>
      <w:hyperlink r:id="rId30" w:history="1">
        <w:r w:rsidRPr="00410263">
          <w:rPr>
            <w:rStyle w:val="Hipervnculo"/>
          </w:rPr>
          <w:t>http://www.tlajomulco.gob.mx/transparencia/articulo-15/Sesiones-del-Ayuntamiento</w:t>
        </w:r>
      </w:hyperlink>
    </w:p>
    <w:p w:rsidR="00E208E9" w:rsidRPr="00410263" w:rsidRDefault="00E208E9" w:rsidP="00E208E9">
      <w:pPr>
        <w:spacing w:after="0" w:line="240" w:lineRule="auto"/>
        <w:jc w:val="center"/>
        <w:rPr>
          <w:b/>
        </w:rPr>
      </w:pPr>
    </w:p>
    <w:p w:rsidR="00E208E9" w:rsidRPr="00410263" w:rsidRDefault="00E208E9" w:rsidP="00E208E9">
      <w:pPr>
        <w:spacing w:after="0" w:line="240" w:lineRule="auto"/>
        <w:jc w:val="center"/>
        <w:rPr>
          <w:b/>
        </w:rPr>
      </w:pPr>
    </w:p>
    <w:p w:rsidR="00E208E9" w:rsidRPr="00410263" w:rsidRDefault="0029389D" w:rsidP="00E208E9">
      <w:pPr>
        <w:spacing w:after="0" w:line="240" w:lineRule="auto"/>
        <w:jc w:val="center"/>
      </w:pPr>
      <w:r w:rsidRPr="00410263">
        <w:rPr>
          <w:b/>
        </w:rPr>
        <w:t>Comisión Edilicia de Nomenclatura</w:t>
      </w:r>
      <w:r w:rsidRPr="00410263">
        <w:t xml:space="preserve"> </w:t>
      </w:r>
    </w:p>
    <w:p w:rsidR="00E208E9" w:rsidRPr="00410263" w:rsidRDefault="00E208E9" w:rsidP="00E208E9">
      <w:pPr>
        <w:spacing w:after="0" w:line="240" w:lineRule="auto"/>
        <w:jc w:val="center"/>
      </w:pPr>
    </w:p>
    <w:p w:rsidR="00E208E9" w:rsidRPr="00410263" w:rsidRDefault="00E208E9" w:rsidP="00E208E9">
      <w:pPr>
        <w:spacing w:after="0" w:line="240" w:lineRule="auto"/>
        <w:jc w:val="center"/>
        <w:rPr>
          <w:b/>
        </w:rPr>
      </w:pPr>
    </w:p>
    <w:p w:rsidR="00E208E9" w:rsidRPr="00410263" w:rsidRDefault="00E208E9" w:rsidP="00E208E9">
      <w:pPr>
        <w:jc w:val="both"/>
      </w:pPr>
      <w:r w:rsidRPr="00410263">
        <w:t>Durante el año dos mil trece, dicha Comisión Edilicia no tuvo actividad</w:t>
      </w:r>
    </w:p>
    <w:p w:rsidR="00E208E9" w:rsidRPr="00410263" w:rsidRDefault="00E208E9" w:rsidP="00E208E9">
      <w:pPr>
        <w:spacing w:after="0" w:line="240" w:lineRule="auto"/>
        <w:jc w:val="center"/>
      </w:pPr>
    </w:p>
    <w:p w:rsidR="00921353" w:rsidRPr="00410263" w:rsidRDefault="00921353" w:rsidP="00E208E9">
      <w:pPr>
        <w:spacing w:after="0" w:line="240" w:lineRule="auto"/>
        <w:jc w:val="center"/>
      </w:pPr>
    </w:p>
    <w:p w:rsidR="00E208E9" w:rsidRPr="00410263" w:rsidRDefault="0029389D" w:rsidP="00921353">
      <w:pPr>
        <w:spacing w:after="0" w:line="240" w:lineRule="auto"/>
        <w:jc w:val="center"/>
        <w:rPr>
          <w:b/>
        </w:rPr>
      </w:pPr>
      <w:r w:rsidRPr="00410263">
        <w:rPr>
          <w:b/>
        </w:rPr>
        <w:t>Comisión Edilicia de Obras</w:t>
      </w:r>
      <w:r w:rsidR="00E208E9" w:rsidRPr="00410263">
        <w:rPr>
          <w:b/>
        </w:rPr>
        <w:t xml:space="preserve"> Públicas</w:t>
      </w:r>
    </w:p>
    <w:p w:rsidR="00921353" w:rsidRPr="00410263" w:rsidRDefault="00921353" w:rsidP="00921353">
      <w:pPr>
        <w:spacing w:after="0" w:line="240" w:lineRule="auto"/>
        <w:jc w:val="center"/>
        <w:rPr>
          <w:b/>
        </w:rPr>
      </w:pPr>
    </w:p>
    <w:p w:rsidR="00921353" w:rsidRPr="00410263" w:rsidRDefault="00921353" w:rsidP="00921353">
      <w:pPr>
        <w:spacing w:after="0" w:line="240" w:lineRule="auto"/>
        <w:jc w:val="both"/>
      </w:pPr>
      <w:r w:rsidRPr="00410263">
        <w:t xml:space="preserve">Durante el año dos mil trece, la Comisión Edilicia de Obras Públicas desahogó cuatro sesiones en las siguientes fechas:  dos de julio, veintisiete de agosto, veintiséis de septiembre y veintisiete de noviembre de dos mil trece, dichas actas de sesión están disponibles en: </w:t>
      </w:r>
      <w:hyperlink r:id="rId31" w:history="1">
        <w:r w:rsidRPr="00410263">
          <w:rPr>
            <w:rStyle w:val="Hipervnculo"/>
          </w:rPr>
          <w:t>http://www.tlajomulco.gob.mx/transparencia/articulo-15/Sesiones-del-Ayuntamiento</w:t>
        </w:r>
      </w:hyperlink>
    </w:p>
    <w:p w:rsidR="00921353" w:rsidRPr="00410263" w:rsidRDefault="00921353" w:rsidP="00921353">
      <w:pPr>
        <w:spacing w:after="0" w:line="240" w:lineRule="auto"/>
        <w:jc w:val="both"/>
      </w:pPr>
    </w:p>
    <w:p w:rsidR="00E208E9" w:rsidRPr="00410263" w:rsidRDefault="00E208E9" w:rsidP="00E208E9">
      <w:pPr>
        <w:spacing w:after="0" w:line="240" w:lineRule="auto"/>
        <w:jc w:val="both"/>
      </w:pPr>
    </w:p>
    <w:p w:rsidR="00921353" w:rsidRPr="00410263" w:rsidRDefault="00921353" w:rsidP="00E208E9">
      <w:pPr>
        <w:spacing w:after="0" w:line="240" w:lineRule="auto"/>
        <w:jc w:val="both"/>
      </w:pPr>
    </w:p>
    <w:p w:rsidR="00E208E9" w:rsidRPr="00410263" w:rsidRDefault="0029389D" w:rsidP="00B379FE">
      <w:pPr>
        <w:spacing w:after="0" w:line="240" w:lineRule="auto"/>
        <w:jc w:val="center"/>
        <w:rPr>
          <w:b/>
        </w:rPr>
      </w:pPr>
      <w:r w:rsidRPr="00410263">
        <w:rPr>
          <w:b/>
        </w:rPr>
        <w:t>Comisión Edilicia de Panteones</w:t>
      </w:r>
    </w:p>
    <w:p w:rsidR="00921353" w:rsidRPr="00410263" w:rsidRDefault="00921353" w:rsidP="00921353">
      <w:pPr>
        <w:spacing w:after="0" w:line="240" w:lineRule="auto"/>
        <w:jc w:val="center"/>
        <w:rPr>
          <w:b/>
        </w:rPr>
      </w:pPr>
    </w:p>
    <w:p w:rsidR="00921353" w:rsidRPr="00410263" w:rsidRDefault="00921353" w:rsidP="00921353">
      <w:pPr>
        <w:jc w:val="both"/>
      </w:pPr>
      <w:r w:rsidRPr="00410263">
        <w:t>Durante el año dos mil trece, dicha Comisión Edilicia no tuvo actividad</w:t>
      </w:r>
    </w:p>
    <w:p w:rsidR="00E208E9" w:rsidRPr="00410263" w:rsidRDefault="00E208E9" w:rsidP="00B379FE">
      <w:pPr>
        <w:spacing w:after="0" w:line="240" w:lineRule="auto"/>
        <w:jc w:val="center"/>
        <w:rPr>
          <w:b/>
        </w:rPr>
      </w:pPr>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E208E9" w:rsidRPr="00410263" w:rsidRDefault="0029389D" w:rsidP="00B379FE">
      <w:pPr>
        <w:spacing w:after="0" w:line="240" w:lineRule="auto"/>
        <w:jc w:val="center"/>
        <w:rPr>
          <w:b/>
        </w:rPr>
      </w:pPr>
      <w:r w:rsidRPr="00410263">
        <w:rPr>
          <w:b/>
        </w:rPr>
        <w:lastRenderedPageBreak/>
        <w:t>Comisión Edilicia de Participación Ciudadana y Vecinal</w:t>
      </w:r>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both"/>
      </w:pPr>
      <w:r w:rsidRPr="00410263">
        <w:t xml:space="preserve">Durante el año dos mil trece, la Comisión Edilicia de Participación Ciudadana y Vecinal desahogó dos sesiones, la primera con fecha seis de febrero y la segunda el dos de julio de dos mil trece, dichas actas de sesión están disponibles en: </w:t>
      </w:r>
      <w:hyperlink r:id="rId32"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both"/>
      </w:pPr>
    </w:p>
    <w:p w:rsidR="00B379FE" w:rsidRPr="00410263" w:rsidRDefault="00B379FE" w:rsidP="00B379FE">
      <w:pPr>
        <w:spacing w:after="0" w:line="240" w:lineRule="auto"/>
        <w:jc w:val="both"/>
      </w:pPr>
      <w:r w:rsidRPr="00410263">
        <w:t xml:space="preserve">Aunado a ello, la Comisión presentó dos dictámenes al Pleno del Ayuntamiento y una iniciativa con carácter de </w:t>
      </w:r>
      <w:r w:rsidR="008F0A80" w:rsidRPr="00410263">
        <w:t xml:space="preserve">dictamen, documentos </w:t>
      </w:r>
      <w:r w:rsidRPr="00410263">
        <w:t>disponible</w:t>
      </w:r>
      <w:r w:rsidR="008F0A80" w:rsidRPr="00410263">
        <w:t>s</w:t>
      </w:r>
      <w:r w:rsidRPr="00410263">
        <w:t xml:space="preserve"> en: </w:t>
      </w:r>
      <w:hyperlink r:id="rId33"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E208E9" w:rsidRPr="00410263" w:rsidRDefault="00E208E9" w:rsidP="00E208E9">
      <w:pPr>
        <w:spacing w:after="0" w:line="240" w:lineRule="auto"/>
        <w:jc w:val="both"/>
      </w:pPr>
    </w:p>
    <w:p w:rsidR="00E208E9" w:rsidRPr="00410263" w:rsidRDefault="0029389D" w:rsidP="008F0A80">
      <w:pPr>
        <w:spacing w:after="0" w:line="240" w:lineRule="auto"/>
        <w:jc w:val="center"/>
        <w:rPr>
          <w:b/>
        </w:rPr>
      </w:pPr>
      <w:r w:rsidRPr="00410263">
        <w:rPr>
          <w:b/>
        </w:rPr>
        <w:t>Comisión Ed</w:t>
      </w:r>
      <w:r w:rsidR="00E208E9" w:rsidRPr="00410263">
        <w:rPr>
          <w:b/>
        </w:rPr>
        <w:t>ilicia de Patrimonio Municipal</w:t>
      </w:r>
    </w:p>
    <w:p w:rsidR="008F0A80" w:rsidRPr="00410263" w:rsidRDefault="008F0A80" w:rsidP="008F0A80">
      <w:pPr>
        <w:spacing w:after="0" w:line="240" w:lineRule="auto"/>
        <w:jc w:val="center"/>
        <w:rPr>
          <w:b/>
        </w:rPr>
      </w:pPr>
    </w:p>
    <w:p w:rsidR="008F0A80" w:rsidRPr="00410263" w:rsidRDefault="00B379FE" w:rsidP="008F0A80">
      <w:pPr>
        <w:spacing w:after="0" w:line="240" w:lineRule="auto"/>
        <w:jc w:val="both"/>
      </w:pPr>
      <w:r w:rsidRPr="00410263">
        <w:t xml:space="preserve">Durante el año dos mil trece, la Comisión Edilicia de </w:t>
      </w:r>
      <w:r w:rsidR="008F0A80" w:rsidRPr="00410263">
        <w:t xml:space="preserve">Patrimonio Municipal </w:t>
      </w:r>
      <w:r w:rsidRPr="00410263">
        <w:t xml:space="preserve">desahogó </w:t>
      </w:r>
      <w:r w:rsidR="008F0A80" w:rsidRPr="00410263">
        <w:t xml:space="preserve">catorce </w:t>
      </w:r>
      <w:r w:rsidRPr="00410263">
        <w:t>sesiones</w:t>
      </w:r>
      <w:r w:rsidR="008F0A80" w:rsidRPr="00410263">
        <w:t xml:space="preserve"> en las siguientes fechas:</w:t>
      </w:r>
    </w:p>
    <w:p w:rsidR="008F0A80" w:rsidRPr="00410263" w:rsidRDefault="008F0A80" w:rsidP="008F0A80">
      <w:pPr>
        <w:spacing w:after="0" w:line="240" w:lineRule="auto"/>
        <w:jc w:val="both"/>
      </w:pPr>
    </w:p>
    <w:p w:rsidR="008F0A80" w:rsidRPr="00410263" w:rsidRDefault="008F0A80" w:rsidP="008F0A80">
      <w:pPr>
        <w:spacing w:after="0" w:line="240" w:lineRule="auto"/>
        <w:jc w:val="both"/>
      </w:pPr>
      <w:r w:rsidRPr="00410263">
        <w:t>Once de febrero</w:t>
      </w:r>
    </w:p>
    <w:p w:rsidR="008F0A80" w:rsidRPr="00410263" w:rsidRDefault="008F0A80" w:rsidP="008F0A80">
      <w:pPr>
        <w:spacing w:after="0" w:line="240" w:lineRule="auto"/>
        <w:jc w:val="both"/>
      </w:pPr>
      <w:r w:rsidRPr="00410263">
        <w:t xml:space="preserve">Veintidós de febrero </w:t>
      </w:r>
    </w:p>
    <w:p w:rsidR="008F0A80" w:rsidRPr="00410263" w:rsidRDefault="008F0A80" w:rsidP="008F0A80">
      <w:pPr>
        <w:spacing w:after="0" w:line="240" w:lineRule="auto"/>
        <w:jc w:val="both"/>
      </w:pPr>
      <w:r w:rsidRPr="00410263">
        <w:t>Veinticuatro de mayo (dos sesiones)</w:t>
      </w:r>
    </w:p>
    <w:p w:rsidR="008F0A80" w:rsidRPr="00410263" w:rsidRDefault="008F0A80" w:rsidP="008F0A80">
      <w:pPr>
        <w:spacing w:after="0" w:line="240" w:lineRule="auto"/>
        <w:jc w:val="both"/>
      </w:pPr>
      <w:r w:rsidRPr="00410263">
        <w:t>Diez  de junio</w:t>
      </w:r>
    </w:p>
    <w:p w:rsidR="008F0A80" w:rsidRPr="00410263" w:rsidRDefault="008F0A80" w:rsidP="008F0A80">
      <w:pPr>
        <w:spacing w:after="0" w:line="240" w:lineRule="auto"/>
        <w:jc w:val="both"/>
      </w:pPr>
      <w:r w:rsidRPr="00410263">
        <w:t xml:space="preserve">Veinticuatro de junio </w:t>
      </w:r>
    </w:p>
    <w:p w:rsidR="008F0A80" w:rsidRPr="00410263" w:rsidRDefault="008F0A80" w:rsidP="008F0A80">
      <w:pPr>
        <w:spacing w:after="0" w:line="240" w:lineRule="auto"/>
        <w:jc w:val="both"/>
      </w:pPr>
      <w:r w:rsidRPr="00410263">
        <w:t>Cinco de julio</w:t>
      </w:r>
    </w:p>
    <w:p w:rsidR="008F0A80" w:rsidRPr="00410263" w:rsidRDefault="008F0A80" w:rsidP="008F0A80">
      <w:pPr>
        <w:spacing w:after="0" w:line="240" w:lineRule="auto"/>
        <w:jc w:val="both"/>
      </w:pPr>
      <w:r w:rsidRPr="00410263">
        <w:t>Ocho de agosto</w:t>
      </w:r>
    </w:p>
    <w:p w:rsidR="008F0A80" w:rsidRPr="00410263" w:rsidRDefault="008F0A80" w:rsidP="008F0A80">
      <w:pPr>
        <w:spacing w:after="0" w:line="240" w:lineRule="auto"/>
        <w:jc w:val="both"/>
      </w:pPr>
      <w:r w:rsidRPr="00410263">
        <w:t>Veintisiete de agosto (dos sesiones)</w:t>
      </w:r>
    </w:p>
    <w:p w:rsidR="008F0A80" w:rsidRPr="00410263" w:rsidRDefault="008F0A80" w:rsidP="008F0A80">
      <w:pPr>
        <w:spacing w:after="0" w:line="240" w:lineRule="auto"/>
        <w:jc w:val="both"/>
      </w:pPr>
      <w:r w:rsidRPr="00410263">
        <w:t xml:space="preserve">Trece  de septiembre </w:t>
      </w:r>
    </w:p>
    <w:p w:rsidR="008F0A80" w:rsidRPr="00410263" w:rsidRDefault="008F0A80" w:rsidP="008F0A80">
      <w:pPr>
        <w:spacing w:after="0" w:line="240" w:lineRule="auto"/>
        <w:jc w:val="both"/>
      </w:pPr>
      <w:r w:rsidRPr="00410263">
        <w:t>Veinticinco de octubre</w:t>
      </w:r>
    </w:p>
    <w:p w:rsidR="008F0A80" w:rsidRPr="00410263" w:rsidRDefault="008F0A80" w:rsidP="008F0A80">
      <w:pPr>
        <w:spacing w:after="0" w:line="240" w:lineRule="auto"/>
        <w:jc w:val="both"/>
      </w:pPr>
      <w:r w:rsidRPr="00410263">
        <w:t>Treinta y uno de octubre</w:t>
      </w:r>
    </w:p>
    <w:p w:rsidR="008F0A80" w:rsidRPr="00410263" w:rsidRDefault="008F0A80" w:rsidP="008F0A80">
      <w:pPr>
        <w:spacing w:after="0" w:line="240" w:lineRule="auto"/>
        <w:jc w:val="both"/>
      </w:pPr>
      <w:r w:rsidRPr="00410263">
        <w:t>Cinco de diciembre</w:t>
      </w:r>
    </w:p>
    <w:p w:rsidR="008F0A80" w:rsidRPr="00410263" w:rsidRDefault="008F0A80" w:rsidP="008F0A80">
      <w:pPr>
        <w:spacing w:after="0" w:line="240" w:lineRule="auto"/>
        <w:jc w:val="both"/>
      </w:pPr>
    </w:p>
    <w:p w:rsidR="008F0A80" w:rsidRPr="00410263" w:rsidRDefault="008F0A80" w:rsidP="008F0A80">
      <w:pPr>
        <w:spacing w:after="0" w:line="240" w:lineRule="auto"/>
        <w:jc w:val="both"/>
      </w:pPr>
      <w:r w:rsidRPr="00410263">
        <w:t xml:space="preserve">Las actas de dichas sesiones están disponibles en: </w:t>
      </w:r>
      <w:hyperlink r:id="rId34" w:history="1">
        <w:r w:rsidRPr="00410263">
          <w:rPr>
            <w:rStyle w:val="Hipervnculo"/>
          </w:rPr>
          <w:t>http://www.tlajomulco.gob.mx/transparencia/articulo-15/Sesiones-del-Ayuntamiento</w:t>
        </w:r>
      </w:hyperlink>
    </w:p>
    <w:p w:rsidR="008F0A80" w:rsidRPr="00410263" w:rsidRDefault="008F0A80" w:rsidP="008F0A80">
      <w:pPr>
        <w:spacing w:after="0" w:line="240" w:lineRule="auto"/>
        <w:jc w:val="both"/>
      </w:pPr>
    </w:p>
    <w:p w:rsidR="008F0A80" w:rsidRPr="00410263" w:rsidRDefault="008F0A80" w:rsidP="008F0A80">
      <w:pPr>
        <w:spacing w:after="0" w:line="240" w:lineRule="auto"/>
        <w:jc w:val="both"/>
      </w:pPr>
    </w:p>
    <w:p w:rsidR="00B379FE" w:rsidRPr="00410263" w:rsidRDefault="00B379FE" w:rsidP="008F0A80">
      <w:pPr>
        <w:spacing w:after="0" w:line="240" w:lineRule="auto"/>
        <w:jc w:val="both"/>
      </w:pPr>
      <w:r w:rsidRPr="00410263">
        <w:t xml:space="preserve">Aunado a ello, la Comisión presentó </w:t>
      </w:r>
      <w:r w:rsidR="008F0A80" w:rsidRPr="00410263">
        <w:t>siete</w:t>
      </w:r>
      <w:r w:rsidRPr="00410263">
        <w:t xml:space="preserve"> dic</w:t>
      </w:r>
      <w:r w:rsidR="008F0A80" w:rsidRPr="00410263">
        <w:t xml:space="preserve">támenes </w:t>
      </w:r>
      <w:r w:rsidRPr="00410263">
        <w:t xml:space="preserve">al Pleno del Ayuntamiento </w:t>
      </w:r>
      <w:r w:rsidR="008F0A80" w:rsidRPr="00410263">
        <w:t xml:space="preserve">y una iniciativa con carácter de dictamen </w:t>
      </w:r>
      <w:r w:rsidRPr="00410263">
        <w:t>disponible</w:t>
      </w:r>
      <w:r w:rsidR="008F0A80" w:rsidRPr="00410263">
        <w:t>s</w:t>
      </w:r>
      <w:r w:rsidRPr="00410263">
        <w:t xml:space="preserve"> en: </w:t>
      </w:r>
      <w:hyperlink r:id="rId35"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8F0A80" w:rsidRPr="00410263" w:rsidRDefault="008F0A80" w:rsidP="00B379FE">
      <w:pPr>
        <w:spacing w:after="0" w:line="240" w:lineRule="auto"/>
        <w:jc w:val="center"/>
        <w:rPr>
          <w:b/>
        </w:rPr>
      </w:pPr>
    </w:p>
    <w:p w:rsidR="00E208E9" w:rsidRPr="00410263" w:rsidRDefault="00E208E9" w:rsidP="00E208E9">
      <w:pPr>
        <w:spacing w:after="0" w:line="240" w:lineRule="auto"/>
        <w:jc w:val="both"/>
      </w:pPr>
    </w:p>
    <w:p w:rsidR="00E208E9" w:rsidRPr="00410263" w:rsidRDefault="0029389D" w:rsidP="008F0A80">
      <w:pPr>
        <w:spacing w:after="0" w:line="240" w:lineRule="auto"/>
        <w:jc w:val="center"/>
        <w:rPr>
          <w:b/>
        </w:rPr>
      </w:pPr>
      <w:r w:rsidRPr="00410263">
        <w:rPr>
          <w:b/>
        </w:rPr>
        <w:t xml:space="preserve">Comisión </w:t>
      </w:r>
      <w:r w:rsidR="00E208E9" w:rsidRPr="00410263">
        <w:rPr>
          <w:b/>
        </w:rPr>
        <w:t>Edilicia de Parques y Jardines</w:t>
      </w:r>
    </w:p>
    <w:p w:rsidR="00921353" w:rsidRPr="00410263" w:rsidRDefault="00921353" w:rsidP="00921353">
      <w:pPr>
        <w:spacing w:after="0" w:line="240" w:lineRule="auto"/>
        <w:jc w:val="center"/>
        <w:rPr>
          <w:b/>
        </w:rPr>
      </w:pPr>
    </w:p>
    <w:p w:rsidR="008F0A80" w:rsidRPr="00410263" w:rsidRDefault="008F0A80" w:rsidP="00921353">
      <w:pPr>
        <w:spacing w:after="0" w:line="240" w:lineRule="auto"/>
        <w:jc w:val="center"/>
        <w:rPr>
          <w:b/>
        </w:rPr>
      </w:pPr>
    </w:p>
    <w:p w:rsidR="00921353" w:rsidRPr="00410263" w:rsidRDefault="00921353" w:rsidP="00921353">
      <w:pPr>
        <w:jc w:val="both"/>
      </w:pPr>
      <w:r w:rsidRPr="00410263">
        <w:t>Durante el año dos mil trece, dicha Comisión Edilicia no tuvo actividad</w:t>
      </w:r>
    </w:p>
    <w:p w:rsidR="00E208E9" w:rsidRPr="00410263" w:rsidRDefault="00E208E9" w:rsidP="00E208E9">
      <w:pPr>
        <w:spacing w:after="0" w:line="240" w:lineRule="auto"/>
        <w:jc w:val="both"/>
      </w:pPr>
    </w:p>
    <w:p w:rsidR="008F0A80" w:rsidRPr="00410263" w:rsidRDefault="008F0A80" w:rsidP="008F0A80">
      <w:pPr>
        <w:spacing w:after="0" w:line="240" w:lineRule="auto"/>
        <w:jc w:val="center"/>
        <w:rPr>
          <w:b/>
        </w:rPr>
      </w:pPr>
    </w:p>
    <w:p w:rsidR="0029389D" w:rsidRPr="00410263" w:rsidRDefault="0029389D" w:rsidP="008F0A80">
      <w:pPr>
        <w:spacing w:after="0" w:line="240" w:lineRule="auto"/>
        <w:jc w:val="center"/>
        <w:rPr>
          <w:b/>
        </w:rPr>
      </w:pPr>
      <w:r w:rsidRPr="00410263">
        <w:rPr>
          <w:b/>
        </w:rPr>
        <w:lastRenderedPageBreak/>
        <w:t>Comisión</w:t>
      </w:r>
      <w:r w:rsidR="00921353" w:rsidRPr="00410263">
        <w:rPr>
          <w:b/>
        </w:rPr>
        <w:t xml:space="preserve"> Edilicia de Prensa y Difusión</w:t>
      </w:r>
    </w:p>
    <w:p w:rsidR="008F0A80" w:rsidRPr="00410263" w:rsidRDefault="008F0A80" w:rsidP="008F0A80">
      <w:pPr>
        <w:spacing w:after="0" w:line="240" w:lineRule="auto"/>
        <w:jc w:val="center"/>
        <w:rPr>
          <w:b/>
        </w:rPr>
      </w:pPr>
    </w:p>
    <w:p w:rsidR="0029389D" w:rsidRPr="00410263" w:rsidRDefault="0029389D" w:rsidP="0029389D">
      <w:pPr>
        <w:spacing w:after="0" w:line="240" w:lineRule="auto"/>
        <w:jc w:val="both"/>
      </w:pPr>
      <w:r w:rsidRPr="00410263">
        <w:t xml:space="preserve"> </w:t>
      </w:r>
    </w:p>
    <w:p w:rsidR="00B379FE" w:rsidRPr="00410263" w:rsidRDefault="00B379FE" w:rsidP="00B379FE">
      <w:pPr>
        <w:spacing w:after="0" w:line="240" w:lineRule="auto"/>
        <w:jc w:val="both"/>
      </w:pPr>
      <w:r w:rsidRPr="00410263">
        <w:t xml:space="preserve">Durante el año dos mil trece, la Comisión Edilicia de </w:t>
      </w:r>
      <w:r w:rsidR="008F0A80" w:rsidRPr="00410263">
        <w:t>Prensa y Difusión presentó tres</w:t>
      </w:r>
      <w:r w:rsidRPr="00410263">
        <w:t xml:space="preserve"> dic</w:t>
      </w:r>
      <w:r w:rsidR="008F0A80" w:rsidRPr="00410263">
        <w:t>támenes</w:t>
      </w:r>
      <w:r w:rsidRPr="00410263">
        <w:t xml:space="preserve"> al Pleno del Ayuntamiento disponible en: </w:t>
      </w:r>
      <w:hyperlink r:id="rId36"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29389D" w:rsidRPr="00410263" w:rsidRDefault="0029389D" w:rsidP="0029389D">
      <w:pPr>
        <w:spacing w:after="0" w:line="240" w:lineRule="auto"/>
        <w:jc w:val="both"/>
      </w:pPr>
      <w:r w:rsidRPr="00410263">
        <w:t xml:space="preserve"> </w:t>
      </w:r>
    </w:p>
    <w:p w:rsidR="00921353" w:rsidRPr="00410263" w:rsidRDefault="0029389D" w:rsidP="008F0A80">
      <w:pPr>
        <w:spacing w:after="0" w:line="240" w:lineRule="auto"/>
        <w:jc w:val="center"/>
        <w:rPr>
          <w:b/>
        </w:rPr>
      </w:pPr>
      <w:r w:rsidRPr="00410263">
        <w:rPr>
          <w:b/>
        </w:rPr>
        <w:t>Comisión Edilicia de Promoción Económica</w:t>
      </w:r>
    </w:p>
    <w:p w:rsidR="008F0A80" w:rsidRPr="00410263" w:rsidRDefault="008F0A80" w:rsidP="008F0A80">
      <w:pPr>
        <w:spacing w:after="0" w:line="240" w:lineRule="auto"/>
        <w:jc w:val="center"/>
        <w:rPr>
          <w:b/>
        </w:rPr>
      </w:pPr>
    </w:p>
    <w:p w:rsidR="00B379FE" w:rsidRPr="00410263" w:rsidRDefault="00B379FE" w:rsidP="00B379FE">
      <w:pPr>
        <w:spacing w:after="0" w:line="240" w:lineRule="auto"/>
        <w:jc w:val="both"/>
      </w:pPr>
      <w:r w:rsidRPr="00410263">
        <w:t xml:space="preserve">Durante el año dos mil trece, la Comisión Edilicia de </w:t>
      </w:r>
      <w:r w:rsidR="008F0A80" w:rsidRPr="00410263">
        <w:t xml:space="preserve">Promoción Económica </w:t>
      </w:r>
      <w:r w:rsidRPr="00410263">
        <w:t xml:space="preserve">presentó un dictamen al Pleno del Ayuntamiento disponible en: </w:t>
      </w:r>
      <w:hyperlink r:id="rId37"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921353">
      <w:pPr>
        <w:spacing w:after="0" w:line="240" w:lineRule="auto"/>
        <w:jc w:val="both"/>
      </w:pPr>
    </w:p>
    <w:p w:rsidR="00B379FE" w:rsidRPr="00410263" w:rsidRDefault="00B379FE" w:rsidP="00921353">
      <w:pPr>
        <w:spacing w:after="0" w:line="240" w:lineRule="auto"/>
        <w:jc w:val="both"/>
      </w:pPr>
    </w:p>
    <w:p w:rsidR="00921353" w:rsidRPr="00410263" w:rsidRDefault="0029389D" w:rsidP="008F0A80">
      <w:pPr>
        <w:spacing w:after="0" w:line="240" w:lineRule="auto"/>
        <w:jc w:val="center"/>
        <w:rPr>
          <w:b/>
        </w:rPr>
      </w:pPr>
      <w:r w:rsidRPr="00410263">
        <w:rPr>
          <w:b/>
        </w:rPr>
        <w:t>Comisión Edilicia de Plan</w:t>
      </w:r>
      <w:r w:rsidR="00921353" w:rsidRPr="00410263">
        <w:rPr>
          <w:b/>
        </w:rPr>
        <w:t>eación de Desarrollo Municipal</w:t>
      </w:r>
    </w:p>
    <w:p w:rsidR="008F0A80" w:rsidRPr="00410263" w:rsidRDefault="008F0A80" w:rsidP="008F0A80">
      <w:pPr>
        <w:spacing w:after="0" w:line="240" w:lineRule="auto"/>
        <w:jc w:val="center"/>
        <w:rPr>
          <w:b/>
        </w:rPr>
      </w:pPr>
    </w:p>
    <w:p w:rsidR="00B379FE" w:rsidRPr="00410263" w:rsidRDefault="00B379FE" w:rsidP="00B379FE">
      <w:pPr>
        <w:spacing w:after="0" w:line="240" w:lineRule="auto"/>
        <w:jc w:val="both"/>
      </w:pPr>
      <w:r w:rsidRPr="00410263">
        <w:t>Durante el año dos mil trece, la Comisión Edilicia de</w:t>
      </w:r>
      <w:r w:rsidR="008F0A80" w:rsidRPr="00410263">
        <w:t xml:space="preserve"> Planeación de Desarrollo Municipal </w:t>
      </w:r>
      <w:r w:rsidRPr="00410263">
        <w:t xml:space="preserve">presentó un dictamen al Pleno del Ayuntamiento disponible en: </w:t>
      </w:r>
      <w:hyperlink r:id="rId38"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921353">
      <w:pPr>
        <w:spacing w:after="0" w:line="240" w:lineRule="auto"/>
        <w:jc w:val="both"/>
      </w:pPr>
    </w:p>
    <w:p w:rsidR="00B05963" w:rsidRPr="00410263" w:rsidRDefault="00B05963" w:rsidP="00921353">
      <w:pPr>
        <w:spacing w:after="0" w:line="240" w:lineRule="auto"/>
        <w:jc w:val="both"/>
      </w:pPr>
    </w:p>
    <w:p w:rsidR="00B05963" w:rsidRPr="00410263" w:rsidRDefault="00B05963" w:rsidP="00921353">
      <w:pPr>
        <w:spacing w:after="0" w:line="240" w:lineRule="auto"/>
        <w:jc w:val="both"/>
      </w:pPr>
    </w:p>
    <w:p w:rsidR="00921353" w:rsidRPr="00410263" w:rsidRDefault="0029389D" w:rsidP="00B05963">
      <w:pPr>
        <w:spacing w:after="0" w:line="240" w:lineRule="auto"/>
        <w:jc w:val="center"/>
        <w:rPr>
          <w:b/>
        </w:rPr>
      </w:pPr>
      <w:r w:rsidRPr="00410263">
        <w:rPr>
          <w:b/>
        </w:rPr>
        <w:t>Comisió</w:t>
      </w:r>
      <w:r w:rsidR="00921353" w:rsidRPr="00410263">
        <w:rPr>
          <w:b/>
        </w:rPr>
        <w:t>n Edilicia de Protección Civil</w:t>
      </w:r>
    </w:p>
    <w:p w:rsidR="00B05963" w:rsidRPr="00410263" w:rsidRDefault="00B05963" w:rsidP="00B05963">
      <w:pPr>
        <w:spacing w:after="0" w:line="240" w:lineRule="auto"/>
        <w:jc w:val="center"/>
        <w:rPr>
          <w:b/>
        </w:rPr>
      </w:pPr>
    </w:p>
    <w:p w:rsidR="00B379FE" w:rsidRPr="00410263" w:rsidRDefault="00B379FE" w:rsidP="00B379FE">
      <w:pPr>
        <w:spacing w:after="0" w:line="240" w:lineRule="auto"/>
        <w:jc w:val="both"/>
      </w:pPr>
      <w:r w:rsidRPr="00410263">
        <w:t xml:space="preserve">Durante el año dos mil trece, la Comisión Edilicia de </w:t>
      </w:r>
      <w:r w:rsidR="00B05963" w:rsidRPr="00410263">
        <w:t>Protección Civil</w:t>
      </w:r>
      <w:r w:rsidRPr="00410263">
        <w:t xml:space="preserve"> presentó un dictamen al Pleno del Ayuntamiento disponible en: </w:t>
      </w:r>
      <w:hyperlink r:id="rId39"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921353" w:rsidRPr="00410263" w:rsidRDefault="00921353" w:rsidP="00921353">
      <w:pPr>
        <w:spacing w:after="0" w:line="240" w:lineRule="auto"/>
        <w:jc w:val="both"/>
      </w:pPr>
    </w:p>
    <w:p w:rsidR="00B05963" w:rsidRPr="00410263" w:rsidRDefault="00B05963" w:rsidP="00921353">
      <w:pPr>
        <w:spacing w:after="0" w:line="240" w:lineRule="auto"/>
        <w:jc w:val="both"/>
      </w:pPr>
    </w:p>
    <w:p w:rsidR="00B05963" w:rsidRPr="00410263" w:rsidRDefault="00B05963" w:rsidP="00921353">
      <w:pPr>
        <w:spacing w:after="0" w:line="240" w:lineRule="auto"/>
        <w:jc w:val="both"/>
      </w:pPr>
    </w:p>
    <w:p w:rsidR="00921353" w:rsidRPr="00410263" w:rsidRDefault="0029389D" w:rsidP="00B05963">
      <w:pPr>
        <w:spacing w:after="0" w:line="240" w:lineRule="auto"/>
        <w:jc w:val="center"/>
        <w:rPr>
          <w:b/>
        </w:rPr>
      </w:pPr>
      <w:r w:rsidRPr="00410263">
        <w:rPr>
          <w:b/>
        </w:rPr>
        <w:t>Comisión Edilicia de Proyectos de Asociación Público–Privada</w:t>
      </w:r>
    </w:p>
    <w:p w:rsidR="00B05963" w:rsidRPr="00410263" w:rsidRDefault="00B05963" w:rsidP="00B05963">
      <w:pPr>
        <w:spacing w:after="0" w:line="240" w:lineRule="auto"/>
        <w:jc w:val="center"/>
        <w:rPr>
          <w:b/>
        </w:rPr>
      </w:pPr>
    </w:p>
    <w:p w:rsidR="00B379FE" w:rsidRPr="00410263" w:rsidRDefault="00B379FE" w:rsidP="00B05963">
      <w:pPr>
        <w:spacing w:after="0" w:line="240" w:lineRule="auto"/>
        <w:jc w:val="center"/>
        <w:rPr>
          <w:b/>
        </w:rPr>
      </w:pPr>
    </w:p>
    <w:p w:rsidR="00B379FE" w:rsidRPr="00410263" w:rsidRDefault="00B379FE" w:rsidP="00B379FE">
      <w:pPr>
        <w:jc w:val="both"/>
      </w:pPr>
      <w:r w:rsidRPr="00410263">
        <w:t>Durante el año dos mil trece, dicha Comisión Edilicia no tuvo actividad</w:t>
      </w:r>
    </w:p>
    <w:p w:rsidR="00B379FE" w:rsidRPr="00410263" w:rsidRDefault="00B379FE" w:rsidP="00921353">
      <w:pPr>
        <w:spacing w:after="0" w:line="240" w:lineRule="auto"/>
        <w:jc w:val="both"/>
      </w:pPr>
    </w:p>
    <w:p w:rsidR="00B05963" w:rsidRPr="00410263" w:rsidRDefault="00B05963" w:rsidP="00B05963">
      <w:pPr>
        <w:spacing w:after="0" w:line="240" w:lineRule="auto"/>
        <w:jc w:val="center"/>
        <w:rPr>
          <w:b/>
        </w:rPr>
      </w:pPr>
    </w:p>
    <w:p w:rsidR="00B05963" w:rsidRPr="00410263" w:rsidRDefault="00B05963" w:rsidP="00B05963">
      <w:pPr>
        <w:spacing w:after="0" w:line="240" w:lineRule="auto"/>
        <w:jc w:val="center"/>
        <w:rPr>
          <w:b/>
        </w:rPr>
      </w:pPr>
    </w:p>
    <w:p w:rsidR="00921353" w:rsidRPr="00410263" w:rsidRDefault="0029389D" w:rsidP="00B05963">
      <w:pPr>
        <w:spacing w:after="0" w:line="240" w:lineRule="auto"/>
        <w:jc w:val="center"/>
        <w:rPr>
          <w:b/>
        </w:rPr>
      </w:pPr>
      <w:r w:rsidRPr="00410263">
        <w:rPr>
          <w:b/>
        </w:rPr>
        <w:t>Comisión Edilicia de Puntos Constitucionales, Redacción y Estilo</w:t>
      </w:r>
    </w:p>
    <w:p w:rsidR="00B05963" w:rsidRPr="00410263" w:rsidRDefault="00B05963" w:rsidP="00B05963">
      <w:pPr>
        <w:spacing w:after="0" w:line="240" w:lineRule="auto"/>
        <w:jc w:val="center"/>
        <w:rPr>
          <w:b/>
        </w:rPr>
      </w:pPr>
    </w:p>
    <w:p w:rsidR="00B05963" w:rsidRPr="00410263" w:rsidRDefault="00B379FE" w:rsidP="00B05963">
      <w:pPr>
        <w:spacing w:after="0" w:line="240" w:lineRule="auto"/>
        <w:jc w:val="both"/>
      </w:pPr>
      <w:r w:rsidRPr="00410263">
        <w:t xml:space="preserve">Durante el año dos mil trece, la Comisión Edilicia de </w:t>
      </w:r>
      <w:r w:rsidR="00B05963" w:rsidRPr="00410263">
        <w:t xml:space="preserve">Puntos Constitucionales, Redacción y Estilo </w:t>
      </w:r>
      <w:r w:rsidRPr="00410263">
        <w:t xml:space="preserve">desahogó </w:t>
      </w:r>
      <w:r w:rsidR="00B05963" w:rsidRPr="00410263">
        <w:t>doce</w:t>
      </w:r>
      <w:r w:rsidRPr="00410263">
        <w:t xml:space="preserve"> sesiones</w:t>
      </w:r>
      <w:r w:rsidR="00B05963" w:rsidRPr="00410263">
        <w:t xml:space="preserve"> en las siguientes fechas:</w:t>
      </w:r>
    </w:p>
    <w:p w:rsidR="00B379FE" w:rsidRPr="00410263" w:rsidRDefault="00B379FE" w:rsidP="00B05963">
      <w:pPr>
        <w:spacing w:after="0" w:line="240" w:lineRule="auto"/>
        <w:jc w:val="both"/>
      </w:pPr>
    </w:p>
    <w:p w:rsidR="00B05963" w:rsidRPr="00410263" w:rsidRDefault="00B05963" w:rsidP="00B05963">
      <w:pPr>
        <w:spacing w:after="0" w:line="240" w:lineRule="auto"/>
        <w:jc w:val="both"/>
      </w:pPr>
    </w:p>
    <w:p w:rsidR="00B05963" w:rsidRPr="00410263" w:rsidRDefault="00B05963" w:rsidP="00B05963">
      <w:pPr>
        <w:spacing w:after="0" w:line="240" w:lineRule="auto"/>
        <w:jc w:val="both"/>
      </w:pPr>
    </w:p>
    <w:p w:rsidR="00B05963" w:rsidRPr="00410263" w:rsidRDefault="00B05963" w:rsidP="00B05963">
      <w:pPr>
        <w:spacing w:after="0" w:line="240" w:lineRule="auto"/>
        <w:jc w:val="both"/>
      </w:pPr>
    </w:p>
    <w:p w:rsidR="00B05963" w:rsidRPr="00410263" w:rsidRDefault="00B05963" w:rsidP="00B05963">
      <w:pPr>
        <w:spacing w:after="0" w:line="240" w:lineRule="auto"/>
        <w:jc w:val="both"/>
      </w:pPr>
      <w:r w:rsidRPr="00410263">
        <w:t>Veintiocho de enero (tres sesiones)</w:t>
      </w:r>
    </w:p>
    <w:p w:rsidR="00B05963" w:rsidRPr="00410263" w:rsidRDefault="00B05963" w:rsidP="00B05963">
      <w:pPr>
        <w:spacing w:after="0" w:line="240" w:lineRule="auto"/>
        <w:jc w:val="both"/>
      </w:pPr>
      <w:r w:rsidRPr="00410263">
        <w:t>Quince de marzo</w:t>
      </w:r>
    </w:p>
    <w:p w:rsidR="00B05963" w:rsidRPr="00410263" w:rsidRDefault="00B05963" w:rsidP="00B05963">
      <w:pPr>
        <w:spacing w:after="0" w:line="240" w:lineRule="auto"/>
        <w:jc w:val="both"/>
      </w:pPr>
      <w:r w:rsidRPr="00410263">
        <w:t>Catorce  de mayo</w:t>
      </w:r>
    </w:p>
    <w:p w:rsidR="00B05963" w:rsidRPr="00410263" w:rsidRDefault="00B05963" w:rsidP="00B05963">
      <w:pPr>
        <w:spacing w:after="0" w:line="240" w:lineRule="auto"/>
        <w:jc w:val="both"/>
      </w:pPr>
      <w:r w:rsidRPr="00410263">
        <w:t>Quince de mayo</w:t>
      </w:r>
    </w:p>
    <w:p w:rsidR="00B05963" w:rsidRPr="00410263" w:rsidRDefault="00B05963" w:rsidP="00B05963">
      <w:pPr>
        <w:spacing w:after="0" w:line="240" w:lineRule="auto"/>
        <w:jc w:val="both"/>
      </w:pPr>
      <w:r w:rsidRPr="00410263">
        <w:t>Nueve  de junio</w:t>
      </w:r>
    </w:p>
    <w:p w:rsidR="00B05963" w:rsidRPr="00410263" w:rsidRDefault="00B05963" w:rsidP="00B05963">
      <w:pPr>
        <w:spacing w:after="0" w:line="240" w:lineRule="auto"/>
        <w:jc w:val="both"/>
      </w:pPr>
      <w:r w:rsidRPr="00410263">
        <w:t>Cinco de agosto</w:t>
      </w:r>
    </w:p>
    <w:p w:rsidR="00B05963" w:rsidRPr="00410263" w:rsidRDefault="00B05963" w:rsidP="00B05963">
      <w:pPr>
        <w:spacing w:after="0" w:line="240" w:lineRule="auto"/>
        <w:jc w:val="both"/>
      </w:pPr>
      <w:r w:rsidRPr="00410263">
        <w:t>Nueve de septiembre (dos sesiones)</w:t>
      </w:r>
    </w:p>
    <w:p w:rsidR="00B05963" w:rsidRPr="00410263" w:rsidRDefault="00B05963" w:rsidP="00B05963">
      <w:pPr>
        <w:spacing w:after="0" w:line="240" w:lineRule="auto"/>
        <w:jc w:val="both"/>
      </w:pPr>
      <w:r w:rsidRPr="00410263">
        <w:t>Veintiocho de octubre</w:t>
      </w:r>
    </w:p>
    <w:p w:rsidR="00B05963" w:rsidRPr="00410263" w:rsidRDefault="00B05963" w:rsidP="00B05963">
      <w:pPr>
        <w:spacing w:after="0" w:line="240" w:lineRule="auto"/>
        <w:jc w:val="both"/>
      </w:pPr>
      <w:r w:rsidRPr="00410263">
        <w:t>Veintinueve de octubre</w:t>
      </w:r>
    </w:p>
    <w:p w:rsidR="00B05963" w:rsidRPr="00410263" w:rsidRDefault="00B05963" w:rsidP="00B05963">
      <w:pPr>
        <w:spacing w:after="0" w:line="240" w:lineRule="auto"/>
        <w:jc w:val="both"/>
      </w:pPr>
    </w:p>
    <w:p w:rsidR="00B379FE" w:rsidRPr="00410263" w:rsidRDefault="00B379FE" w:rsidP="00B379FE">
      <w:pPr>
        <w:spacing w:after="0" w:line="240" w:lineRule="auto"/>
        <w:jc w:val="both"/>
      </w:pPr>
      <w:r w:rsidRPr="00410263">
        <w:t>Aunado a ello, la Comisión presentó un</w:t>
      </w:r>
      <w:r w:rsidR="00B05963" w:rsidRPr="00410263">
        <w:t>a iniciativa de Ley</w:t>
      </w:r>
      <w:r w:rsidRPr="00410263">
        <w:t xml:space="preserve"> disponible en: </w:t>
      </w:r>
      <w:hyperlink r:id="rId40"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921353">
      <w:pPr>
        <w:spacing w:after="0" w:line="240" w:lineRule="auto"/>
        <w:jc w:val="both"/>
      </w:pPr>
    </w:p>
    <w:p w:rsidR="00B05963" w:rsidRPr="00410263" w:rsidRDefault="00B05963" w:rsidP="00921353">
      <w:pPr>
        <w:spacing w:after="0" w:line="240" w:lineRule="auto"/>
        <w:jc w:val="both"/>
      </w:pPr>
    </w:p>
    <w:p w:rsidR="00921353" w:rsidRPr="00410263" w:rsidRDefault="0029389D" w:rsidP="00B05963">
      <w:pPr>
        <w:spacing w:after="0" w:line="240" w:lineRule="auto"/>
        <w:jc w:val="center"/>
        <w:rPr>
          <w:b/>
        </w:rPr>
      </w:pPr>
      <w:r w:rsidRPr="00410263">
        <w:rPr>
          <w:b/>
        </w:rPr>
        <w:t>Comisión Edilicia de Rastros y Servicios Complementarios</w:t>
      </w:r>
    </w:p>
    <w:p w:rsidR="00B379FE" w:rsidRPr="00410263" w:rsidRDefault="00B379FE" w:rsidP="00B379FE">
      <w:pPr>
        <w:spacing w:after="0" w:line="240" w:lineRule="auto"/>
        <w:jc w:val="center"/>
        <w:rPr>
          <w:b/>
        </w:rPr>
      </w:pPr>
    </w:p>
    <w:p w:rsidR="00B05963" w:rsidRPr="00410263" w:rsidRDefault="00B05963" w:rsidP="00B379FE">
      <w:pPr>
        <w:spacing w:after="0" w:line="240" w:lineRule="auto"/>
        <w:jc w:val="center"/>
        <w:rPr>
          <w:b/>
        </w:rPr>
      </w:pPr>
    </w:p>
    <w:p w:rsidR="00B379FE" w:rsidRPr="00410263" w:rsidRDefault="00B379FE" w:rsidP="00B379FE">
      <w:pPr>
        <w:jc w:val="both"/>
      </w:pPr>
      <w:r w:rsidRPr="00410263">
        <w:t>Durante el año dos mil trece, dicha Comisión Edilicia no tuvo actividad</w:t>
      </w:r>
    </w:p>
    <w:p w:rsidR="00B379FE" w:rsidRPr="00410263" w:rsidRDefault="00B379FE" w:rsidP="00921353">
      <w:pPr>
        <w:spacing w:after="0" w:line="240" w:lineRule="auto"/>
        <w:jc w:val="both"/>
      </w:pPr>
    </w:p>
    <w:p w:rsidR="00B05963" w:rsidRPr="00410263" w:rsidRDefault="00B05963" w:rsidP="00B05963">
      <w:pPr>
        <w:spacing w:after="0" w:line="240" w:lineRule="auto"/>
        <w:jc w:val="center"/>
        <w:rPr>
          <w:b/>
        </w:rPr>
      </w:pPr>
    </w:p>
    <w:p w:rsidR="00921353" w:rsidRPr="00410263" w:rsidRDefault="0029389D" w:rsidP="00B05963">
      <w:pPr>
        <w:spacing w:after="0" w:line="240" w:lineRule="auto"/>
        <w:jc w:val="center"/>
        <w:rPr>
          <w:b/>
        </w:rPr>
      </w:pPr>
      <w:r w:rsidRPr="00410263">
        <w:rPr>
          <w:b/>
        </w:rPr>
        <w:t>Comisión Edilicia de Reclusorios</w:t>
      </w:r>
    </w:p>
    <w:p w:rsidR="00B05963" w:rsidRPr="00410263" w:rsidRDefault="00B05963" w:rsidP="00B05963">
      <w:pPr>
        <w:spacing w:after="0" w:line="240" w:lineRule="auto"/>
        <w:jc w:val="center"/>
        <w:rPr>
          <w:b/>
        </w:rPr>
      </w:pPr>
    </w:p>
    <w:p w:rsidR="00B379FE" w:rsidRPr="00410263" w:rsidRDefault="00B379FE" w:rsidP="00B379FE">
      <w:pPr>
        <w:spacing w:after="0" w:line="240" w:lineRule="auto"/>
        <w:jc w:val="center"/>
        <w:rPr>
          <w:b/>
        </w:rPr>
      </w:pPr>
    </w:p>
    <w:p w:rsidR="00B379FE" w:rsidRPr="00410263" w:rsidRDefault="00B379FE" w:rsidP="00B379FE">
      <w:pPr>
        <w:jc w:val="both"/>
      </w:pPr>
      <w:r w:rsidRPr="00410263">
        <w:t>Durante el año dos mil trece, dicha Comisión Edilicia no tuvo actividad</w:t>
      </w:r>
    </w:p>
    <w:p w:rsidR="00B379FE" w:rsidRPr="00410263" w:rsidRDefault="00B379FE" w:rsidP="00921353">
      <w:pPr>
        <w:spacing w:after="0" w:line="240" w:lineRule="auto"/>
        <w:jc w:val="both"/>
      </w:pPr>
    </w:p>
    <w:p w:rsidR="00B05963" w:rsidRPr="00410263" w:rsidRDefault="00B05963" w:rsidP="00B05963">
      <w:pPr>
        <w:spacing w:after="0" w:line="240" w:lineRule="auto"/>
        <w:jc w:val="center"/>
        <w:rPr>
          <w:b/>
        </w:rPr>
      </w:pPr>
    </w:p>
    <w:p w:rsidR="00921353" w:rsidRPr="00410263" w:rsidRDefault="0029389D" w:rsidP="00B05963">
      <w:pPr>
        <w:spacing w:after="0" w:line="240" w:lineRule="auto"/>
        <w:jc w:val="center"/>
        <w:rPr>
          <w:b/>
        </w:rPr>
      </w:pPr>
      <w:r w:rsidRPr="00410263">
        <w:rPr>
          <w:b/>
        </w:rPr>
        <w:t>Comisión Edilicia de Registro Civil</w:t>
      </w:r>
    </w:p>
    <w:p w:rsidR="00B379FE" w:rsidRPr="00410263" w:rsidRDefault="00B379FE" w:rsidP="00B379FE">
      <w:pPr>
        <w:spacing w:after="0" w:line="240" w:lineRule="auto"/>
        <w:jc w:val="center"/>
        <w:rPr>
          <w:b/>
        </w:rPr>
      </w:pPr>
    </w:p>
    <w:p w:rsidR="00B05963" w:rsidRPr="00410263" w:rsidRDefault="00B05963" w:rsidP="00B379FE">
      <w:pPr>
        <w:spacing w:after="0" w:line="240" w:lineRule="auto"/>
        <w:jc w:val="center"/>
        <w:rPr>
          <w:b/>
        </w:rPr>
      </w:pPr>
    </w:p>
    <w:p w:rsidR="00B379FE" w:rsidRPr="00410263" w:rsidRDefault="00B379FE" w:rsidP="00B379FE">
      <w:pPr>
        <w:jc w:val="both"/>
      </w:pPr>
      <w:r w:rsidRPr="00410263">
        <w:t>Durante el año dos mil trece, dicha Comisión Edilicia no tuvo actividad</w:t>
      </w:r>
    </w:p>
    <w:p w:rsidR="00B379FE" w:rsidRPr="00410263" w:rsidRDefault="00B379FE" w:rsidP="00921353">
      <w:pPr>
        <w:spacing w:after="0" w:line="240" w:lineRule="auto"/>
        <w:jc w:val="both"/>
      </w:pPr>
    </w:p>
    <w:p w:rsidR="00B05963" w:rsidRPr="00410263" w:rsidRDefault="00B05963" w:rsidP="00921353">
      <w:pPr>
        <w:spacing w:after="0" w:line="240" w:lineRule="auto"/>
        <w:jc w:val="both"/>
      </w:pPr>
    </w:p>
    <w:p w:rsidR="00921353" w:rsidRPr="00410263" w:rsidRDefault="0029389D" w:rsidP="00B379FE">
      <w:pPr>
        <w:spacing w:after="0" w:line="240" w:lineRule="auto"/>
        <w:jc w:val="center"/>
        <w:rPr>
          <w:b/>
        </w:rPr>
      </w:pPr>
      <w:r w:rsidRPr="00410263">
        <w:rPr>
          <w:b/>
        </w:rPr>
        <w:t>Comisión Edilicia de Reglamentos</w:t>
      </w:r>
    </w:p>
    <w:p w:rsidR="00B05963" w:rsidRPr="00410263" w:rsidRDefault="00B05963" w:rsidP="00B379FE">
      <w:pPr>
        <w:spacing w:after="0" w:line="240" w:lineRule="auto"/>
        <w:jc w:val="both"/>
      </w:pPr>
    </w:p>
    <w:p w:rsidR="00B05963" w:rsidRPr="00410263" w:rsidRDefault="00B379FE" w:rsidP="00B379FE">
      <w:pPr>
        <w:spacing w:after="0" w:line="240" w:lineRule="auto"/>
        <w:jc w:val="both"/>
      </w:pPr>
      <w:r w:rsidRPr="00410263">
        <w:t xml:space="preserve">Durante el año dos mil trece, la Comisión Edilicia de </w:t>
      </w:r>
      <w:r w:rsidR="00B05963" w:rsidRPr="00410263">
        <w:t>Reglamentos</w:t>
      </w:r>
      <w:r w:rsidRPr="00410263">
        <w:t xml:space="preserve"> desahogó </w:t>
      </w:r>
      <w:r w:rsidR="005F7D6D" w:rsidRPr="00410263">
        <w:t>dieciocho</w:t>
      </w:r>
      <w:r w:rsidR="00B05963" w:rsidRPr="00410263">
        <w:t xml:space="preserve"> </w:t>
      </w:r>
      <w:r w:rsidRPr="00410263">
        <w:t xml:space="preserve"> sesiones, </w:t>
      </w:r>
      <w:r w:rsidR="00B05963" w:rsidRPr="00410263">
        <w:t>en las siguientes fechas:</w:t>
      </w:r>
    </w:p>
    <w:p w:rsidR="005F7D6D" w:rsidRPr="00410263" w:rsidRDefault="005F7D6D" w:rsidP="00B05963">
      <w:pPr>
        <w:spacing w:after="0" w:line="240" w:lineRule="auto"/>
        <w:jc w:val="both"/>
      </w:pPr>
    </w:p>
    <w:p w:rsidR="00B05963" w:rsidRPr="00410263" w:rsidRDefault="005F7D6D" w:rsidP="00B05963">
      <w:pPr>
        <w:spacing w:after="0" w:line="240" w:lineRule="auto"/>
        <w:jc w:val="both"/>
      </w:pPr>
      <w:r w:rsidRPr="00410263">
        <w:t>Treinta y uno de enero (dos sesiones)</w:t>
      </w:r>
    </w:p>
    <w:p w:rsidR="005F7D6D" w:rsidRPr="00410263" w:rsidRDefault="005F7D6D" w:rsidP="00B05963">
      <w:pPr>
        <w:spacing w:after="0" w:line="240" w:lineRule="auto"/>
        <w:jc w:val="both"/>
      </w:pPr>
      <w:r w:rsidRPr="00410263">
        <w:t>Veintiocho de enero (tres sesiones)</w:t>
      </w:r>
    </w:p>
    <w:p w:rsidR="00B05963" w:rsidRPr="00410263" w:rsidRDefault="005F7D6D" w:rsidP="00B05963">
      <w:pPr>
        <w:spacing w:after="0" w:line="240" w:lineRule="auto"/>
        <w:jc w:val="both"/>
      </w:pPr>
      <w:r w:rsidRPr="00410263">
        <w:t>Seis</w:t>
      </w:r>
      <w:r w:rsidR="00B05963" w:rsidRPr="00410263">
        <w:t xml:space="preserve"> de febrero</w:t>
      </w:r>
    </w:p>
    <w:p w:rsidR="005F7D6D" w:rsidRPr="00410263" w:rsidRDefault="005F7D6D" w:rsidP="00B05963">
      <w:pPr>
        <w:spacing w:after="0" w:line="240" w:lineRule="auto"/>
        <w:jc w:val="both"/>
      </w:pPr>
      <w:r w:rsidRPr="00410263">
        <w:t>Doce de febrero</w:t>
      </w:r>
    </w:p>
    <w:p w:rsidR="00B05963" w:rsidRPr="00410263" w:rsidRDefault="005F7D6D" w:rsidP="00B05963">
      <w:pPr>
        <w:spacing w:after="0" w:line="240" w:lineRule="auto"/>
        <w:jc w:val="both"/>
      </w:pPr>
      <w:r w:rsidRPr="00410263">
        <w:t xml:space="preserve">Quince </w:t>
      </w:r>
      <w:r w:rsidR="00B05963" w:rsidRPr="00410263">
        <w:t xml:space="preserve"> de marzo</w:t>
      </w:r>
    </w:p>
    <w:p w:rsidR="00B05963" w:rsidRPr="00410263" w:rsidRDefault="00B05963" w:rsidP="00B05963">
      <w:pPr>
        <w:spacing w:after="0" w:line="240" w:lineRule="auto"/>
        <w:jc w:val="both"/>
      </w:pPr>
      <w:r w:rsidRPr="00410263">
        <w:lastRenderedPageBreak/>
        <w:t xml:space="preserve">Nueve de abril </w:t>
      </w:r>
    </w:p>
    <w:p w:rsidR="00B05963" w:rsidRPr="00410263" w:rsidRDefault="005F7D6D" w:rsidP="00B05963">
      <w:pPr>
        <w:spacing w:after="0" w:line="240" w:lineRule="auto"/>
        <w:jc w:val="both"/>
      </w:pPr>
      <w:r w:rsidRPr="00410263">
        <w:t xml:space="preserve">Catorce </w:t>
      </w:r>
      <w:r w:rsidR="00B05963" w:rsidRPr="00410263">
        <w:t>de mayo</w:t>
      </w:r>
    </w:p>
    <w:p w:rsidR="005F7D6D" w:rsidRPr="00410263" w:rsidRDefault="005F7D6D" w:rsidP="00B05963">
      <w:pPr>
        <w:spacing w:after="0" w:line="240" w:lineRule="auto"/>
        <w:jc w:val="both"/>
      </w:pPr>
      <w:r w:rsidRPr="00410263">
        <w:t>Quince de mayo (dos sesiones)</w:t>
      </w:r>
    </w:p>
    <w:p w:rsidR="00B05963" w:rsidRPr="00410263" w:rsidRDefault="005F7D6D" w:rsidP="00B05963">
      <w:pPr>
        <w:spacing w:after="0" w:line="240" w:lineRule="auto"/>
        <w:jc w:val="both"/>
      </w:pPr>
      <w:r w:rsidRPr="00410263">
        <w:t xml:space="preserve">Cuatro </w:t>
      </w:r>
      <w:r w:rsidR="00B05963" w:rsidRPr="00410263">
        <w:t>de junio</w:t>
      </w:r>
    </w:p>
    <w:p w:rsidR="005F7D6D" w:rsidRPr="00410263" w:rsidRDefault="005F7D6D" w:rsidP="00B05963">
      <w:pPr>
        <w:spacing w:after="0" w:line="240" w:lineRule="auto"/>
        <w:jc w:val="both"/>
      </w:pPr>
      <w:r w:rsidRPr="00410263">
        <w:t xml:space="preserve">Treinta de julio </w:t>
      </w:r>
    </w:p>
    <w:p w:rsidR="00B05963" w:rsidRPr="00410263" w:rsidRDefault="005F7D6D" w:rsidP="00B05963">
      <w:pPr>
        <w:spacing w:after="0" w:line="240" w:lineRule="auto"/>
        <w:jc w:val="both"/>
      </w:pPr>
      <w:r w:rsidRPr="00410263">
        <w:t xml:space="preserve">Cinco </w:t>
      </w:r>
      <w:r w:rsidR="00B05963" w:rsidRPr="00410263">
        <w:t xml:space="preserve"> de agosto</w:t>
      </w:r>
    </w:p>
    <w:p w:rsidR="00B05963" w:rsidRPr="00410263" w:rsidRDefault="00B05963" w:rsidP="00B05963">
      <w:pPr>
        <w:spacing w:after="0" w:line="240" w:lineRule="auto"/>
        <w:jc w:val="both"/>
      </w:pPr>
      <w:r w:rsidRPr="00410263">
        <w:t>Nueve de septiembre (dos sesiones)</w:t>
      </w:r>
    </w:p>
    <w:p w:rsidR="00B05963" w:rsidRPr="00410263" w:rsidRDefault="005F7D6D" w:rsidP="00B05963">
      <w:pPr>
        <w:spacing w:after="0" w:line="240" w:lineRule="auto"/>
        <w:jc w:val="both"/>
      </w:pPr>
      <w:r w:rsidRPr="00410263">
        <w:t>Veintiocho de octubre</w:t>
      </w:r>
    </w:p>
    <w:p w:rsidR="005F7D6D" w:rsidRPr="00410263" w:rsidRDefault="005F7D6D" w:rsidP="005F7D6D">
      <w:pPr>
        <w:spacing w:after="0" w:line="240" w:lineRule="auto"/>
        <w:jc w:val="both"/>
      </w:pPr>
    </w:p>
    <w:p w:rsidR="005F7D6D" w:rsidRPr="00410263" w:rsidRDefault="005F7D6D" w:rsidP="005F7D6D">
      <w:pPr>
        <w:spacing w:after="0" w:line="240" w:lineRule="auto"/>
        <w:jc w:val="both"/>
      </w:pPr>
      <w:r w:rsidRPr="00410263">
        <w:t xml:space="preserve">Las actas de dichas sesiones están disponibles en: </w:t>
      </w:r>
      <w:hyperlink r:id="rId41" w:history="1">
        <w:r w:rsidRPr="00410263">
          <w:rPr>
            <w:rStyle w:val="Hipervnculo"/>
          </w:rPr>
          <w:t>http://www.tlajomulco.gob.mx/transparencia/articulo-15/Sesiones-del-Ayuntamiento</w:t>
        </w:r>
      </w:hyperlink>
    </w:p>
    <w:p w:rsidR="005F7D6D" w:rsidRPr="00410263" w:rsidRDefault="005F7D6D" w:rsidP="005F7D6D">
      <w:pPr>
        <w:spacing w:after="0" w:line="240" w:lineRule="auto"/>
        <w:jc w:val="both"/>
      </w:pPr>
    </w:p>
    <w:p w:rsidR="005F7D6D" w:rsidRPr="00410263" w:rsidRDefault="005F7D6D" w:rsidP="00B379FE">
      <w:pPr>
        <w:spacing w:after="0" w:line="240" w:lineRule="auto"/>
        <w:jc w:val="both"/>
      </w:pPr>
    </w:p>
    <w:p w:rsidR="00B379FE" w:rsidRPr="00410263" w:rsidRDefault="00B379FE" w:rsidP="00B379FE">
      <w:pPr>
        <w:spacing w:after="0" w:line="240" w:lineRule="auto"/>
        <w:jc w:val="both"/>
      </w:pPr>
      <w:r w:rsidRPr="00410263">
        <w:t xml:space="preserve">Aunado a ello, la Comisión presentó </w:t>
      </w:r>
      <w:r w:rsidR="005F7D6D" w:rsidRPr="00410263">
        <w:t>catorce</w:t>
      </w:r>
      <w:r w:rsidRPr="00410263">
        <w:t xml:space="preserve"> dic</w:t>
      </w:r>
      <w:r w:rsidR="005F7D6D" w:rsidRPr="00410263">
        <w:t xml:space="preserve">támenes </w:t>
      </w:r>
      <w:r w:rsidRPr="00410263">
        <w:t xml:space="preserve">al Pleno del Ayuntamiento </w:t>
      </w:r>
      <w:r w:rsidR="005F7D6D" w:rsidRPr="00410263">
        <w:t xml:space="preserve">y una iniciativa con carácter de dictamen, una iniciativa de ordenamiento municipal y una iniciativa de Ley,  documentos </w:t>
      </w:r>
      <w:r w:rsidRPr="00410263">
        <w:t>disponible</w:t>
      </w:r>
      <w:r w:rsidR="005F7D6D" w:rsidRPr="00410263">
        <w:t>s</w:t>
      </w:r>
      <w:r w:rsidRPr="00410263">
        <w:t xml:space="preserve"> en: </w:t>
      </w:r>
      <w:hyperlink r:id="rId42"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5F7D6D" w:rsidRPr="00410263" w:rsidRDefault="005F7D6D" w:rsidP="00B379FE">
      <w:pPr>
        <w:spacing w:after="0" w:line="240" w:lineRule="auto"/>
        <w:jc w:val="center"/>
        <w:rPr>
          <w:b/>
        </w:rPr>
      </w:pPr>
    </w:p>
    <w:p w:rsidR="00921353" w:rsidRPr="00410263" w:rsidRDefault="0029389D" w:rsidP="00B379FE">
      <w:pPr>
        <w:spacing w:after="0" w:line="240" w:lineRule="auto"/>
        <w:jc w:val="center"/>
        <w:rPr>
          <w:b/>
        </w:rPr>
      </w:pPr>
      <w:r w:rsidRPr="00410263">
        <w:rPr>
          <w:b/>
        </w:rPr>
        <w:t>Comisión Edilicia de Salud e Higiene, y Prevención de las Adicciones</w:t>
      </w:r>
    </w:p>
    <w:p w:rsidR="005F7D6D" w:rsidRPr="00410263" w:rsidRDefault="005F7D6D" w:rsidP="00B379FE">
      <w:pPr>
        <w:spacing w:after="0" w:line="240" w:lineRule="auto"/>
        <w:jc w:val="center"/>
        <w:rPr>
          <w:b/>
        </w:rPr>
      </w:pPr>
    </w:p>
    <w:p w:rsidR="00B379FE" w:rsidRPr="00410263" w:rsidRDefault="00B379FE" w:rsidP="00B379FE">
      <w:pPr>
        <w:spacing w:after="0" w:line="240" w:lineRule="auto"/>
        <w:jc w:val="both"/>
      </w:pPr>
      <w:r w:rsidRPr="00410263">
        <w:t xml:space="preserve">Durante el año dos mil trece, la Comisión Edilicia de </w:t>
      </w:r>
      <w:r w:rsidR="005F7D6D" w:rsidRPr="00410263">
        <w:t xml:space="preserve">Salud e Higiene, y Prevención de las Adicciones </w:t>
      </w:r>
      <w:r w:rsidRPr="00410263">
        <w:t xml:space="preserve">desahogó </w:t>
      </w:r>
      <w:r w:rsidR="005F7D6D" w:rsidRPr="00410263">
        <w:t xml:space="preserve">cuatro </w:t>
      </w:r>
      <w:r w:rsidRPr="00410263">
        <w:t>sesiones</w:t>
      </w:r>
      <w:r w:rsidR="008F412E" w:rsidRPr="00410263">
        <w:t xml:space="preserve"> en las siguientes fechas: veintiocho de enero, siete de junio, catorce de junio y cinco de julio de dos mil trece, </w:t>
      </w:r>
      <w:r w:rsidRPr="00410263">
        <w:t xml:space="preserve">dichas actas de sesión están disponibles en: </w:t>
      </w:r>
      <w:hyperlink r:id="rId43"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both"/>
      </w:pPr>
    </w:p>
    <w:p w:rsidR="00B379FE" w:rsidRPr="00410263" w:rsidRDefault="00B379FE" w:rsidP="00B379FE">
      <w:pPr>
        <w:spacing w:after="0" w:line="240" w:lineRule="auto"/>
        <w:jc w:val="both"/>
      </w:pPr>
      <w:r w:rsidRPr="00410263">
        <w:t xml:space="preserve">Aunado a ello, la Comisión presentó </w:t>
      </w:r>
      <w:r w:rsidR="008F412E" w:rsidRPr="00410263">
        <w:t>dos</w:t>
      </w:r>
      <w:r w:rsidRPr="00410263">
        <w:t xml:space="preserve"> dic</w:t>
      </w:r>
      <w:r w:rsidR="008F412E" w:rsidRPr="00410263">
        <w:t>támenes</w:t>
      </w:r>
      <w:r w:rsidRPr="00410263">
        <w:t xml:space="preserve"> al Pleno del Ayuntamiento disponible</w:t>
      </w:r>
      <w:r w:rsidR="008F412E" w:rsidRPr="00410263">
        <w:t>s</w:t>
      </w:r>
      <w:r w:rsidRPr="00410263">
        <w:t xml:space="preserve"> en: </w:t>
      </w:r>
      <w:hyperlink r:id="rId44"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8F412E" w:rsidRPr="00410263" w:rsidRDefault="008F412E" w:rsidP="00B379FE">
      <w:pPr>
        <w:spacing w:after="0" w:line="240" w:lineRule="auto"/>
        <w:jc w:val="center"/>
        <w:rPr>
          <w:b/>
        </w:rPr>
      </w:pPr>
    </w:p>
    <w:p w:rsidR="00B379FE" w:rsidRPr="00410263" w:rsidRDefault="0029389D" w:rsidP="00B379FE">
      <w:pPr>
        <w:spacing w:after="0" w:line="240" w:lineRule="auto"/>
        <w:jc w:val="center"/>
        <w:rPr>
          <w:b/>
        </w:rPr>
      </w:pPr>
      <w:r w:rsidRPr="00410263">
        <w:rPr>
          <w:b/>
        </w:rPr>
        <w:t>Comisión Edilicia de Seguridad Pública</w:t>
      </w:r>
    </w:p>
    <w:p w:rsidR="008F412E" w:rsidRPr="00410263" w:rsidRDefault="008F412E" w:rsidP="008F412E">
      <w:pPr>
        <w:spacing w:after="0" w:line="240" w:lineRule="auto"/>
        <w:jc w:val="center"/>
        <w:rPr>
          <w:b/>
        </w:rPr>
      </w:pPr>
    </w:p>
    <w:p w:rsidR="008F412E" w:rsidRPr="00410263" w:rsidRDefault="008F412E" w:rsidP="008F412E">
      <w:pPr>
        <w:spacing w:after="0" w:line="240" w:lineRule="auto"/>
        <w:jc w:val="both"/>
      </w:pPr>
      <w:r w:rsidRPr="00410263">
        <w:t xml:space="preserve">Durante el año dos mil trece, la Comisión Edilicia de Seguridad Pública desahogó tres sesiones en las siguientes fechas: quince de mayo, treinta de julio y nueve de septiembre de dos mil trece, dichas actas de sesión están disponibles en: </w:t>
      </w:r>
      <w:hyperlink r:id="rId45" w:history="1">
        <w:r w:rsidRPr="00410263">
          <w:rPr>
            <w:rStyle w:val="Hipervnculo"/>
          </w:rPr>
          <w:t>http://www.tlajomulco.gob.mx/transparencia/articulo-15/Sesiones-del-Ayuntamiento</w:t>
        </w:r>
      </w:hyperlink>
    </w:p>
    <w:p w:rsidR="008F412E" w:rsidRPr="00410263" w:rsidRDefault="008F412E" w:rsidP="008F412E">
      <w:pPr>
        <w:spacing w:after="0" w:line="240" w:lineRule="auto"/>
        <w:jc w:val="both"/>
      </w:pPr>
    </w:p>
    <w:p w:rsidR="008F412E" w:rsidRPr="00410263" w:rsidRDefault="008F412E" w:rsidP="008F412E">
      <w:pPr>
        <w:spacing w:after="0" w:line="240" w:lineRule="auto"/>
        <w:jc w:val="both"/>
      </w:pPr>
      <w:r w:rsidRPr="00410263">
        <w:t xml:space="preserve">Aunado a ello, la Comisión presentó dos dictámenes al Pleno del Ayuntamiento disponibles en: </w:t>
      </w:r>
      <w:hyperlink r:id="rId46"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8F412E" w:rsidRPr="00410263" w:rsidRDefault="008F412E" w:rsidP="00B379FE">
      <w:pPr>
        <w:spacing w:after="0" w:line="240" w:lineRule="auto"/>
        <w:jc w:val="center"/>
        <w:rPr>
          <w:b/>
        </w:rPr>
      </w:pPr>
    </w:p>
    <w:p w:rsidR="00B379FE" w:rsidRPr="00410263" w:rsidRDefault="0029389D" w:rsidP="00B379FE">
      <w:pPr>
        <w:spacing w:after="0" w:line="240" w:lineRule="auto"/>
        <w:jc w:val="center"/>
        <w:rPr>
          <w:b/>
        </w:rPr>
      </w:pPr>
      <w:r w:rsidRPr="00410263">
        <w:rPr>
          <w:b/>
        </w:rPr>
        <w:t>Comisión Edilicia de Trasparencia e Información Pública</w:t>
      </w:r>
    </w:p>
    <w:p w:rsidR="008F412E" w:rsidRPr="00410263" w:rsidRDefault="008F412E" w:rsidP="00B379FE">
      <w:pPr>
        <w:spacing w:after="0" w:line="240" w:lineRule="auto"/>
        <w:jc w:val="center"/>
        <w:rPr>
          <w:b/>
        </w:rPr>
      </w:pPr>
    </w:p>
    <w:p w:rsidR="00B379FE" w:rsidRPr="00410263" w:rsidRDefault="00B379FE" w:rsidP="00B379FE">
      <w:pPr>
        <w:spacing w:after="0" w:line="240" w:lineRule="auto"/>
        <w:jc w:val="both"/>
      </w:pPr>
      <w:r w:rsidRPr="00410263">
        <w:lastRenderedPageBreak/>
        <w:t xml:space="preserve">Durante el año dos mil trece, la Comisión Edilicia de </w:t>
      </w:r>
      <w:r w:rsidR="008F412E" w:rsidRPr="00410263">
        <w:t>Transparencia e Información Pública</w:t>
      </w:r>
      <w:r w:rsidRPr="00410263">
        <w:t xml:space="preserve"> desahogó </w:t>
      </w:r>
      <w:r w:rsidR="008F412E" w:rsidRPr="00410263">
        <w:t xml:space="preserve">una sesión el seis de febrero </w:t>
      </w:r>
      <w:r w:rsidRPr="00410263">
        <w:t xml:space="preserve">de dos mil trece, </w:t>
      </w:r>
      <w:r w:rsidR="008F412E" w:rsidRPr="00410263">
        <w:t xml:space="preserve">cuya </w:t>
      </w:r>
      <w:r w:rsidRPr="00410263">
        <w:t>act</w:t>
      </w:r>
      <w:r w:rsidR="008F412E" w:rsidRPr="00410263">
        <w:t>a está disponible</w:t>
      </w:r>
      <w:r w:rsidRPr="00410263">
        <w:t xml:space="preserve"> en: </w:t>
      </w:r>
      <w:hyperlink r:id="rId47"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both"/>
      </w:pPr>
    </w:p>
    <w:p w:rsidR="00B379FE" w:rsidRPr="00410263" w:rsidRDefault="00B379FE" w:rsidP="00B379FE">
      <w:pPr>
        <w:spacing w:after="0" w:line="240" w:lineRule="auto"/>
        <w:jc w:val="both"/>
      </w:pPr>
      <w:r w:rsidRPr="00410263">
        <w:t xml:space="preserve">Aunado </w:t>
      </w:r>
      <w:r w:rsidR="008F412E" w:rsidRPr="00410263">
        <w:t>a ello, la Comisión presentó una iniciativa a</w:t>
      </w:r>
      <w:r w:rsidRPr="00410263">
        <w:t xml:space="preserve">l Pleno del Ayuntamiento disponible en: </w:t>
      </w:r>
      <w:hyperlink r:id="rId48"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8F412E" w:rsidRPr="00410263" w:rsidRDefault="008F412E" w:rsidP="00B379FE">
      <w:pPr>
        <w:spacing w:after="0" w:line="240" w:lineRule="auto"/>
        <w:jc w:val="center"/>
        <w:rPr>
          <w:b/>
        </w:rPr>
      </w:pPr>
    </w:p>
    <w:p w:rsidR="00B379FE" w:rsidRPr="00410263" w:rsidRDefault="0029389D" w:rsidP="00B379FE">
      <w:pPr>
        <w:spacing w:after="0" w:line="240" w:lineRule="auto"/>
        <w:jc w:val="center"/>
        <w:rPr>
          <w:b/>
        </w:rPr>
      </w:pPr>
      <w:r w:rsidRPr="00410263">
        <w:rPr>
          <w:b/>
        </w:rPr>
        <w:t>Comisión Edilicia de Turismo</w:t>
      </w:r>
    </w:p>
    <w:p w:rsidR="008F412E" w:rsidRPr="00410263" w:rsidRDefault="008F412E" w:rsidP="00B379FE">
      <w:pPr>
        <w:spacing w:after="0" w:line="240" w:lineRule="auto"/>
        <w:jc w:val="center"/>
        <w:rPr>
          <w:b/>
        </w:rPr>
      </w:pPr>
    </w:p>
    <w:p w:rsidR="00B379FE" w:rsidRPr="00410263" w:rsidRDefault="00B379FE" w:rsidP="00B379FE">
      <w:pPr>
        <w:spacing w:after="0" w:line="240" w:lineRule="auto"/>
        <w:jc w:val="both"/>
      </w:pPr>
      <w:r w:rsidRPr="00410263">
        <w:t xml:space="preserve">Durante el año dos mil trece, la Comisión Edilicia de </w:t>
      </w:r>
      <w:r w:rsidR="008F412E" w:rsidRPr="00410263">
        <w:t>Turismo</w:t>
      </w:r>
      <w:r w:rsidRPr="00410263">
        <w:t xml:space="preserve"> desahogó dos sesiones, la primera con fecha </w:t>
      </w:r>
      <w:r w:rsidR="008F412E" w:rsidRPr="00410263">
        <w:t xml:space="preserve">cinco de agosto </w:t>
      </w:r>
      <w:r w:rsidRPr="00410263">
        <w:t xml:space="preserve">y la segunda el </w:t>
      </w:r>
      <w:r w:rsidR="008F412E" w:rsidRPr="00410263">
        <w:t>nueve de septiembre</w:t>
      </w:r>
      <w:r w:rsidRPr="00410263">
        <w:t xml:space="preserve"> de dos mil trece, dichas actas de sesión están disponibles en: </w:t>
      </w:r>
      <w:hyperlink r:id="rId49"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both"/>
      </w:pPr>
    </w:p>
    <w:p w:rsidR="00B379FE" w:rsidRPr="00410263" w:rsidRDefault="00B379FE" w:rsidP="00B379FE">
      <w:pPr>
        <w:spacing w:after="0" w:line="240" w:lineRule="auto"/>
        <w:jc w:val="both"/>
      </w:pPr>
      <w:r w:rsidRPr="00410263">
        <w:t xml:space="preserve">Aunado a ello, la Comisión presentó </w:t>
      </w:r>
      <w:r w:rsidR="008F412E" w:rsidRPr="00410263">
        <w:t>dos</w:t>
      </w:r>
      <w:r w:rsidRPr="00410263">
        <w:t xml:space="preserve"> dic</w:t>
      </w:r>
      <w:r w:rsidR="008F412E" w:rsidRPr="00410263">
        <w:t>támenes</w:t>
      </w:r>
      <w:r w:rsidRPr="00410263">
        <w:t xml:space="preserve"> al Pleno del Ayuntamiento disponible</w:t>
      </w:r>
      <w:r w:rsidR="008F412E" w:rsidRPr="00410263">
        <w:t>s</w:t>
      </w:r>
      <w:r w:rsidRPr="00410263">
        <w:t xml:space="preserve"> en: </w:t>
      </w:r>
      <w:hyperlink r:id="rId50" w:history="1">
        <w:r w:rsidRPr="00410263">
          <w:rPr>
            <w:rStyle w:val="Hipervnculo"/>
          </w:rPr>
          <w:t>http://www.tlajomulco.gob.mx/transparencia/articulo-15/Sesiones-del-Ayuntamiento</w:t>
        </w:r>
      </w:hyperlink>
    </w:p>
    <w:p w:rsidR="00B379FE" w:rsidRPr="00410263" w:rsidRDefault="00B379FE" w:rsidP="00B379FE">
      <w:pPr>
        <w:spacing w:after="0" w:line="240" w:lineRule="auto"/>
        <w:jc w:val="center"/>
        <w:rPr>
          <w:b/>
        </w:rPr>
      </w:pPr>
    </w:p>
    <w:p w:rsidR="00B379FE" w:rsidRPr="00410263" w:rsidRDefault="00B379FE" w:rsidP="00B379FE">
      <w:pPr>
        <w:spacing w:after="0" w:line="240" w:lineRule="auto"/>
        <w:jc w:val="center"/>
        <w:rPr>
          <w:b/>
        </w:rPr>
      </w:pPr>
    </w:p>
    <w:p w:rsidR="00F155B7" w:rsidRPr="00410263" w:rsidRDefault="00F155B7" w:rsidP="00B379FE">
      <w:pPr>
        <w:spacing w:after="0" w:line="240" w:lineRule="auto"/>
        <w:jc w:val="center"/>
        <w:rPr>
          <w:b/>
        </w:rPr>
      </w:pPr>
    </w:p>
    <w:p w:rsidR="00B379FE" w:rsidRPr="00410263" w:rsidRDefault="0029389D" w:rsidP="00B379FE">
      <w:pPr>
        <w:spacing w:after="0" w:line="240" w:lineRule="auto"/>
        <w:jc w:val="center"/>
        <w:rPr>
          <w:b/>
        </w:rPr>
      </w:pPr>
      <w:r w:rsidRPr="00410263">
        <w:rPr>
          <w:b/>
        </w:rPr>
        <w:t>Comisión Edilicia de Vehículos</w:t>
      </w:r>
    </w:p>
    <w:p w:rsidR="00B379FE" w:rsidRPr="00410263" w:rsidRDefault="00B379FE" w:rsidP="00B379FE">
      <w:pPr>
        <w:spacing w:after="0" w:line="240" w:lineRule="auto"/>
        <w:jc w:val="center"/>
        <w:rPr>
          <w:b/>
        </w:rPr>
      </w:pPr>
    </w:p>
    <w:p w:rsidR="00F155B7" w:rsidRPr="00410263" w:rsidRDefault="00F155B7" w:rsidP="00B379FE">
      <w:pPr>
        <w:spacing w:after="0" w:line="240" w:lineRule="auto"/>
        <w:jc w:val="center"/>
        <w:rPr>
          <w:b/>
        </w:rPr>
      </w:pPr>
    </w:p>
    <w:p w:rsidR="00B379FE" w:rsidRPr="00410263" w:rsidRDefault="00B379FE" w:rsidP="00B379FE">
      <w:pPr>
        <w:jc w:val="both"/>
      </w:pPr>
      <w:r w:rsidRPr="00410263">
        <w:t>Durante el año dos mil trece, dicha Comisión Edilicia no tuvo actividad</w:t>
      </w:r>
    </w:p>
    <w:p w:rsidR="00B379FE" w:rsidRPr="00410263" w:rsidRDefault="00B379FE" w:rsidP="00F155B7">
      <w:pPr>
        <w:spacing w:after="0" w:line="240" w:lineRule="auto"/>
        <w:jc w:val="center"/>
        <w:rPr>
          <w:b/>
        </w:rPr>
      </w:pPr>
    </w:p>
    <w:p w:rsidR="0029389D" w:rsidRPr="00410263" w:rsidRDefault="0029389D" w:rsidP="00F155B7">
      <w:pPr>
        <w:spacing w:after="0" w:line="240" w:lineRule="auto"/>
        <w:jc w:val="center"/>
        <w:rPr>
          <w:b/>
        </w:rPr>
      </w:pPr>
      <w:r w:rsidRPr="00410263">
        <w:rPr>
          <w:b/>
        </w:rPr>
        <w:t>Comisión Edilicia de Vialidad y Trasporte</w:t>
      </w:r>
    </w:p>
    <w:p w:rsidR="00F155B7" w:rsidRPr="00410263" w:rsidRDefault="00F155B7" w:rsidP="00F155B7">
      <w:pPr>
        <w:spacing w:after="0" w:line="240" w:lineRule="auto"/>
        <w:jc w:val="center"/>
        <w:rPr>
          <w:b/>
        </w:rPr>
      </w:pPr>
    </w:p>
    <w:p w:rsidR="00B379FE" w:rsidRPr="00410263" w:rsidRDefault="00B379FE" w:rsidP="00B379FE">
      <w:pPr>
        <w:spacing w:after="0" w:line="240" w:lineRule="auto"/>
        <w:jc w:val="center"/>
        <w:rPr>
          <w:b/>
        </w:rPr>
      </w:pPr>
    </w:p>
    <w:p w:rsidR="00B379FE" w:rsidRPr="00410263" w:rsidRDefault="00B379FE" w:rsidP="00B379FE">
      <w:pPr>
        <w:jc w:val="both"/>
      </w:pPr>
      <w:r w:rsidRPr="00410263">
        <w:t>Durante el año dos mil trece, dicha Comisión Edilicia no tuvo actividad</w:t>
      </w:r>
    </w:p>
    <w:p w:rsidR="00F155B7" w:rsidRPr="00410263" w:rsidRDefault="00F155B7" w:rsidP="00B379FE">
      <w:pPr>
        <w:jc w:val="both"/>
      </w:pPr>
    </w:p>
    <w:p w:rsidR="00F155B7" w:rsidRPr="00410263" w:rsidRDefault="00F155B7" w:rsidP="00F155B7">
      <w:pPr>
        <w:jc w:val="center"/>
        <w:rPr>
          <w:b/>
        </w:rPr>
      </w:pPr>
      <w:r w:rsidRPr="00410263">
        <w:rPr>
          <w:b/>
        </w:rPr>
        <w:t>Comisión de Medalla al Mérito Civil</w:t>
      </w:r>
    </w:p>
    <w:p w:rsidR="00F155B7" w:rsidRPr="00F155B7" w:rsidRDefault="00F155B7" w:rsidP="00F155B7">
      <w:pPr>
        <w:jc w:val="both"/>
        <w:rPr>
          <w:b/>
        </w:rPr>
      </w:pPr>
      <w:r w:rsidRPr="00410263">
        <w:t xml:space="preserve">Durante el año dos mil trece, la Comisión Edilicia de Medalla al Mérito Civil desahogó una sesión el veintinueve de octubre de dos mil trece, cuya acta está disponible en: </w:t>
      </w:r>
      <w:hyperlink r:id="rId51" w:history="1">
        <w:r w:rsidRPr="00410263">
          <w:rPr>
            <w:rStyle w:val="Hipervnculo"/>
          </w:rPr>
          <w:t>http://www.tlajomulco.gob.mx/transparencia/articulo-15/Sesiones-del-Ayuntamiento</w:t>
        </w:r>
      </w:hyperlink>
    </w:p>
    <w:p w:rsidR="00F155B7" w:rsidRPr="007D7BFC" w:rsidRDefault="00F155B7" w:rsidP="00F155B7">
      <w:pPr>
        <w:spacing w:after="0" w:line="240" w:lineRule="auto"/>
        <w:jc w:val="both"/>
      </w:pPr>
    </w:p>
    <w:p w:rsidR="00F155B7" w:rsidRDefault="00F155B7" w:rsidP="00B379FE">
      <w:pPr>
        <w:jc w:val="both"/>
      </w:pPr>
    </w:p>
    <w:p w:rsidR="00B379FE" w:rsidRDefault="00B379FE" w:rsidP="00B379FE">
      <w:pPr>
        <w:spacing w:after="0" w:line="240" w:lineRule="auto"/>
        <w:jc w:val="both"/>
      </w:pPr>
    </w:p>
    <w:p w:rsidR="0029389D" w:rsidRPr="00667B15" w:rsidRDefault="0029389D" w:rsidP="0029389D">
      <w:pPr>
        <w:spacing w:after="0" w:line="240" w:lineRule="auto"/>
        <w:jc w:val="both"/>
      </w:pPr>
    </w:p>
    <w:p w:rsidR="001241C2" w:rsidRDefault="001241C2"/>
    <w:sectPr w:rsidR="001241C2" w:rsidSect="00FA45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compat/>
  <w:rsids>
    <w:rsidRoot w:val="0029389D"/>
    <w:rsid w:val="00004AFA"/>
    <w:rsid w:val="00016898"/>
    <w:rsid w:val="00022839"/>
    <w:rsid w:val="0002536F"/>
    <w:rsid w:val="0002581E"/>
    <w:rsid w:val="000352A0"/>
    <w:rsid w:val="00037389"/>
    <w:rsid w:val="00040131"/>
    <w:rsid w:val="000401FF"/>
    <w:rsid w:val="00042647"/>
    <w:rsid w:val="00043774"/>
    <w:rsid w:val="00044C19"/>
    <w:rsid w:val="00044EB2"/>
    <w:rsid w:val="00047EB5"/>
    <w:rsid w:val="00050322"/>
    <w:rsid w:val="00051443"/>
    <w:rsid w:val="00057658"/>
    <w:rsid w:val="00057F96"/>
    <w:rsid w:val="00067485"/>
    <w:rsid w:val="000702CA"/>
    <w:rsid w:val="00071EB4"/>
    <w:rsid w:val="00074F00"/>
    <w:rsid w:val="000762BB"/>
    <w:rsid w:val="00080C08"/>
    <w:rsid w:val="0008106A"/>
    <w:rsid w:val="000838FA"/>
    <w:rsid w:val="00083B60"/>
    <w:rsid w:val="000A0DF7"/>
    <w:rsid w:val="000A1027"/>
    <w:rsid w:val="000B2236"/>
    <w:rsid w:val="000B42EC"/>
    <w:rsid w:val="000B5E0C"/>
    <w:rsid w:val="000C1A92"/>
    <w:rsid w:val="000C2A5D"/>
    <w:rsid w:val="000C4BB3"/>
    <w:rsid w:val="000C777D"/>
    <w:rsid w:val="000D01E2"/>
    <w:rsid w:val="000D0768"/>
    <w:rsid w:val="000D4386"/>
    <w:rsid w:val="000D50C0"/>
    <w:rsid w:val="000E3B81"/>
    <w:rsid w:val="000E5FAA"/>
    <w:rsid w:val="000F46BC"/>
    <w:rsid w:val="000F4B50"/>
    <w:rsid w:val="000F5FE1"/>
    <w:rsid w:val="000F69C7"/>
    <w:rsid w:val="00101F79"/>
    <w:rsid w:val="0010349C"/>
    <w:rsid w:val="0010508D"/>
    <w:rsid w:val="00105BFC"/>
    <w:rsid w:val="001101EF"/>
    <w:rsid w:val="00112403"/>
    <w:rsid w:val="00115DC4"/>
    <w:rsid w:val="00120ABF"/>
    <w:rsid w:val="00123BEB"/>
    <w:rsid w:val="001241C2"/>
    <w:rsid w:val="001312A0"/>
    <w:rsid w:val="0013137D"/>
    <w:rsid w:val="00134DD7"/>
    <w:rsid w:val="001363B6"/>
    <w:rsid w:val="00145D6A"/>
    <w:rsid w:val="00147CE2"/>
    <w:rsid w:val="001545CC"/>
    <w:rsid w:val="00155548"/>
    <w:rsid w:val="001579D6"/>
    <w:rsid w:val="00157F41"/>
    <w:rsid w:val="00160EFD"/>
    <w:rsid w:val="00165F26"/>
    <w:rsid w:val="00170691"/>
    <w:rsid w:val="001751BF"/>
    <w:rsid w:val="0018074E"/>
    <w:rsid w:val="00180D80"/>
    <w:rsid w:val="00182D2C"/>
    <w:rsid w:val="001914B7"/>
    <w:rsid w:val="00191561"/>
    <w:rsid w:val="001916C0"/>
    <w:rsid w:val="001965A7"/>
    <w:rsid w:val="00197FE0"/>
    <w:rsid w:val="001A1CD0"/>
    <w:rsid w:val="001A231E"/>
    <w:rsid w:val="001A5774"/>
    <w:rsid w:val="001A7629"/>
    <w:rsid w:val="001B0673"/>
    <w:rsid w:val="001B3574"/>
    <w:rsid w:val="001B3F1A"/>
    <w:rsid w:val="001B6C6F"/>
    <w:rsid w:val="001C125B"/>
    <w:rsid w:val="001C1986"/>
    <w:rsid w:val="001C47C5"/>
    <w:rsid w:val="001C6DC7"/>
    <w:rsid w:val="001D0E90"/>
    <w:rsid w:val="001D53F7"/>
    <w:rsid w:val="001D54F8"/>
    <w:rsid w:val="001E0428"/>
    <w:rsid w:val="001E75FA"/>
    <w:rsid w:val="001F0FE0"/>
    <w:rsid w:val="001F366F"/>
    <w:rsid w:val="001F427F"/>
    <w:rsid w:val="001F5565"/>
    <w:rsid w:val="00201466"/>
    <w:rsid w:val="00202F8A"/>
    <w:rsid w:val="0020638B"/>
    <w:rsid w:val="00206FB5"/>
    <w:rsid w:val="00207DF2"/>
    <w:rsid w:val="00211F9B"/>
    <w:rsid w:val="00223067"/>
    <w:rsid w:val="00225DE8"/>
    <w:rsid w:val="00231E62"/>
    <w:rsid w:val="00232105"/>
    <w:rsid w:val="0024180C"/>
    <w:rsid w:val="002459A7"/>
    <w:rsid w:val="00247602"/>
    <w:rsid w:val="002516E8"/>
    <w:rsid w:val="00251D35"/>
    <w:rsid w:val="00252106"/>
    <w:rsid w:val="00256F2A"/>
    <w:rsid w:val="00265AB0"/>
    <w:rsid w:val="00275D9A"/>
    <w:rsid w:val="00284339"/>
    <w:rsid w:val="002843AD"/>
    <w:rsid w:val="00286790"/>
    <w:rsid w:val="00287A59"/>
    <w:rsid w:val="00290F78"/>
    <w:rsid w:val="0029389D"/>
    <w:rsid w:val="002A0474"/>
    <w:rsid w:val="002C64EC"/>
    <w:rsid w:val="002D210E"/>
    <w:rsid w:val="002D2BFA"/>
    <w:rsid w:val="002D7D5D"/>
    <w:rsid w:val="002E0B5A"/>
    <w:rsid w:val="002E1CED"/>
    <w:rsid w:val="002E2086"/>
    <w:rsid w:val="002E27AE"/>
    <w:rsid w:val="002F055F"/>
    <w:rsid w:val="002F43CC"/>
    <w:rsid w:val="00305380"/>
    <w:rsid w:val="00332BC7"/>
    <w:rsid w:val="003336B3"/>
    <w:rsid w:val="00336405"/>
    <w:rsid w:val="0034428C"/>
    <w:rsid w:val="003708CE"/>
    <w:rsid w:val="00370FD5"/>
    <w:rsid w:val="00372225"/>
    <w:rsid w:val="003745AA"/>
    <w:rsid w:val="00387E16"/>
    <w:rsid w:val="00390B86"/>
    <w:rsid w:val="00392306"/>
    <w:rsid w:val="003953B7"/>
    <w:rsid w:val="003A59E1"/>
    <w:rsid w:val="003A6BEB"/>
    <w:rsid w:val="003B4164"/>
    <w:rsid w:val="003C171F"/>
    <w:rsid w:val="003C66B0"/>
    <w:rsid w:val="003C7B57"/>
    <w:rsid w:val="003D4CCE"/>
    <w:rsid w:val="003D5744"/>
    <w:rsid w:val="003D642A"/>
    <w:rsid w:val="003F67F0"/>
    <w:rsid w:val="00400000"/>
    <w:rsid w:val="00400B44"/>
    <w:rsid w:val="004028E6"/>
    <w:rsid w:val="00410263"/>
    <w:rsid w:val="0041297C"/>
    <w:rsid w:val="004142A1"/>
    <w:rsid w:val="00416A76"/>
    <w:rsid w:val="0042644C"/>
    <w:rsid w:val="004300DC"/>
    <w:rsid w:val="00437CB0"/>
    <w:rsid w:val="00451AB8"/>
    <w:rsid w:val="00454D29"/>
    <w:rsid w:val="004552B6"/>
    <w:rsid w:val="004557A5"/>
    <w:rsid w:val="004565EC"/>
    <w:rsid w:val="00470060"/>
    <w:rsid w:val="00470B31"/>
    <w:rsid w:val="0047745A"/>
    <w:rsid w:val="00480553"/>
    <w:rsid w:val="004857D9"/>
    <w:rsid w:val="00490B5D"/>
    <w:rsid w:val="0049237E"/>
    <w:rsid w:val="00492C48"/>
    <w:rsid w:val="004A16A8"/>
    <w:rsid w:val="004A26DC"/>
    <w:rsid w:val="004B60C9"/>
    <w:rsid w:val="004B637F"/>
    <w:rsid w:val="004C2CBA"/>
    <w:rsid w:val="004C56FA"/>
    <w:rsid w:val="004C59D2"/>
    <w:rsid w:val="004D04F6"/>
    <w:rsid w:val="004D10F2"/>
    <w:rsid w:val="004D5501"/>
    <w:rsid w:val="004D68BC"/>
    <w:rsid w:val="004D6F3F"/>
    <w:rsid w:val="004D7E5D"/>
    <w:rsid w:val="004E0F5B"/>
    <w:rsid w:val="004E1D61"/>
    <w:rsid w:val="004E2442"/>
    <w:rsid w:val="004E31CC"/>
    <w:rsid w:val="004E61AB"/>
    <w:rsid w:val="004E7AB9"/>
    <w:rsid w:val="004E7D48"/>
    <w:rsid w:val="004F5874"/>
    <w:rsid w:val="004F6B6E"/>
    <w:rsid w:val="00505ED5"/>
    <w:rsid w:val="00521837"/>
    <w:rsid w:val="00525139"/>
    <w:rsid w:val="0052568A"/>
    <w:rsid w:val="00526A48"/>
    <w:rsid w:val="00530A48"/>
    <w:rsid w:val="0053360A"/>
    <w:rsid w:val="00535652"/>
    <w:rsid w:val="0054010C"/>
    <w:rsid w:val="00543C3E"/>
    <w:rsid w:val="00546B5F"/>
    <w:rsid w:val="00552A6F"/>
    <w:rsid w:val="005537AD"/>
    <w:rsid w:val="00554C09"/>
    <w:rsid w:val="00561620"/>
    <w:rsid w:val="00565376"/>
    <w:rsid w:val="00567EBE"/>
    <w:rsid w:val="00573BA2"/>
    <w:rsid w:val="00581BBC"/>
    <w:rsid w:val="005839B9"/>
    <w:rsid w:val="00587C08"/>
    <w:rsid w:val="005A0428"/>
    <w:rsid w:val="005A6D45"/>
    <w:rsid w:val="005B0363"/>
    <w:rsid w:val="005B2C28"/>
    <w:rsid w:val="005B3620"/>
    <w:rsid w:val="005C57B1"/>
    <w:rsid w:val="005C57BD"/>
    <w:rsid w:val="005D3C57"/>
    <w:rsid w:val="005D3CB4"/>
    <w:rsid w:val="005D49BC"/>
    <w:rsid w:val="005E183F"/>
    <w:rsid w:val="005E2BC1"/>
    <w:rsid w:val="005E4398"/>
    <w:rsid w:val="005E7FD3"/>
    <w:rsid w:val="005F5056"/>
    <w:rsid w:val="005F6B83"/>
    <w:rsid w:val="005F7782"/>
    <w:rsid w:val="005F7D6D"/>
    <w:rsid w:val="00600692"/>
    <w:rsid w:val="00606FC6"/>
    <w:rsid w:val="0061135C"/>
    <w:rsid w:val="006120D0"/>
    <w:rsid w:val="00614590"/>
    <w:rsid w:val="00614800"/>
    <w:rsid w:val="006156C7"/>
    <w:rsid w:val="00620AE4"/>
    <w:rsid w:val="00631700"/>
    <w:rsid w:val="006327D7"/>
    <w:rsid w:val="00632ECF"/>
    <w:rsid w:val="00635D98"/>
    <w:rsid w:val="0063678D"/>
    <w:rsid w:val="006462EC"/>
    <w:rsid w:val="00650638"/>
    <w:rsid w:val="00654D36"/>
    <w:rsid w:val="006560C2"/>
    <w:rsid w:val="00657FEE"/>
    <w:rsid w:val="006621B0"/>
    <w:rsid w:val="006622D5"/>
    <w:rsid w:val="00662D76"/>
    <w:rsid w:val="00664004"/>
    <w:rsid w:val="00665542"/>
    <w:rsid w:val="006705A8"/>
    <w:rsid w:val="006716F3"/>
    <w:rsid w:val="00672606"/>
    <w:rsid w:val="006841A6"/>
    <w:rsid w:val="00686E89"/>
    <w:rsid w:val="00687B00"/>
    <w:rsid w:val="00691159"/>
    <w:rsid w:val="006911E5"/>
    <w:rsid w:val="006967E1"/>
    <w:rsid w:val="00697752"/>
    <w:rsid w:val="006A0DDB"/>
    <w:rsid w:val="006B03E0"/>
    <w:rsid w:val="006B6B3B"/>
    <w:rsid w:val="006C0418"/>
    <w:rsid w:val="006C457A"/>
    <w:rsid w:val="006C7E94"/>
    <w:rsid w:val="006D33F7"/>
    <w:rsid w:val="006D621A"/>
    <w:rsid w:val="006D660F"/>
    <w:rsid w:val="006D7228"/>
    <w:rsid w:val="006D72B0"/>
    <w:rsid w:val="006E11DD"/>
    <w:rsid w:val="006E47FB"/>
    <w:rsid w:val="006E4BD0"/>
    <w:rsid w:val="006E520B"/>
    <w:rsid w:val="006F0A6D"/>
    <w:rsid w:val="006F6076"/>
    <w:rsid w:val="00705C6B"/>
    <w:rsid w:val="00706B10"/>
    <w:rsid w:val="007124F3"/>
    <w:rsid w:val="007222DB"/>
    <w:rsid w:val="00725A9C"/>
    <w:rsid w:val="007320F5"/>
    <w:rsid w:val="007332C7"/>
    <w:rsid w:val="00733B1A"/>
    <w:rsid w:val="0073408D"/>
    <w:rsid w:val="00736B09"/>
    <w:rsid w:val="007470DF"/>
    <w:rsid w:val="007476F9"/>
    <w:rsid w:val="007557B6"/>
    <w:rsid w:val="0075727A"/>
    <w:rsid w:val="007604C7"/>
    <w:rsid w:val="00760F69"/>
    <w:rsid w:val="00761BF6"/>
    <w:rsid w:val="00761ECA"/>
    <w:rsid w:val="00764E05"/>
    <w:rsid w:val="007711A1"/>
    <w:rsid w:val="00774B58"/>
    <w:rsid w:val="00777D5E"/>
    <w:rsid w:val="00790E64"/>
    <w:rsid w:val="007954B0"/>
    <w:rsid w:val="00795C30"/>
    <w:rsid w:val="00796998"/>
    <w:rsid w:val="0079782F"/>
    <w:rsid w:val="007A0770"/>
    <w:rsid w:val="007A6323"/>
    <w:rsid w:val="007B3A01"/>
    <w:rsid w:val="007B75D0"/>
    <w:rsid w:val="007C1646"/>
    <w:rsid w:val="007C5579"/>
    <w:rsid w:val="007C73AE"/>
    <w:rsid w:val="007D7BFC"/>
    <w:rsid w:val="007D7E5D"/>
    <w:rsid w:val="007F051E"/>
    <w:rsid w:val="00802C46"/>
    <w:rsid w:val="008050CC"/>
    <w:rsid w:val="00807442"/>
    <w:rsid w:val="00824EEC"/>
    <w:rsid w:val="00835607"/>
    <w:rsid w:val="0084377B"/>
    <w:rsid w:val="008525B7"/>
    <w:rsid w:val="0085487F"/>
    <w:rsid w:val="00855282"/>
    <w:rsid w:val="0086330A"/>
    <w:rsid w:val="00863427"/>
    <w:rsid w:val="00864F44"/>
    <w:rsid w:val="0087122B"/>
    <w:rsid w:val="008721FC"/>
    <w:rsid w:val="0087595F"/>
    <w:rsid w:val="00880096"/>
    <w:rsid w:val="008833BC"/>
    <w:rsid w:val="00883844"/>
    <w:rsid w:val="00885FF3"/>
    <w:rsid w:val="008A3F99"/>
    <w:rsid w:val="008B3C30"/>
    <w:rsid w:val="008B6466"/>
    <w:rsid w:val="008C5C04"/>
    <w:rsid w:val="008D07A0"/>
    <w:rsid w:val="008D718C"/>
    <w:rsid w:val="008F0A80"/>
    <w:rsid w:val="008F2204"/>
    <w:rsid w:val="008F36AC"/>
    <w:rsid w:val="008F412E"/>
    <w:rsid w:val="00910712"/>
    <w:rsid w:val="009171B9"/>
    <w:rsid w:val="00920AFE"/>
    <w:rsid w:val="00920B9F"/>
    <w:rsid w:val="00921353"/>
    <w:rsid w:val="0092207F"/>
    <w:rsid w:val="009259E4"/>
    <w:rsid w:val="00932E43"/>
    <w:rsid w:val="00933AEE"/>
    <w:rsid w:val="00944013"/>
    <w:rsid w:val="00952915"/>
    <w:rsid w:val="00955C52"/>
    <w:rsid w:val="009608AF"/>
    <w:rsid w:val="00967332"/>
    <w:rsid w:val="00970D6E"/>
    <w:rsid w:val="00975B9E"/>
    <w:rsid w:val="0098568F"/>
    <w:rsid w:val="00987AE7"/>
    <w:rsid w:val="0099326F"/>
    <w:rsid w:val="009A03D0"/>
    <w:rsid w:val="009A04B3"/>
    <w:rsid w:val="009A5491"/>
    <w:rsid w:val="009A7F8F"/>
    <w:rsid w:val="009B4E64"/>
    <w:rsid w:val="009C7656"/>
    <w:rsid w:val="009D0618"/>
    <w:rsid w:val="009D4187"/>
    <w:rsid w:val="009E0C8A"/>
    <w:rsid w:val="009E360A"/>
    <w:rsid w:val="009E439C"/>
    <w:rsid w:val="009F14B7"/>
    <w:rsid w:val="009F5001"/>
    <w:rsid w:val="00A00D2F"/>
    <w:rsid w:val="00A020B3"/>
    <w:rsid w:val="00A02940"/>
    <w:rsid w:val="00A03A34"/>
    <w:rsid w:val="00A1002A"/>
    <w:rsid w:val="00A12642"/>
    <w:rsid w:val="00A1609E"/>
    <w:rsid w:val="00A16257"/>
    <w:rsid w:val="00A21374"/>
    <w:rsid w:val="00A21B16"/>
    <w:rsid w:val="00A33154"/>
    <w:rsid w:val="00A4560E"/>
    <w:rsid w:val="00A47ACA"/>
    <w:rsid w:val="00A51ABA"/>
    <w:rsid w:val="00A54897"/>
    <w:rsid w:val="00A55877"/>
    <w:rsid w:val="00A55D99"/>
    <w:rsid w:val="00A75745"/>
    <w:rsid w:val="00A770E1"/>
    <w:rsid w:val="00A82A16"/>
    <w:rsid w:val="00A84015"/>
    <w:rsid w:val="00A86629"/>
    <w:rsid w:val="00A955F4"/>
    <w:rsid w:val="00AA0E3B"/>
    <w:rsid w:val="00AA2DAC"/>
    <w:rsid w:val="00AA4182"/>
    <w:rsid w:val="00AA67B6"/>
    <w:rsid w:val="00AB0BDB"/>
    <w:rsid w:val="00AB281E"/>
    <w:rsid w:val="00AB3046"/>
    <w:rsid w:val="00AC19C6"/>
    <w:rsid w:val="00AC64E7"/>
    <w:rsid w:val="00AD042E"/>
    <w:rsid w:val="00AD6758"/>
    <w:rsid w:val="00AD6965"/>
    <w:rsid w:val="00AE12DF"/>
    <w:rsid w:val="00AE3663"/>
    <w:rsid w:val="00AE3D2A"/>
    <w:rsid w:val="00AE5EFA"/>
    <w:rsid w:val="00AF6558"/>
    <w:rsid w:val="00B05963"/>
    <w:rsid w:val="00B06F9E"/>
    <w:rsid w:val="00B13D74"/>
    <w:rsid w:val="00B2007D"/>
    <w:rsid w:val="00B22FE2"/>
    <w:rsid w:val="00B25B0C"/>
    <w:rsid w:val="00B27B65"/>
    <w:rsid w:val="00B34868"/>
    <w:rsid w:val="00B34DE1"/>
    <w:rsid w:val="00B379FE"/>
    <w:rsid w:val="00B43494"/>
    <w:rsid w:val="00B53D8E"/>
    <w:rsid w:val="00B6250E"/>
    <w:rsid w:val="00B6349B"/>
    <w:rsid w:val="00B63B16"/>
    <w:rsid w:val="00B645C4"/>
    <w:rsid w:val="00B715E9"/>
    <w:rsid w:val="00B74C62"/>
    <w:rsid w:val="00B77AFE"/>
    <w:rsid w:val="00B77F74"/>
    <w:rsid w:val="00B841D1"/>
    <w:rsid w:val="00B85E0F"/>
    <w:rsid w:val="00B922BA"/>
    <w:rsid w:val="00B94B4B"/>
    <w:rsid w:val="00B960B8"/>
    <w:rsid w:val="00B96DB7"/>
    <w:rsid w:val="00BA1157"/>
    <w:rsid w:val="00BB08DC"/>
    <w:rsid w:val="00BB2FBD"/>
    <w:rsid w:val="00BB3C1C"/>
    <w:rsid w:val="00BC3E93"/>
    <w:rsid w:val="00BC7618"/>
    <w:rsid w:val="00BC7D33"/>
    <w:rsid w:val="00BD0864"/>
    <w:rsid w:val="00BD6656"/>
    <w:rsid w:val="00BE0AA0"/>
    <w:rsid w:val="00BE16B4"/>
    <w:rsid w:val="00BE16EB"/>
    <w:rsid w:val="00BE18F3"/>
    <w:rsid w:val="00BE4112"/>
    <w:rsid w:val="00BF6DD0"/>
    <w:rsid w:val="00BF7A9A"/>
    <w:rsid w:val="00BF7D08"/>
    <w:rsid w:val="00C0032F"/>
    <w:rsid w:val="00C02B91"/>
    <w:rsid w:val="00C10C04"/>
    <w:rsid w:val="00C17CAD"/>
    <w:rsid w:val="00C17F98"/>
    <w:rsid w:val="00C21FC7"/>
    <w:rsid w:val="00C237D3"/>
    <w:rsid w:val="00C25890"/>
    <w:rsid w:val="00C364CD"/>
    <w:rsid w:val="00C41529"/>
    <w:rsid w:val="00C463A4"/>
    <w:rsid w:val="00C50ABC"/>
    <w:rsid w:val="00C60224"/>
    <w:rsid w:val="00C604F1"/>
    <w:rsid w:val="00C648BA"/>
    <w:rsid w:val="00C7652C"/>
    <w:rsid w:val="00C76702"/>
    <w:rsid w:val="00C846E6"/>
    <w:rsid w:val="00C90785"/>
    <w:rsid w:val="00CA2799"/>
    <w:rsid w:val="00CA2B09"/>
    <w:rsid w:val="00CA30AD"/>
    <w:rsid w:val="00CB0ADF"/>
    <w:rsid w:val="00CB4A65"/>
    <w:rsid w:val="00CB5C3B"/>
    <w:rsid w:val="00CC2402"/>
    <w:rsid w:val="00CC73CB"/>
    <w:rsid w:val="00CD0E27"/>
    <w:rsid w:val="00CD326C"/>
    <w:rsid w:val="00CE0CE5"/>
    <w:rsid w:val="00CE1075"/>
    <w:rsid w:val="00CE1F49"/>
    <w:rsid w:val="00CF4D2C"/>
    <w:rsid w:val="00CF6852"/>
    <w:rsid w:val="00D0381E"/>
    <w:rsid w:val="00D053B4"/>
    <w:rsid w:val="00D058CD"/>
    <w:rsid w:val="00D0626A"/>
    <w:rsid w:val="00D062F4"/>
    <w:rsid w:val="00D11E02"/>
    <w:rsid w:val="00D13D7C"/>
    <w:rsid w:val="00D14C2B"/>
    <w:rsid w:val="00D20455"/>
    <w:rsid w:val="00D239CD"/>
    <w:rsid w:val="00D23D81"/>
    <w:rsid w:val="00D40AC6"/>
    <w:rsid w:val="00D61BD2"/>
    <w:rsid w:val="00D61D4A"/>
    <w:rsid w:val="00D632FF"/>
    <w:rsid w:val="00D634F8"/>
    <w:rsid w:val="00D66A42"/>
    <w:rsid w:val="00D71067"/>
    <w:rsid w:val="00D73640"/>
    <w:rsid w:val="00D7693B"/>
    <w:rsid w:val="00D76960"/>
    <w:rsid w:val="00D85163"/>
    <w:rsid w:val="00D871C5"/>
    <w:rsid w:val="00D93002"/>
    <w:rsid w:val="00DA039C"/>
    <w:rsid w:val="00DA7EEC"/>
    <w:rsid w:val="00DB49EE"/>
    <w:rsid w:val="00DC397E"/>
    <w:rsid w:val="00DD0B0B"/>
    <w:rsid w:val="00DD6212"/>
    <w:rsid w:val="00DD6F8A"/>
    <w:rsid w:val="00DD72DB"/>
    <w:rsid w:val="00DE3297"/>
    <w:rsid w:val="00DF0136"/>
    <w:rsid w:val="00DF1301"/>
    <w:rsid w:val="00E01F43"/>
    <w:rsid w:val="00E020A5"/>
    <w:rsid w:val="00E03DC4"/>
    <w:rsid w:val="00E04918"/>
    <w:rsid w:val="00E116DD"/>
    <w:rsid w:val="00E12BF1"/>
    <w:rsid w:val="00E159B8"/>
    <w:rsid w:val="00E17407"/>
    <w:rsid w:val="00E17599"/>
    <w:rsid w:val="00E208E9"/>
    <w:rsid w:val="00E22343"/>
    <w:rsid w:val="00E2341B"/>
    <w:rsid w:val="00E24D95"/>
    <w:rsid w:val="00E27362"/>
    <w:rsid w:val="00E31A44"/>
    <w:rsid w:val="00E3296C"/>
    <w:rsid w:val="00E354D5"/>
    <w:rsid w:val="00E356C8"/>
    <w:rsid w:val="00E36AAE"/>
    <w:rsid w:val="00E42DAF"/>
    <w:rsid w:val="00E44756"/>
    <w:rsid w:val="00E5014A"/>
    <w:rsid w:val="00E53127"/>
    <w:rsid w:val="00E54095"/>
    <w:rsid w:val="00E575A5"/>
    <w:rsid w:val="00E607A7"/>
    <w:rsid w:val="00E611F3"/>
    <w:rsid w:val="00E62881"/>
    <w:rsid w:val="00E72D71"/>
    <w:rsid w:val="00E8545F"/>
    <w:rsid w:val="00E85E5F"/>
    <w:rsid w:val="00E877F3"/>
    <w:rsid w:val="00EA26DE"/>
    <w:rsid w:val="00EB19B5"/>
    <w:rsid w:val="00EC0F23"/>
    <w:rsid w:val="00EC2FB5"/>
    <w:rsid w:val="00ED1D2B"/>
    <w:rsid w:val="00ED3DAC"/>
    <w:rsid w:val="00ED6D74"/>
    <w:rsid w:val="00EE0C75"/>
    <w:rsid w:val="00EE1489"/>
    <w:rsid w:val="00EF4119"/>
    <w:rsid w:val="00EF4CD1"/>
    <w:rsid w:val="00EF5772"/>
    <w:rsid w:val="00F00E15"/>
    <w:rsid w:val="00F026A8"/>
    <w:rsid w:val="00F13490"/>
    <w:rsid w:val="00F155B7"/>
    <w:rsid w:val="00F155FF"/>
    <w:rsid w:val="00F15F59"/>
    <w:rsid w:val="00F23BFD"/>
    <w:rsid w:val="00F32373"/>
    <w:rsid w:val="00F34041"/>
    <w:rsid w:val="00F35585"/>
    <w:rsid w:val="00F50686"/>
    <w:rsid w:val="00F51CEA"/>
    <w:rsid w:val="00F5677A"/>
    <w:rsid w:val="00F62643"/>
    <w:rsid w:val="00F71108"/>
    <w:rsid w:val="00F742E1"/>
    <w:rsid w:val="00F848B6"/>
    <w:rsid w:val="00F857B9"/>
    <w:rsid w:val="00F91AF7"/>
    <w:rsid w:val="00F91FEE"/>
    <w:rsid w:val="00F93A95"/>
    <w:rsid w:val="00F94DC0"/>
    <w:rsid w:val="00F96DAB"/>
    <w:rsid w:val="00F978AE"/>
    <w:rsid w:val="00FA058B"/>
    <w:rsid w:val="00FA45B7"/>
    <w:rsid w:val="00FA46A1"/>
    <w:rsid w:val="00FA5F4B"/>
    <w:rsid w:val="00FB257D"/>
    <w:rsid w:val="00FB28BF"/>
    <w:rsid w:val="00FB771B"/>
    <w:rsid w:val="00FC2708"/>
    <w:rsid w:val="00FC58C4"/>
    <w:rsid w:val="00FC5D94"/>
    <w:rsid w:val="00FD6B74"/>
    <w:rsid w:val="00FE5DC9"/>
    <w:rsid w:val="00FF2DB7"/>
    <w:rsid w:val="00FF7B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38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lajomulco.gob.mx/transparencia/articulo-15/Sesiones-del-Ayuntamiento" TargetMode="External"/><Relationship Id="rId18" Type="http://schemas.openxmlformats.org/officeDocument/2006/relationships/hyperlink" Target="http://www.tlajomulco.gob.mx/transparencia/articulo-15/Sesiones-del-Ayuntamiento" TargetMode="External"/><Relationship Id="rId26" Type="http://schemas.openxmlformats.org/officeDocument/2006/relationships/hyperlink" Target="http://www.tlajomulco.gob.mx/transparencia/articulo-15/Sesiones-del-Ayuntamiento" TargetMode="External"/><Relationship Id="rId39" Type="http://schemas.openxmlformats.org/officeDocument/2006/relationships/hyperlink" Target="http://www.tlajomulco.gob.mx/transparencia/articulo-15/Sesiones-del-Ayuntamiento" TargetMode="External"/><Relationship Id="rId3" Type="http://schemas.openxmlformats.org/officeDocument/2006/relationships/webSettings" Target="webSettings.xml"/><Relationship Id="rId21" Type="http://schemas.openxmlformats.org/officeDocument/2006/relationships/hyperlink" Target="http://www.tlajomulco.gob.mx/transparencia/articulo-15/Sesiones-del-Ayuntamiento" TargetMode="External"/><Relationship Id="rId34" Type="http://schemas.openxmlformats.org/officeDocument/2006/relationships/hyperlink" Target="http://www.tlajomulco.gob.mx/transparencia/articulo-15/Sesiones-del-Ayuntamiento" TargetMode="External"/><Relationship Id="rId42" Type="http://schemas.openxmlformats.org/officeDocument/2006/relationships/hyperlink" Target="http://www.tlajomulco.gob.mx/transparencia/articulo-15/Sesiones-del-Ayuntamiento" TargetMode="External"/><Relationship Id="rId47" Type="http://schemas.openxmlformats.org/officeDocument/2006/relationships/hyperlink" Target="http://www.tlajomulco.gob.mx/transparencia/articulo-15/Sesiones-del-Ayuntamiento" TargetMode="External"/><Relationship Id="rId50" Type="http://schemas.openxmlformats.org/officeDocument/2006/relationships/hyperlink" Target="http://www.tlajomulco.gob.mx/transparencia/articulo-15/Sesiones-del-Ayuntamiento" TargetMode="External"/><Relationship Id="rId7" Type="http://schemas.openxmlformats.org/officeDocument/2006/relationships/hyperlink" Target="http://tlajomulco.gob.mx/sites/default/files/transparencia/padronprovedores/32Vmactadelasesionordinareiadelcomitedeadquiscionesdel19demarzodel2013.pdf" TargetMode="External"/><Relationship Id="rId12" Type="http://schemas.openxmlformats.org/officeDocument/2006/relationships/hyperlink" Target="http://www.tlajomulco.gob.mx/transparencia/articulo-15/Sesiones-del-Ayuntamiento" TargetMode="External"/><Relationship Id="rId17" Type="http://schemas.openxmlformats.org/officeDocument/2006/relationships/hyperlink" Target="http://www.tlajomulco.gob.mx/transparencia/articulo-15/Sesiones-del-Ayuntamiento" TargetMode="External"/><Relationship Id="rId25" Type="http://schemas.openxmlformats.org/officeDocument/2006/relationships/hyperlink" Target="http://www.tlajomulco.gob.mx/transparencia/articulo-15/Sesiones-del-Ayuntamiento" TargetMode="External"/><Relationship Id="rId33" Type="http://schemas.openxmlformats.org/officeDocument/2006/relationships/hyperlink" Target="http://www.tlajomulco.gob.mx/transparencia/articulo-15/Sesiones-del-Ayuntamiento" TargetMode="External"/><Relationship Id="rId38" Type="http://schemas.openxmlformats.org/officeDocument/2006/relationships/hyperlink" Target="http://www.tlajomulco.gob.mx/transparencia/articulo-15/Sesiones-del-Ayuntamiento" TargetMode="External"/><Relationship Id="rId46" Type="http://schemas.openxmlformats.org/officeDocument/2006/relationships/hyperlink" Target="http://www.tlajomulco.gob.mx/transparencia/articulo-15/Sesiones-del-Ayuntamiento" TargetMode="External"/><Relationship Id="rId2" Type="http://schemas.openxmlformats.org/officeDocument/2006/relationships/settings" Target="settings.xml"/><Relationship Id="rId16" Type="http://schemas.openxmlformats.org/officeDocument/2006/relationships/hyperlink" Target="http://www.tlajomulco.gob.mx/transparencia/articulo-15/Sesiones-del-Ayuntamiento" TargetMode="External"/><Relationship Id="rId20" Type="http://schemas.openxmlformats.org/officeDocument/2006/relationships/hyperlink" Target="http://www.tlajomulco.gob.mx/transparencia/articulo-15/Sesiones-del-Ayuntamiento" TargetMode="External"/><Relationship Id="rId29" Type="http://schemas.openxmlformats.org/officeDocument/2006/relationships/hyperlink" Target="http://www.tlajomulco.gob.mx/transparencia/articulo-15/Sesiones-del-Ayuntamiento" TargetMode="External"/><Relationship Id="rId41" Type="http://schemas.openxmlformats.org/officeDocument/2006/relationships/hyperlink" Target="http://www.tlajomulco.gob.mx/transparencia/articulo-15/Sesiones-del-Ayuntamiento" TargetMode="External"/><Relationship Id="rId1" Type="http://schemas.openxmlformats.org/officeDocument/2006/relationships/styles" Target="styles.xml"/><Relationship Id="rId6" Type="http://schemas.openxmlformats.org/officeDocument/2006/relationships/hyperlink" Target="http://tlajomulco.gob.mx/sites/default/files/transparencia/padronprovedores/actadelasesionordinariadelcomitedeadquisicionesdel07demayodel2013.pdf" TargetMode="External"/><Relationship Id="rId11" Type="http://schemas.openxmlformats.org/officeDocument/2006/relationships/hyperlink" Target="http://www.tlajomulco.gob.mx/transparencia/articulo-15/Sesiones-del-Ayuntamiento" TargetMode="External"/><Relationship Id="rId24" Type="http://schemas.openxmlformats.org/officeDocument/2006/relationships/hyperlink" Target="http://www.tlajomulco.gob.mx/transparencia/articulo-15/Sesiones-del-Ayuntamiento" TargetMode="External"/><Relationship Id="rId32" Type="http://schemas.openxmlformats.org/officeDocument/2006/relationships/hyperlink" Target="http://www.tlajomulco.gob.mx/transparencia/articulo-15/Sesiones-del-Ayuntamiento" TargetMode="External"/><Relationship Id="rId37" Type="http://schemas.openxmlformats.org/officeDocument/2006/relationships/hyperlink" Target="http://www.tlajomulco.gob.mx/transparencia/articulo-15/Sesiones-del-Ayuntamiento" TargetMode="External"/><Relationship Id="rId40" Type="http://schemas.openxmlformats.org/officeDocument/2006/relationships/hyperlink" Target="http://www.tlajomulco.gob.mx/transparencia/articulo-15/Sesiones-del-Ayuntamiento" TargetMode="External"/><Relationship Id="rId45" Type="http://schemas.openxmlformats.org/officeDocument/2006/relationships/hyperlink" Target="http://www.tlajomulco.gob.mx/transparencia/articulo-15/Sesiones-del-Ayuntamiento" TargetMode="External"/><Relationship Id="rId53" Type="http://schemas.openxmlformats.org/officeDocument/2006/relationships/theme" Target="theme/theme1.xml"/><Relationship Id="rId5" Type="http://schemas.openxmlformats.org/officeDocument/2006/relationships/hyperlink" Target="http://tlajomulco.gob.mx/sites/default/files/transparencia/padronprovedores/actadelasesionextraordinariadelcomitedeadquisicionesdel13demayo2013.pdf" TargetMode="External"/><Relationship Id="rId15" Type="http://schemas.openxmlformats.org/officeDocument/2006/relationships/hyperlink" Target="http://www.tlajomulco.gob.mx/transparencia/articulo-15/Sesiones-del-Ayuntamiento" TargetMode="External"/><Relationship Id="rId23" Type="http://schemas.openxmlformats.org/officeDocument/2006/relationships/hyperlink" Target="http://www.tlajomulco.gob.mx/transparencia/articulo-15/Sesiones-del-Ayuntamiento" TargetMode="External"/><Relationship Id="rId28" Type="http://schemas.openxmlformats.org/officeDocument/2006/relationships/hyperlink" Target="http://www.tlajomulco.gob.mx/transparencia/articulo-15/Sesiones-del-Ayuntamiento" TargetMode="External"/><Relationship Id="rId36" Type="http://schemas.openxmlformats.org/officeDocument/2006/relationships/hyperlink" Target="http://www.tlajomulco.gob.mx/transparencia/articulo-15/Sesiones-del-Ayuntamiento" TargetMode="External"/><Relationship Id="rId49" Type="http://schemas.openxmlformats.org/officeDocument/2006/relationships/hyperlink" Target="http://www.tlajomulco.gob.mx/transparencia/articulo-15/Sesiones-del-Ayuntamiento" TargetMode="External"/><Relationship Id="rId10" Type="http://schemas.openxmlformats.org/officeDocument/2006/relationships/hyperlink" Target="http://www.tlajomulco.gob.mx/transparencia/articulo-15/Sesiones-del-Ayuntamiento" TargetMode="External"/><Relationship Id="rId19" Type="http://schemas.openxmlformats.org/officeDocument/2006/relationships/hyperlink" Target="http://www.tlajomulco.gob.mx/transparencia/articulo-15/Sesiones-del-Ayuntamiento" TargetMode="External"/><Relationship Id="rId31" Type="http://schemas.openxmlformats.org/officeDocument/2006/relationships/hyperlink" Target="http://www.tlajomulco.gob.mx/transparencia/articulo-15/Sesiones-del-Ayuntamiento" TargetMode="External"/><Relationship Id="rId44" Type="http://schemas.openxmlformats.org/officeDocument/2006/relationships/hyperlink" Target="http://www.tlajomulco.gob.mx/transparencia/articulo-15/Sesiones-del-Ayuntamiento" TargetMode="External"/><Relationship Id="rId52" Type="http://schemas.openxmlformats.org/officeDocument/2006/relationships/fontTable" Target="fontTable.xml"/><Relationship Id="rId4" Type="http://schemas.openxmlformats.org/officeDocument/2006/relationships/hyperlink" Target="http://tlajomulco.gob.mx/sites/default/files/transparencia/padronprovedores/actadelasesionordinariadelcomitedeadquisicionesdel21demayo2013.pdf" TargetMode="External"/><Relationship Id="rId9" Type="http://schemas.openxmlformats.org/officeDocument/2006/relationships/hyperlink" Target="http://www.tlajomulco.gob.mx/transparencia/articulo-15/Sesiones-del-Ayuntamiento" TargetMode="External"/><Relationship Id="rId14" Type="http://schemas.openxmlformats.org/officeDocument/2006/relationships/hyperlink" Target="http://www.tlajomulco.gob.mx/transparencia/articulo-15/Sesiones-del-Ayuntamiento" TargetMode="External"/><Relationship Id="rId22" Type="http://schemas.openxmlformats.org/officeDocument/2006/relationships/hyperlink" Target="http://www.tlajomulco.gob.mx/transparencia/articulo-15/Sesiones-del-Ayuntamiento" TargetMode="External"/><Relationship Id="rId27" Type="http://schemas.openxmlformats.org/officeDocument/2006/relationships/hyperlink" Target="http://www.tlajomulco.gob.mx/transparencia/articulo-15/Sesiones-del-Ayuntamiento" TargetMode="External"/><Relationship Id="rId30" Type="http://schemas.openxmlformats.org/officeDocument/2006/relationships/hyperlink" Target="http://www.tlajomulco.gob.mx/transparencia/articulo-15/Sesiones-del-Ayuntamiento" TargetMode="External"/><Relationship Id="rId35" Type="http://schemas.openxmlformats.org/officeDocument/2006/relationships/hyperlink" Target="http://www.tlajomulco.gob.mx/transparencia/articulo-15/Sesiones-del-Ayuntamiento" TargetMode="External"/><Relationship Id="rId43" Type="http://schemas.openxmlformats.org/officeDocument/2006/relationships/hyperlink" Target="http://www.tlajomulco.gob.mx/transparencia/articulo-15/Sesiones-del-Ayuntamiento" TargetMode="External"/><Relationship Id="rId48" Type="http://schemas.openxmlformats.org/officeDocument/2006/relationships/hyperlink" Target="http://www.tlajomulco.gob.mx/transparencia/articulo-15/Sesiones-del-Ayuntamiento" TargetMode="External"/><Relationship Id="rId8" Type="http://schemas.openxmlformats.org/officeDocument/2006/relationships/hyperlink" Target="http://www.tlajomulco.gob.mx/transparencia/articulo-8/Padron-provedores" TargetMode="External"/><Relationship Id="rId51" Type="http://schemas.openxmlformats.org/officeDocument/2006/relationships/hyperlink" Target="http://www.tlajomulco.gob.mx/transparencia/articulo-15/Sesiones-del-Ayunta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3549</Words>
  <Characters>19522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usuario</cp:lastModifiedBy>
  <cp:revision>2</cp:revision>
  <dcterms:created xsi:type="dcterms:W3CDTF">2014-04-11T20:17:00Z</dcterms:created>
  <dcterms:modified xsi:type="dcterms:W3CDTF">2014-04-11T20:17:00Z</dcterms:modified>
</cp:coreProperties>
</file>