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7E" w:rsidRDefault="00D6597E"/>
    <w:p w:rsidR="00D6597E" w:rsidRDefault="00D6597E"/>
    <w:p w:rsidR="00D6597E" w:rsidRDefault="00D6597E"/>
    <w:p w:rsidR="00D6597E" w:rsidRDefault="00D6597E"/>
    <w:p w:rsidR="00D6597E" w:rsidRDefault="00D6597E" w:rsidP="00D6597E">
      <w:pPr>
        <w:jc w:val="center"/>
        <w:rPr>
          <w:rFonts w:ascii="Calibri"/>
          <w:b/>
          <w:spacing w:val="-1"/>
          <w:sz w:val="32"/>
        </w:rPr>
      </w:pPr>
      <w:r>
        <w:rPr>
          <w:rFonts w:ascii="Calibri"/>
          <w:b/>
          <w:spacing w:val="-1"/>
          <w:sz w:val="32"/>
        </w:rPr>
        <w:t>Directorio</w:t>
      </w:r>
      <w:r>
        <w:rPr>
          <w:rFonts w:ascii="Calibri"/>
          <w:b/>
          <w:spacing w:val="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redes</w:t>
      </w:r>
      <w:r>
        <w:rPr>
          <w:rFonts w:ascii="Calibri"/>
          <w:b/>
          <w:spacing w:val="9"/>
          <w:sz w:val="32"/>
        </w:rPr>
        <w:t xml:space="preserve"> </w:t>
      </w:r>
      <w:r>
        <w:rPr>
          <w:rFonts w:ascii="Calibri"/>
          <w:b/>
          <w:sz w:val="32"/>
        </w:rPr>
        <w:t>sociales</w:t>
      </w:r>
      <w:r>
        <w:rPr>
          <w:rFonts w:ascii="Calibri"/>
          <w:b/>
          <w:spacing w:val="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2021</w:t>
      </w:r>
      <w:r>
        <w:rPr>
          <w:rFonts w:ascii="Calibri"/>
          <w:b/>
          <w:spacing w:val="8"/>
          <w:sz w:val="32"/>
        </w:rPr>
        <w:t xml:space="preserve"> </w:t>
      </w:r>
      <w:r>
        <w:rPr>
          <w:rFonts w:ascii="Calibri"/>
          <w:b/>
          <w:sz w:val="32"/>
        </w:rPr>
        <w:t>–</w:t>
      </w:r>
      <w:r>
        <w:rPr>
          <w:rFonts w:ascii="Calibri"/>
          <w:b/>
          <w:spacing w:val="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2024</w:t>
      </w:r>
    </w:p>
    <w:tbl>
      <w:tblPr>
        <w:tblStyle w:val="Sombreadomedio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992"/>
        <w:gridCol w:w="831"/>
        <w:gridCol w:w="1012"/>
      </w:tblGrid>
      <w:tr w:rsidR="00D6597E" w:rsidTr="00D6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</w:pPr>
            <w:r>
              <w:rPr>
                <w:rFonts w:ascii="Calibri" w:hAnsi="Calibri"/>
                <w:color w:val="FFFFFF"/>
                <w:spacing w:val="-1"/>
                <w:sz w:val="19"/>
              </w:rPr>
              <w:t>Dependencia</w:t>
            </w:r>
            <w:r>
              <w:rPr>
                <w:rFonts w:ascii="Calibri" w:hAnsi="Calibri"/>
                <w:color w:val="FFFFFF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color w:val="FFFFFF"/>
                <w:sz w:val="19"/>
              </w:rPr>
              <w:t>/</w:t>
            </w:r>
            <w:r>
              <w:rPr>
                <w:rFonts w:ascii="Calibri" w:hAnsi="Calibri"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9"/>
              </w:rPr>
              <w:t>Servidor</w:t>
            </w:r>
            <w:r>
              <w:rPr>
                <w:rFonts w:ascii="Calibri" w:hAnsi="Calibri"/>
                <w:color w:val="FFFFFF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sz w:val="19"/>
              </w:rPr>
              <w:t>Público</w:t>
            </w:r>
          </w:p>
        </w:tc>
        <w:tc>
          <w:tcPr>
            <w:tcW w:w="1134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/>
                <w:color w:val="FFFFFF"/>
                <w:spacing w:val="-1"/>
                <w:sz w:val="19"/>
              </w:rPr>
              <w:t>Facebook</w:t>
            </w:r>
          </w:p>
        </w:tc>
        <w:tc>
          <w:tcPr>
            <w:tcW w:w="992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/>
                <w:color w:val="FFFFFF"/>
                <w:spacing w:val="-1"/>
                <w:sz w:val="19"/>
              </w:rPr>
              <w:t>Twitter</w:t>
            </w:r>
            <w:proofErr w:type="spellEnd"/>
          </w:p>
        </w:tc>
        <w:tc>
          <w:tcPr>
            <w:tcW w:w="1134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/>
                <w:color w:val="FFFFFF"/>
                <w:spacing w:val="-1"/>
                <w:sz w:val="19"/>
              </w:rPr>
              <w:t>Instagram</w:t>
            </w:r>
            <w:proofErr w:type="spellEnd"/>
          </w:p>
        </w:tc>
        <w:tc>
          <w:tcPr>
            <w:tcW w:w="992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/>
                <w:color w:val="FFFFFF"/>
                <w:spacing w:val="-1"/>
                <w:sz w:val="19"/>
              </w:rPr>
              <w:t>Youtube</w:t>
            </w:r>
            <w:proofErr w:type="spellEnd"/>
          </w:p>
        </w:tc>
        <w:tc>
          <w:tcPr>
            <w:tcW w:w="831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/>
                <w:color w:val="FFFFFF"/>
                <w:sz w:val="19"/>
              </w:rPr>
              <w:t>Flickr</w:t>
            </w:r>
            <w:proofErr w:type="spellEnd"/>
          </w:p>
        </w:tc>
        <w:tc>
          <w:tcPr>
            <w:tcW w:w="1012" w:type="dxa"/>
            <w:shd w:val="clear" w:color="auto" w:fill="365F91" w:themeFill="accent1" w:themeFillShade="BF"/>
          </w:tcPr>
          <w:p w:rsidR="00D6597E" w:rsidRDefault="00D6597E" w:rsidP="00D659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/>
                <w:b w:val="0"/>
                <w:color w:val="FFFFFF"/>
                <w:sz w:val="19"/>
              </w:rPr>
              <w:t>Tik</w:t>
            </w:r>
            <w:proofErr w:type="spellEnd"/>
            <w:r>
              <w:rPr>
                <w:rFonts w:ascii="Calibri"/>
                <w:b w:val="0"/>
                <w:color w:val="FFFFFF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 w:val="0"/>
                <w:color w:val="FFFFFF"/>
                <w:sz w:val="19"/>
              </w:rPr>
              <w:t>Tok</w:t>
            </w:r>
            <w:proofErr w:type="spellEnd"/>
          </w:p>
        </w:tc>
      </w:tr>
      <w:tr w:rsidR="00D6597E" w:rsidTr="00D6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95B3D7" w:themeFill="accent1" w:themeFillTint="99"/>
          </w:tcPr>
          <w:p w:rsidR="00D6597E" w:rsidRPr="00D6597E" w:rsidRDefault="00D6597E" w:rsidP="00D6597E">
            <w:pPr>
              <w:jc w:val="center"/>
              <w:rPr>
                <w:b w:val="0"/>
              </w:rPr>
            </w:pPr>
            <w:r>
              <w:rPr>
                <w:b w:val="0"/>
              </w:rPr>
              <w:t>Gobierno de Tlajomulco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95B3D7" w:themeFill="accent1" w:themeFillTint="99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95B3D7" w:themeFill="accent1" w:themeFillTint="99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95B3D7" w:themeFill="accent1" w:themeFillTint="99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831" w:type="dxa"/>
            <w:shd w:val="clear" w:color="auto" w:fill="95B3D7" w:themeFill="accent1" w:themeFillTint="99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1012" w:type="dxa"/>
            <w:shd w:val="clear" w:color="auto" w:fill="95B3D7" w:themeFill="accent1" w:themeFillTint="99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6597E" w:rsidTr="00D659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6597E" w:rsidRDefault="00D6597E" w:rsidP="00D6597E">
            <w:pPr>
              <w:jc w:val="center"/>
            </w:pPr>
            <w:r w:rsidRPr="00557742">
              <w:rPr>
                <w:rFonts w:cstheme="minorHAnsi"/>
                <w:sz w:val="16"/>
                <w:szCs w:val="16"/>
              </w:rPr>
              <w:t xml:space="preserve">Salvador Zamora </w:t>
            </w:r>
            <w:proofErr w:type="spellStart"/>
            <w:r w:rsidRPr="00557742">
              <w:rPr>
                <w:rFonts w:cstheme="minorHAnsi"/>
                <w:sz w:val="16"/>
                <w:szCs w:val="16"/>
              </w:rPr>
              <w:t>Zamora</w:t>
            </w:r>
            <w:proofErr w:type="spellEnd"/>
            <w:r w:rsidRPr="00557742">
              <w:rPr>
                <w:rFonts w:cstheme="minorHAnsi"/>
                <w:sz w:val="16"/>
                <w:szCs w:val="16"/>
              </w:rPr>
              <w:t xml:space="preserve"> (Presidente Municipal)</w:t>
            </w:r>
          </w:p>
        </w:tc>
        <w:tc>
          <w:tcPr>
            <w:tcW w:w="1134" w:type="dxa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D6597E">
                <w:rPr>
                  <w:rStyle w:val="Hipervnculo"/>
                </w:rPr>
                <w:t>Ir</w:t>
              </w:r>
            </w:hyperlink>
            <w:r w:rsidR="00D6597E">
              <w:t xml:space="preserve"> </w:t>
            </w:r>
          </w:p>
        </w:tc>
        <w:tc>
          <w:tcPr>
            <w:tcW w:w="1134" w:type="dxa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831" w:type="dxa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12" w:type="dxa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F6546" w:rsidTr="00CF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DB3E2" w:themeFill="text2" w:themeFillTint="66"/>
          </w:tcPr>
          <w:p w:rsidR="00CF6546" w:rsidRPr="00557742" w:rsidRDefault="00CF6546" w:rsidP="00D659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Omar Enrique Cervantes Rivera (Secretario General del Ayuntamiento)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F6546" w:rsidRDefault="00CE2E07" w:rsidP="00C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CF6546" w:rsidRPr="00CF6546">
                <w:rPr>
                  <w:rStyle w:val="Hipervnculo"/>
                </w:rPr>
                <w:t xml:space="preserve"> </w:t>
              </w:r>
              <w:r w:rsidR="00CF6546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8DB3E2" w:themeFill="text2" w:themeFillTint="66"/>
          </w:tcPr>
          <w:p w:rsidR="00CF6546" w:rsidRDefault="00CE2E07" w:rsidP="00C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CF6546"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8DB3E2" w:themeFill="text2" w:themeFillTint="66"/>
          </w:tcPr>
          <w:p w:rsidR="00CF6546" w:rsidRDefault="00CE2E07" w:rsidP="00CF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CF6546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8DB3E2" w:themeFill="text2" w:themeFillTint="66"/>
          </w:tcPr>
          <w:p w:rsidR="00CF6546" w:rsidRDefault="00CF6546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1" w:type="dxa"/>
            <w:shd w:val="clear" w:color="auto" w:fill="8DB3E2" w:themeFill="text2" w:themeFillTint="66"/>
          </w:tcPr>
          <w:p w:rsidR="00CF6546" w:rsidRDefault="00CF6546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2" w:type="dxa"/>
            <w:shd w:val="clear" w:color="auto" w:fill="8DB3E2" w:themeFill="text2" w:themeFillTint="66"/>
          </w:tcPr>
          <w:p w:rsidR="00CF6546" w:rsidRDefault="00CF6546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97E" w:rsidTr="00CF6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D6597E" w:rsidRDefault="00D6597E" w:rsidP="00D6597E">
            <w:pPr>
              <w:jc w:val="center"/>
            </w:pPr>
            <w:r w:rsidRPr="00557742">
              <w:rPr>
                <w:rFonts w:cstheme="minorHAnsi"/>
                <w:sz w:val="16"/>
                <w:szCs w:val="16"/>
              </w:rPr>
              <w:t>José Gabriel Velázquez Chávez (Regidor)</w:t>
            </w:r>
          </w:p>
        </w:tc>
        <w:tc>
          <w:tcPr>
            <w:tcW w:w="1134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1" w:type="dxa"/>
            <w:shd w:val="clear" w:color="auto" w:fill="FFFFFF" w:themeFill="background1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12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history="1">
              <w:r w:rsidR="00D6597E">
                <w:rPr>
                  <w:rStyle w:val="Hipervnculo"/>
                </w:rPr>
                <w:t>Ir</w:t>
              </w:r>
            </w:hyperlink>
          </w:p>
        </w:tc>
      </w:tr>
      <w:tr w:rsidR="00D6597E" w:rsidTr="00CF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DB3E2" w:themeFill="text2" w:themeFillTint="66"/>
          </w:tcPr>
          <w:p w:rsidR="00D6597E" w:rsidRDefault="00D6597E" w:rsidP="00D6597E">
            <w:pPr>
              <w:jc w:val="center"/>
            </w:pPr>
            <w:r w:rsidRPr="00557742">
              <w:rPr>
                <w:rFonts w:cstheme="minorHAnsi"/>
                <w:sz w:val="16"/>
                <w:szCs w:val="16"/>
              </w:rPr>
              <w:t>María de Lourdes Barrera Razo (Regidora)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D6597E">
                <w:rPr>
                  <w:rStyle w:val="Hipervnculo"/>
                </w:rPr>
                <w:t>Ir</w:t>
              </w:r>
            </w:hyperlink>
            <w:r w:rsidR="00D6597E">
              <w:t xml:space="preserve"> </w:t>
            </w:r>
            <w:proofErr w:type="spellStart"/>
            <w:r w:rsidR="00D6597E">
              <w:t>ó</w:t>
            </w:r>
            <w:proofErr w:type="spellEnd"/>
            <w:r w:rsidR="00D6597E">
              <w:t xml:space="preserve"> </w:t>
            </w:r>
            <w:hyperlink r:id="rId22" w:history="1">
              <w:r w:rsidR="00D6597E">
                <w:rPr>
                  <w:rStyle w:val="Hipervnculo"/>
                </w:rPr>
                <w:t>Ir</w:t>
              </w:r>
            </w:hyperlink>
            <w:r w:rsidR="00D6597E">
              <w:t xml:space="preserve">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1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12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E2E07" w:rsidTr="00CE2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CE2E07" w:rsidRDefault="00CE2E07" w:rsidP="00D6597E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CE2E07">
              <w:rPr>
                <w:rFonts w:cstheme="minorHAnsi"/>
                <w:sz w:val="16"/>
                <w:szCs w:val="16"/>
                <w:shd w:val="clear" w:color="auto" w:fill="FFFFFF"/>
              </w:rPr>
              <w:t>Sagrario Elizabeth Guzmán Ureña</w:t>
            </w:r>
          </w:p>
          <w:p w:rsidR="00CE2E07" w:rsidRPr="00CE2E07" w:rsidRDefault="00CE2E07" w:rsidP="00D6597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(Regidora)</w:t>
            </w:r>
          </w:p>
        </w:tc>
        <w:tc>
          <w:tcPr>
            <w:tcW w:w="1134" w:type="dxa"/>
            <w:shd w:val="clear" w:color="auto" w:fill="FFFFFF" w:themeFill="background1"/>
          </w:tcPr>
          <w:p w:rsidR="00CE2E07" w:rsidRDefault="00CE2E07" w:rsidP="00CE2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4" w:history="1">
              <w:r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CE2E07" w:rsidRDefault="00CE2E07" w:rsidP="00CE2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5" w:history="1">
              <w:r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CE2E07" w:rsidRDefault="00CE2E07" w:rsidP="00CE2E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CE2E07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1" w:type="dxa"/>
            <w:shd w:val="clear" w:color="auto" w:fill="FFFFFF" w:themeFill="background1"/>
          </w:tcPr>
          <w:p w:rsidR="00CE2E07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12" w:type="dxa"/>
            <w:shd w:val="clear" w:color="auto" w:fill="FFFFFF" w:themeFill="background1"/>
          </w:tcPr>
          <w:p w:rsidR="00CE2E07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bookmarkStart w:id="0" w:name="_GoBack"/>
            <w:bookmarkEnd w:id="0"/>
          </w:p>
        </w:tc>
      </w:tr>
      <w:tr w:rsidR="00CE2E07" w:rsidTr="00CE2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8DB3E2" w:themeFill="text2" w:themeFillTint="66"/>
          </w:tcPr>
          <w:p w:rsidR="00D6597E" w:rsidRDefault="00D6597E" w:rsidP="00D6597E">
            <w:pPr>
              <w:jc w:val="center"/>
            </w:pPr>
            <w:r w:rsidRPr="00557742">
              <w:rPr>
                <w:rFonts w:cstheme="minorHAnsi"/>
                <w:sz w:val="16"/>
                <w:szCs w:val="16"/>
              </w:rPr>
              <w:t>Julio Rodolfo Velázquez Chávez (Coordinador General de Desarrollo Económico)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8DB3E2" w:themeFill="text2" w:themeFillTint="66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8DB3E2" w:themeFill="text2" w:themeFillTint="66"/>
          </w:tcPr>
          <w:p w:rsidR="00D6597E" w:rsidRDefault="00CE2E07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1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12" w:type="dxa"/>
            <w:shd w:val="clear" w:color="auto" w:fill="8DB3E2" w:themeFill="text2" w:themeFillTint="66"/>
          </w:tcPr>
          <w:p w:rsidR="00D6597E" w:rsidRDefault="00894DB8" w:rsidP="00D65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6597E" w:rsidTr="00CE2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D6597E" w:rsidRDefault="00D6597E" w:rsidP="00D6597E">
            <w:pPr>
              <w:jc w:val="center"/>
            </w:pPr>
            <w:r w:rsidRPr="00557742">
              <w:rPr>
                <w:rFonts w:cstheme="minorHAnsi"/>
                <w:sz w:val="16"/>
                <w:szCs w:val="16"/>
              </w:rPr>
              <w:t xml:space="preserve">Linda </w:t>
            </w:r>
            <w:proofErr w:type="spellStart"/>
            <w:r w:rsidRPr="00557742">
              <w:rPr>
                <w:rFonts w:cstheme="minorHAnsi"/>
                <w:sz w:val="16"/>
                <w:szCs w:val="16"/>
              </w:rPr>
              <w:t>Jeannethe</w:t>
            </w:r>
            <w:proofErr w:type="spellEnd"/>
            <w:r w:rsidRPr="00557742">
              <w:rPr>
                <w:rFonts w:cstheme="minorHAnsi"/>
                <w:sz w:val="16"/>
                <w:szCs w:val="16"/>
              </w:rPr>
              <w:t xml:space="preserve"> Peña García (Directora de Promoción al Empleo)</w:t>
            </w:r>
          </w:p>
        </w:tc>
        <w:tc>
          <w:tcPr>
            <w:tcW w:w="1134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1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:rsidR="00D6597E" w:rsidRDefault="00CE2E07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2" w:history="1">
              <w:r w:rsidR="00D6597E">
                <w:rPr>
                  <w:rStyle w:val="Hipervnculo"/>
                </w:rPr>
                <w:t>Ir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1" w:type="dxa"/>
            <w:shd w:val="clear" w:color="auto" w:fill="FFFFFF" w:themeFill="background1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12" w:type="dxa"/>
            <w:shd w:val="clear" w:color="auto" w:fill="FFFFFF" w:themeFill="background1"/>
          </w:tcPr>
          <w:p w:rsidR="00D6597E" w:rsidRDefault="00894DB8" w:rsidP="00D659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3A489A" w:rsidRDefault="00D6597E" w:rsidP="00D6597E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1673860</wp:posOffset>
            </wp:positionH>
            <wp:positionV relativeFrom="page">
              <wp:posOffset>749300</wp:posOffset>
            </wp:positionV>
            <wp:extent cx="4575810" cy="10312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7E"/>
    <w:rsid w:val="003A489A"/>
    <w:rsid w:val="00894DB8"/>
    <w:rsid w:val="00CE2E07"/>
    <w:rsid w:val="00CF6546"/>
    <w:rsid w:val="00D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D65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D65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65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D65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D65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65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/SalvadorZamoraZ" TargetMode="External"/><Relationship Id="rId18" Type="http://schemas.openxmlformats.org/officeDocument/2006/relationships/hyperlink" Target="https://twitter.com/GAVEL_MX" TargetMode="External"/><Relationship Id="rId26" Type="http://schemas.openxmlformats.org/officeDocument/2006/relationships/hyperlink" Target="https://www.instagram.com/sagraelizabe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-la.facebook.com/lulu.barrera.526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nstagram.com/tlajomulcogob/" TargetMode="External"/><Relationship Id="rId12" Type="http://schemas.openxmlformats.org/officeDocument/2006/relationships/hyperlink" Target="https://www.instagram.com/salvadorzamoraz/" TargetMode="External"/><Relationship Id="rId17" Type="http://schemas.openxmlformats.org/officeDocument/2006/relationships/hyperlink" Target="https://es-es.facebook.com/GabrielVelazquez.MX" TargetMode="External"/><Relationship Id="rId25" Type="http://schemas.openxmlformats.org/officeDocument/2006/relationships/hyperlink" Target="https://twitter.com/sagraelizabeth" TargetMode="External"/><Relationship Id="rId33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omarcervantes_r/" TargetMode="External"/><Relationship Id="rId20" Type="http://schemas.openxmlformats.org/officeDocument/2006/relationships/hyperlink" Target="https://www.tiktok.com/@gavel_22" TargetMode="External"/><Relationship Id="rId29" Type="http://schemas.openxmlformats.org/officeDocument/2006/relationships/hyperlink" Target="https://www.instagram.com/juliovelazquezchavez/?hl=es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GobTlajomulco" TargetMode="External"/><Relationship Id="rId11" Type="http://schemas.openxmlformats.org/officeDocument/2006/relationships/hyperlink" Target="https://twitter.com/SalvadorZamoraZ" TargetMode="External"/><Relationship Id="rId24" Type="http://schemas.openxmlformats.org/officeDocument/2006/relationships/hyperlink" Target="https://es-la.facebook.com/Sagrario.Guzman.TLJ/" TargetMode="External"/><Relationship Id="rId32" Type="http://schemas.openxmlformats.org/officeDocument/2006/relationships/hyperlink" Target="https://www.instagram.com/lindapenagarcia21/" TargetMode="External"/><Relationship Id="rId5" Type="http://schemas.openxmlformats.org/officeDocument/2006/relationships/hyperlink" Target="https://www.facebook.com/GobiernodeTlajomulco/" TargetMode="External"/><Relationship Id="rId15" Type="http://schemas.openxmlformats.org/officeDocument/2006/relationships/hyperlink" Target="https://twitter.com/omarcervantes_r" TargetMode="External"/><Relationship Id="rId23" Type="http://schemas.openxmlformats.org/officeDocument/2006/relationships/hyperlink" Target="https://twitter.com/LuluBarreraRazo" TargetMode="External"/><Relationship Id="rId28" Type="http://schemas.openxmlformats.org/officeDocument/2006/relationships/hyperlink" Target="https://mobile.twitter.com/juliove99199820" TargetMode="External"/><Relationship Id="rId10" Type="http://schemas.openxmlformats.org/officeDocument/2006/relationships/hyperlink" Target="https://es-la.facebook.com/SalvadorZamoraZ/" TargetMode="External"/><Relationship Id="rId19" Type="http://schemas.openxmlformats.org/officeDocument/2006/relationships/hyperlink" Target="https://www.instagram.com/gavel_mx/" TargetMode="External"/><Relationship Id="rId31" Type="http://schemas.openxmlformats.org/officeDocument/2006/relationships/hyperlink" Target="https://twitter.com/lindapenna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gobiernodetlajomulco/" TargetMode="External"/><Relationship Id="rId14" Type="http://schemas.openxmlformats.org/officeDocument/2006/relationships/hyperlink" Target="https://m.facebook.com/OmarCervantesRivera" TargetMode="External"/><Relationship Id="rId22" Type="http://schemas.openxmlformats.org/officeDocument/2006/relationships/hyperlink" Target="https://es-la.facebook.com/Lulu-Barrera-100745262140538/" TargetMode="External"/><Relationship Id="rId27" Type="http://schemas.openxmlformats.org/officeDocument/2006/relationships/hyperlink" Target="https://es-la.facebook.com/julio.velazquez.9638" TargetMode="External"/><Relationship Id="rId30" Type="http://schemas.openxmlformats.org/officeDocument/2006/relationships/hyperlink" Target="https://www.facebook.com/profile.php?id=10000907861932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user/GobTlajomul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DAVID CARDENAS LANDINO</dc:creator>
  <cp:lastModifiedBy>HECTOR DAVID CARDENAS LANDINO</cp:lastModifiedBy>
  <cp:revision>3</cp:revision>
  <dcterms:created xsi:type="dcterms:W3CDTF">2022-03-03T18:30:00Z</dcterms:created>
  <dcterms:modified xsi:type="dcterms:W3CDTF">2022-04-06T19:21:00Z</dcterms:modified>
</cp:coreProperties>
</file>